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027" w:rsidRPr="003007D6" w:rsidRDefault="000F4BD8" w:rsidP="002E4DFE">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810" cy="8980208"/>
            <wp:effectExtent l="0" t="0" r="0" b="0"/>
            <wp:docPr id="37" name="Рисунок 37" descr="F:\2019-2020 уч.год\сканы Программы\фос оп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9-2020 уч.год\сканы Программы\фос оп1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80208"/>
                    </a:xfrm>
                    <a:prstGeom prst="rect">
                      <a:avLst/>
                    </a:prstGeom>
                    <a:noFill/>
                    <a:ln>
                      <a:noFill/>
                    </a:ln>
                  </pic:spPr>
                </pic:pic>
              </a:graphicData>
            </a:graphic>
          </wp:inline>
        </w:drawing>
      </w:r>
    </w:p>
    <w:p w:rsidR="00054053" w:rsidRDefault="00054053" w:rsidP="00054053">
      <w:pPr>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800CD" w:rsidRPr="00635F57" w:rsidRDefault="000F4BD8" w:rsidP="00635F57">
      <w:pPr>
        <w:tabs>
          <w:tab w:val="center" w:pos="4677"/>
        </w:tabs>
        <w:spacing w:after="0" w:line="240" w:lineRule="auto"/>
        <w:ind w:left="-709"/>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480810" cy="8980208"/>
            <wp:effectExtent l="0" t="0" r="0" b="0"/>
            <wp:docPr id="38" name="Рисунок 38" descr="F:\2019-2020 уч.год\сканы Программы\фос оп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9-2020 уч.год\сканы Программы\фос оп13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980208"/>
                    </a:xfrm>
                    <a:prstGeom prst="rect">
                      <a:avLst/>
                    </a:prstGeom>
                    <a:noFill/>
                    <a:ln>
                      <a:noFill/>
                    </a:ln>
                  </pic:spPr>
                </pic:pic>
              </a:graphicData>
            </a:graphic>
          </wp:inline>
        </w:drawing>
      </w:r>
      <w:r w:rsidR="0087363F">
        <w:rPr>
          <w:rFonts w:ascii="Times New Roman" w:hAnsi="Times New Roman" w:cs="Times New Roman"/>
          <w:sz w:val="24"/>
          <w:szCs w:val="24"/>
        </w:rPr>
        <w:t xml:space="preserve"> </w:t>
      </w:r>
      <w:r w:rsidR="0087363F">
        <w:rPr>
          <w:rFonts w:ascii="Times New Roman" w:hAnsi="Times New Roman" w:cs="Times New Roman"/>
          <w:sz w:val="24"/>
          <w:szCs w:val="24"/>
        </w:rPr>
        <w:tab/>
        <w:t xml:space="preserve"> </w:t>
      </w:r>
    </w:p>
    <w:p w:rsidR="000F4BD8" w:rsidRDefault="000F4BD8" w:rsidP="00B57DA1">
      <w:pPr>
        <w:autoSpaceDE w:val="0"/>
        <w:autoSpaceDN w:val="0"/>
        <w:adjustRightInd w:val="0"/>
        <w:spacing w:after="0" w:line="240" w:lineRule="auto"/>
        <w:rPr>
          <w:rFonts w:ascii="Times New Roman" w:eastAsia="TimesNewRomanPSMT-Identity-H" w:hAnsi="Times New Roman" w:cs="Times New Roman"/>
          <w:sz w:val="24"/>
          <w:szCs w:val="24"/>
        </w:rPr>
      </w:pPr>
      <w:r>
        <w:rPr>
          <w:rFonts w:ascii="Times New Roman" w:eastAsia="TimesNewRomanPSMT-Identity-H" w:hAnsi="Times New Roman" w:cs="Times New Roman"/>
          <w:noProof/>
          <w:sz w:val="24"/>
          <w:szCs w:val="24"/>
          <w:lang w:eastAsia="ru-RU"/>
        </w:rPr>
        <w:lastRenderedPageBreak/>
        <w:drawing>
          <wp:inline distT="0" distB="0" distL="0" distR="0">
            <wp:extent cx="6480810" cy="8980208"/>
            <wp:effectExtent l="0" t="0" r="0" b="0"/>
            <wp:docPr id="39" name="Рисунок 39" descr="F:\2019-2020 уч.год\сканы Программы\лист.со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9-2020 уч.год\сканы Программы\лист.сог.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980208"/>
                    </a:xfrm>
                    <a:prstGeom prst="rect">
                      <a:avLst/>
                    </a:prstGeom>
                    <a:noFill/>
                    <a:ln>
                      <a:noFill/>
                    </a:ln>
                  </pic:spPr>
                </pic:pic>
              </a:graphicData>
            </a:graphic>
          </wp:inline>
        </w:drawing>
      </w:r>
      <w:bookmarkStart w:id="0" w:name="_GoBack"/>
      <w:bookmarkEnd w:id="0"/>
    </w:p>
    <w:p w:rsidR="001800CD" w:rsidRDefault="00A03296" w:rsidP="00B57DA1">
      <w:pPr>
        <w:autoSpaceDE w:val="0"/>
        <w:autoSpaceDN w:val="0"/>
        <w:adjustRightInd w:val="0"/>
        <w:spacing w:after="0" w:line="240" w:lineRule="auto"/>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lastRenderedPageBreak/>
        <w:t xml:space="preserve">  </w:t>
      </w:r>
      <w:r w:rsidR="001800CD" w:rsidRPr="001800CD">
        <w:rPr>
          <w:rFonts w:ascii="Times New Roman" w:eastAsia="TimesNewRomanPSMT-Identity-H" w:hAnsi="Times New Roman" w:cs="Times New Roman"/>
          <w:sz w:val="24"/>
          <w:szCs w:val="24"/>
        </w:rPr>
        <w:t>С</w:t>
      </w:r>
      <w:r w:rsidR="00233BD5">
        <w:rPr>
          <w:rFonts w:ascii="Times New Roman" w:eastAsia="TimesNewRomanPSMT-Identity-H" w:hAnsi="Times New Roman" w:cs="Times New Roman"/>
          <w:sz w:val="24"/>
          <w:szCs w:val="24"/>
        </w:rPr>
        <w:t>ОДЕРЖАНИЕ</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Паспорт</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фонда оценочных средств …………</w:t>
      </w:r>
      <w:r w:rsidR="00054975">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 xml:space="preserve">. </w:t>
      </w:r>
      <w:r w:rsidR="003C356B">
        <w:rPr>
          <w:rFonts w:ascii="Times New Roman" w:eastAsia="TimesNewRomanPSMT-Identity-H" w:hAnsi="Times New Roman" w:cs="Times New Roman"/>
          <w:sz w:val="24"/>
          <w:szCs w:val="24"/>
        </w:rPr>
        <w:t>4</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1</w:t>
      </w:r>
      <w:r w:rsidR="00097E4F">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 xml:space="preserve"> О</w:t>
      </w:r>
      <w:r w:rsidR="003C356B">
        <w:rPr>
          <w:rFonts w:ascii="Times New Roman" w:eastAsia="TimesNewRomanPSMT-Identity-H" w:hAnsi="Times New Roman" w:cs="Times New Roman"/>
          <w:sz w:val="24"/>
          <w:szCs w:val="24"/>
        </w:rPr>
        <w:t>бласть применения</w:t>
      </w:r>
      <w:r w:rsidRPr="001800CD">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4</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1.1 Формы</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контроля и оценивания элементов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профессионального модуля……………</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5</w:t>
      </w:r>
      <w:r w:rsidR="005E4F92">
        <w:rPr>
          <w:rFonts w:ascii="Times New Roman" w:eastAsia="TimesNewRomanPSMT-Identity-H" w:hAnsi="Times New Roman" w:cs="Times New Roman"/>
          <w:sz w:val="24"/>
          <w:szCs w:val="24"/>
        </w:rPr>
        <w:t>.</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2. Результаты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освоения модуля, подлежащие проверке на экзамене</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w:t>
      </w:r>
      <w:r w:rsidR="006C5746">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квалифика</w:t>
      </w:r>
      <w:r w:rsidR="00054975">
        <w:rPr>
          <w:rFonts w:ascii="Times New Roman" w:eastAsia="TimesNewRomanPSMT-Identity-H" w:hAnsi="Times New Roman" w:cs="Times New Roman"/>
          <w:sz w:val="24"/>
          <w:szCs w:val="24"/>
        </w:rPr>
        <w:t>ц</w:t>
      </w:r>
      <w:r w:rsidRPr="001800CD">
        <w:rPr>
          <w:rFonts w:ascii="Times New Roman" w:eastAsia="TimesNewRomanPSMT-Identity-H" w:hAnsi="Times New Roman" w:cs="Times New Roman"/>
          <w:sz w:val="24"/>
          <w:szCs w:val="24"/>
        </w:rPr>
        <w:t>ионном</w:t>
      </w:r>
      <w:r w:rsidR="006C5746">
        <w:rPr>
          <w:rFonts w:ascii="Times New Roman" w:eastAsia="TimesNewRomanPSMT-Identity-H" w:hAnsi="Times New Roman" w:cs="Times New Roman"/>
          <w:sz w:val="24"/>
          <w:szCs w:val="24"/>
        </w:rPr>
        <w:t>)</w:t>
      </w:r>
      <w:r w:rsidR="00054975">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.6</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2.1 Результат</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аттестации по профессиональному модулю</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6</w:t>
      </w:r>
      <w:r>
        <w:rPr>
          <w:rFonts w:ascii="Times New Roman" w:eastAsia="TimesNewRomanPSMT-Identity-H" w:hAnsi="Times New Roman" w:cs="Times New Roman"/>
          <w:sz w:val="24"/>
          <w:szCs w:val="24"/>
        </w:rPr>
        <w:t xml:space="preserve"> </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2.2 Требования</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к портфолио</w:t>
      </w:r>
      <w:r>
        <w:rPr>
          <w:rFonts w:ascii="Times New Roman" w:eastAsia="TimesNewRomanPSMT-Identity-H" w:hAnsi="Times New Roman" w:cs="Times New Roman"/>
          <w:sz w:val="24"/>
          <w:szCs w:val="24"/>
        </w:rPr>
        <w:t xml:space="preserve"> </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7</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3</w:t>
      </w:r>
      <w:r w:rsidR="00097E4F">
        <w:rPr>
          <w:rFonts w:ascii="Times New Roman" w:eastAsia="TimesNewRomanPSMT-Identity-H" w:hAnsi="Times New Roman" w:cs="Times New Roman"/>
          <w:sz w:val="24"/>
          <w:szCs w:val="24"/>
        </w:rPr>
        <w:t>.</w:t>
      </w:r>
      <w:r w:rsidR="006C5746">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Оценка</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освоения теоретического курса профессионального</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модуля</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7</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3.1 Типовые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задания для оценки освоения МДК 01.01………………………………</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7</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3.2 Типовые</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задания для оценки освоения</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МДК 01.02</w:t>
      </w:r>
      <w:r w:rsidR="0087363F">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10</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4. Требования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к дифференцированному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зачету</w:t>
      </w:r>
      <w:r w:rsidR="00A03296">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по</w:t>
      </w:r>
      <w:r w:rsidR="00A03296">
        <w:rPr>
          <w:rFonts w:ascii="Times New Roman" w:eastAsia="TimesNewRomanPSMT-Identity-H" w:hAnsi="Times New Roman" w:cs="Times New Roman"/>
          <w:sz w:val="24"/>
          <w:szCs w:val="24"/>
        </w:rPr>
        <w:t xml:space="preserve">  УП 01.01 учебной практике и </w:t>
      </w:r>
      <w:r w:rsidRPr="001800CD">
        <w:rPr>
          <w:rFonts w:ascii="Times New Roman" w:eastAsia="TimesNewRomanPSMT-Identity-H" w:hAnsi="Times New Roman" w:cs="Times New Roman"/>
          <w:sz w:val="24"/>
          <w:szCs w:val="24"/>
        </w:rPr>
        <w:t xml:space="preserve"> </w:t>
      </w:r>
      <w:r w:rsidR="00A03296">
        <w:rPr>
          <w:rFonts w:ascii="Times New Roman" w:eastAsia="TimesNewRomanPSMT-Identity-H" w:hAnsi="Times New Roman" w:cs="Times New Roman"/>
          <w:sz w:val="24"/>
          <w:szCs w:val="24"/>
        </w:rPr>
        <w:t>ПП01.01 П</w:t>
      </w:r>
      <w:r w:rsidR="006C5746">
        <w:rPr>
          <w:rFonts w:ascii="Times New Roman" w:eastAsia="TimesNewRomanPSMT-Identity-H" w:hAnsi="Times New Roman" w:cs="Times New Roman"/>
          <w:sz w:val="24"/>
          <w:szCs w:val="24"/>
        </w:rPr>
        <w:t xml:space="preserve">роизводственной практике </w:t>
      </w:r>
      <w:proofErr w:type="gramStart"/>
      <w:r w:rsidR="006C5746">
        <w:rPr>
          <w:rFonts w:ascii="Times New Roman" w:eastAsia="TimesNewRomanPSMT-Identity-H" w:hAnsi="Times New Roman" w:cs="Times New Roman"/>
          <w:sz w:val="24"/>
          <w:szCs w:val="24"/>
        </w:rPr>
        <w:t xml:space="preserve">( </w:t>
      </w:r>
      <w:proofErr w:type="gramEnd"/>
      <w:r w:rsidR="006C5746">
        <w:rPr>
          <w:rFonts w:ascii="Times New Roman" w:eastAsia="TimesNewRomanPSMT-Identity-H" w:hAnsi="Times New Roman" w:cs="Times New Roman"/>
          <w:sz w:val="24"/>
          <w:szCs w:val="24"/>
        </w:rPr>
        <w:t xml:space="preserve">по профилю </w:t>
      </w:r>
      <w:r w:rsidR="00A03296">
        <w:rPr>
          <w:rFonts w:ascii="Times New Roman" w:eastAsia="TimesNewRomanPSMT-Identity-H" w:hAnsi="Times New Roman" w:cs="Times New Roman"/>
          <w:sz w:val="24"/>
          <w:szCs w:val="24"/>
        </w:rPr>
        <w:t xml:space="preserve"> специальности)</w:t>
      </w:r>
      <w:r w:rsidR="006C5746">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12</w:t>
      </w:r>
    </w:p>
    <w:p w:rsid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4.1 Форма</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аттестационного листа</w:t>
      </w:r>
      <w:r w:rsidR="00A03296">
        <w:rPr>
          <w:rFonts w:ascii="Times New Roman" w:eastAsia="TimesNewRomanPSMT-Identity-H" w:hAnsi="Times New Roman" w:cs="Times New Roman"/>
          <w:sz w:val="24"/>
          <w:szCs w:val="24"/>
        </w:rPr>
        <w:t xml:space="preserve"> по ПП 01.01 Производственной практике </w:t>
      </w:r>
      <w:proofErr w:type="gramStart"/>
      <w:r w:rsidR="00A03296">
        <w:rPr>
          <w:rFonts w:ascii="Times New Roman" w:eastAsia="TimesNewRomanPSMT-Identity-H" w:hAnsi="Times New Roman" w:cs="Times New Roman"/>
          <w:sz w:val="24"/>
          <w:szCs w:val="24"/>
        </w:rPr>
        <w:t xml:space="preserve">( </w:t>
      </w:r>
      <w:proofErr w:type="gramEnd"/>
      <w:r w:rsidR="00A03296">
        <w:rPr>
          <w:rFonts w:ascii="Times New Roman" w:eastAsia="TimesNewRomanPSMT-Identity-H" w:hAnsi="Times New Roman" w:cs="Times New Roman"/>
          <w:sz w:val="24"/>
          <w:szCs w:val="24"/>
        </w:rPr>
        <w:t>по профилю специальности)</w:t>
      </w:r>
      <w:r w:rsidR="0087363F">
        <w:rPr>
          <w:rFonts w:ascii="Times New Roman" w:eastAsia="TimesNewRomanPSMT-Identity-H" w:hAnsi="Times New Roman" w:cs="Times New Roman"/>
          <w:sz w:val="24"/>
          <w:szCs w:val="24"/>
        </w:rPr>
        <w:t>……………………………………………………………</w:t>
      </w:r>
      <w:r w:rsidR="00A03296">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.12</w:t>
      </w:r>
    </w:p>
    <w:p w:rsidR="00A03296" w:rsidRDefault="00A03296" w:rsidP="00A03296">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4.</w:t>
      </w:r>
      <w:r>
        <w:rPr>
          <w:rFonts w:ascii="Times New Roman" w:eastAsia="TimesNewRomanPSMT-Identity-H" w:hAnsi="Times New Roman" w:cs="Times New Roman"/>
          <w:sz w:val="24"/>
          <w:szCs w:val="24"/>
        </w:rPr>
        <w:t>2</w:t>
      </w:r>
      <w:r w:rsidRPr="001800CD">
        <w:rPr>
          <w:rFonts w:ascii="Times New Roman" w:eastAsia="TimesNewRomanPSMT-Identity-H" w:hAnsi="Times New Roman" w:cs="Times New Roman"/>
          <w:sz w:val="24"/>
          <w:szCs w:val="24"/>
        </w:rPr>
        <w:t xml:space="preserve"> Форма</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аттестационного листа</w:t>
      </w:r>
      <w:r>
        <w:rPr>
          <w:rFonts w:ascii="Times New Roman" w:eastAsia="TimesNewRomanPSMT-Identity-H" w:hAnsi="Times New Roman" w:cs="Times New Roman"/>
          <w:sz w:val="24"/>
          <w:szCs w:val="24"/>
        </w:rPr>
        <w:t xml:space="preserve"> по УП 01.01 Учебной практике …………………………</w:t>
      </w:r>
      <w:r w:rsidR="007F7EF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3C356B">
        <w:rPr>
          <w:rFonts w:ascii="Times New Roman" w:eastAsia="TimesNewRomanPSMT-Identity-H" w:hAnsi="Times New Roman" w:cs="Times New Roman"/>
          <w:sz w:val="24"/>
          <w:szCs w:val="24"/>
        </w:rPr>
        <w:t>16</w:t>
      </w:r>
      <w:r>
        <w:rPr>
          <w:rFonts w:ascii="Times New Roman" w:eastAsia="TimesNewRomanPSMT-Identity-H" w:hAnsi="Times New Roman" w:cs="Times New Roman"/>
          <w:sz w:val="24"/>
          <w:szCs w:val="24"/>
        </w:rPr>
        <w:t>.</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5</w:t>
      </w:r>
      <w:r w:rsidR="00097E4F">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Структура</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фонда оценочных средств для экзамена</w:t>
      </w:r>
      <w:r>
        <w:rPr>
          <w:rFonts w:ascii="Times New Roman" w:eastAsia="TimesNewRomanPSMT-Identity-H" w:hAnsi="Times New Roman" w:cs="Times New Roman"/>
          <w:sz w:val="24"/>
          <w:szCs w:val="24"/>
        </w:rPr>
        <w:t xml:space="preserve"> </w:t>
      </w:r>
      <w:proofErr w:type="gramStart"/>
      <w:r w:rsidR="006C5746">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 xml:space="preserve"> </w:t>
      </w:r>
      <w:proofErr w:type="gramEnd"/>
      <w:r w:rsidRPr="001800CD">
        <w:rPr>
          <w:rFonts w:ascii="Times New Roman" w:eastAsia="TimesNewRomanPSMT-Identity-H" w:hAnsi="Times New Roman" w:cs="Times New Roman"/>
          <w:sz w:val="24"/>
          <w:szCs w:val="24"/>
        </w:rPr>
        <w:t>квалификационного</w:t>
      </w:r>
      <w:r w:rsidR="006C5746">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567FE1">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7F7EF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567FE1">
        <w:rPr>
          <w:rFonts w:ascii="Times New Roman" w:eastAsia="TimesNewRomanPSMT-Identity-H" w:hAnsi="Times New Roman" w:cs="Times New Roman"/>
          <w:sz w:val="24"/>
          <w:szCs w:val="24"/>
        </w:rPr>
        <w:t>1</w:t>
      </w:r>
      <w:r w:rsidR="007F7EFF">
        <w:rPr>
          <w:rFonts w:ascii="Times New Roman" w:eastAsia="TimesNewRomanPSMT-Identity-H" w:hAnsi="Times New Roman" w:cs="Times New Roman"/>
          <w:sz w:val="24"/>
          <w:szCs w:val="24"/>
        </w:rPr>
        <w:t>6</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I. Паспорт</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567FE1">
        <w:rPr>
          <w:rFonts w:ascii="Times New Roman" w:eastAsia="TimesNewRomanPSMT-Identity-H" w:hAnsi="Times New Roman" w:cs="Times New Roman"/>
          <w:sz w:val="24"/>
          <w:szCs w:val="24"/>
        </w:rPr>
        <w:t>17</w:t>
      </w:r>
      <w:r w:rsidR="0087363F">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II. Задания </w:t>
      </w:r>
      <w:r>
        <w:rPr>
          <w:rFonts w:ascii="Times New Roman" w:eastAsia="TimesNewRomanPSMT-Identity-H" w:hAnsi="Times New Roman" w:cs="Times New Roman"/>
          <w:sz w:val="24"/>
          <w:szCs w:val="24"/>
        </w:rPr>
        <w:t xml:space="preserve"> </w:t>
      </w:r>
      <w:proofErr w:type="gramStart"/>
      <w:r w:rsidRPr="001800CD">
        <w:rPr>
          <w:rFonts w:ascii="Times New Roman" w:eastAsia="TimesNewRomanPSMT-Identity-H" w:hAnsi="Times New Roman" w:cs="Times New Roman"/>
          <w:sz w:val="24"/>
          <w:szCs w:val="24"/>
        </w:rPr>
        <w:t>для</w:t>
      </w:r>
      <w:proofErr w:type="gramEnd"/>
      <w:r w:rsidRPr="001800CD">
        <w:rPr>
          <w:rFonts w:ascii="Times New Roman" w:eastAsia="TimesNewRomanPSMT-Identity-H" w:hAnsi="Times New Roman" w:cs="Times New Roman"/>
          <w:sz w:val="24"/>
          <w:szCs w:val="24"/>
        </w:rPr>
        <w:t xml:space="preserve"> экзаменующегося</w:t>
      </w:r>
      <w:r w:rsidR="0087363F">
        <w:rPr>
          <w:rFonts w:ascii="Times New Roman" w:eastAsia="TimesNewRomanPSMT-Identity-H" w:hAnsi="Times New Roman" w:cs="Times New Roman"/>
          <w:sz w:val="24"/>
          <w:szCs w:val="24"/>
        </w:rPr>
        <w:t>………………………………………………………………</w:t>
      </w:r>
      <w:r w:rsidR="00567FE1">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00567FE1">
        <w:rPr>
          <w:rFonts w:ascii="Times New Roman" w:eastAsia="TimesNewRomanPSMT-Identity-H" w:hAnsi="Times New Roman" w:cs="Times New Roman"/>
          <w:sz w:val="24"/>
          <w:szCs w:val="24"/>
        </w:rPr>
        <w:t>18</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III. Пакет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экзаменатора</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00567FE1">
        <w:rPr>
          <w:rFonts w:ascii="Times New Roman" w:eastAsia="TimesNewRomanPSMT-Identity-H" w:hAnsi="Times New Roman" w:cs="Times New Roman"/>
          <w:sz w:val="24"/>
          <w:szCs w:val="24"/>
        </w:rPr>
        <w:t>19</w:t>
      </w:r>
      <w:r w:rsidR="0087363F">
        <w:rPr>
          <w:rFonts w:ascii="Times New Roman" w:eastAsia="TimesNewRomanPSMT-Identity-H" w:hAnsi="Times New Roman" w:cs="Times New Roman"/>
          <w:sz w:val="24"/>
          <w:szCs w:val="24"/>
        </w:rPr>
        <w:t>.</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Приложение 1 Типовой</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вариант практическ</w:t>
      </w:r>
      <w:r w:rsidR="00BC28B9">
        <w:rPr>
          <w:rFonts w:ascii="Times New Roman" w:eastAsia="TimesNewRomanPSMT-Identity-H" w:hAnsi="Times New Roman" w:cs="Times New Roman"/>
          <w:sz w:val="24"/>
          <w:szCs w:val="24"/>
        </w:rPr>
        <w:t xml:space="preserve">ого </w:t>
      </w:r>
      <w:r w:rsidRPr="001800CD">
        <w:rPr>
          <w:rFonts w:ascii="Times New Roman" w:eastAsia="TimesNewRomanPSMT-Identity-H" w:hAnsi="Times New Roman" w:cs="Times New Roman"/>
          <w:sz w:val="24"/>
          <w:szCs w:val="24"/>
        </w:rPr>
        <w:t xml:space="preserve"> </w:t>
      </w:r>
      <w:r w:rsidR="00BC28B9">
        <w:rPr>
          <w:rFonts w:ascii="Times New Roman" w:eastAsia="TimesNewRomanPSMT-Identity-H" w:hAnsi="Times New Roman" w:cs="Times New Roman"/>
          <w:sz w:val="24"/>
          <w:szCs w:val="24"/>
        </w:rPr>
        <w:t xml:space="preserve">занятия </w:t>
      </w:r>
      <w:r w:rsidRPr="001800CD">
        <w:rPr>
          <w:rFonts w:ascii="Times New Roman" w:eastAsia="TimesNewRomanPSMT-Identity-H" w:hAnsi="Times New Roman" w:cs="Times New Roman"/>
          <w:sz w:val="24"/>
          <w:szCs w:val="24"/>
        </w:rPr>
        <w:t xml:space="preserve"> по МДК 01.01</w:t>
      </w:r>
      <w:r w:rsidR="005E4F92">
        <w:rPr>
          <w:rFonts w:ascii="Times New Roman" w:eastAsia="TimesNewRomanPSMT-Identity-H" w:hAnsi="Times New Roman" w:cs="Times New Roman"/>
          <w:sz w:val="24"/>
          <w:szCs w:val="24"/>
        </w:rPr>
        <w:t xml:space="preserve"> Тема 1.1</w:t>
      </w:r>
      <w:r w:rsidR="00097E4F">
        <w:rPr>
          <w:rFonts w:ascii="Times New Roman" w:eastAsia="TimesNewRomanPSMT-Identity-H" w:hAnsi="Times New Roman" w:cs="Times New Roman"/>
          <w:sz w:val="24"/>
          <w:szCs w:val="24"/>
        </w:rPr>
        <w:t>Железнодорожный  путь……………………………………………………………..</w:t>
      </w:r>
      <w:r w:rsidR="0087363F">
        <w:rPr>
          <w:rFonts w:ascii="Times New Roman" w:eastAsia="TimesNewRomanPSMT-Identity-H" w:hAnsi="Times New Roman" w:cs="Times New Roman"/>
          <w:sz w:val="24"/>
          <w:szCs w:val="24"/>
        </w:rPr>
        <w:t>……</w:t>
      </w:r>
      <w:r w:rsidR="005E4F92">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7F7EFF">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0023266B">
        <w:rPr>
          <w:rFonts w:ascii="Times New Roman" w:eastAsia="TimesNewRomanPSMT-Identity-H" w:hAnsi="Times New Roman" w:cs="Times New Roman"/>
          <w:sz w:val="24"/>
          <w:szCs w:val="24"/>
        </w:rPr>
        <w:t>2</w:t>
      </w:r>
      <w:r w:rsidR="00443519">
        <w:rPr>
          <w:rFonts w:ascii="Times New Roman" w:eastAsia="TimesNewRomanPSMT-Identity-H" w:hAnsi="Times New Roman" w:cs="Times New Roman"/>
          <w:sz w:val="24"/>
          <w:szCs w:val="24"/>
        </w:rPr>
        <w:t>5</w:t>
      </w:r>
      <w:r w:rsidR="0087363F">
        <w:rPr>
          <w:rFonts w:ascii="Times New Roman" w:eastAsia="TimesNewRomanPSMT-Identity-H" w:hAnsi="Times New Roman" w:cs="Times New Roman"/>
          <w:sz w:val="24"/>
          <w:szCs w:val="24"/>
        </w:rPr>
        <w:t>.</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Приложение </w:t>
      </w:r>
      <w:r w:rsidR="006C5746">
        <w:rPr>
          <w:rFonts w:ascii="Times New Roman" w:eastAsia="TimesNewRomanPSMT-Identity-H" w:hAnsi="Times New Roman" w:cs="Times New Roman"/>
          <w:sz w:val="24"/>
          <w:szCs w:val="24"/>
        </w:rPr>
        <w:t>2</w:t>
      </w:r>
      <w:r w:rsidRPr="001800CD">
        <w:rPr>
          <w:rFonts w:ascii="Times New Roman" w:eastAsia="TimesNewRomanPSMT-Identity-H" w:hAnsi="Times New Roman" w:cs="Times New Roman"/>
          <w:sz w:val="24"/>
          <w:szCs w:val="24"/>
        </w:rPr>
        <w:t xml:space="preserve"> Типовые</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задания оценки МДК.01.01 Техническая</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эксплуатация</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дорог и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дорожных сооружений.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Рубежная аттестация</w:t>
      </w:r>
      <w:r w:rsidR="0087363F">
        <w:rPr>
          <w:rFonts w:ascii="Times New Roman" w:eastAsia="TimesNewRomanPSMT-Identity-H" w:hAnsi="Times New Roman" w:cs="Times New Roman"/>
          <w:sz w:val="24"/>
          <w:szCs w:val="24"/>
        </w:rPr>
        <w:t>……………………………………</w:t>
      </w:r>
      <w:r w:rsidR="006C5746">
        <w:rPr>
          <w:rFonts w:ascii="Times New Roman" w:eastAsia="TimesNewRomanPSMT-Identity-H" w:hAnsi="Times New Roman" w:cs="Times New Roman"/>
          <w:sz w:val="24"/>
          <w:szCs w:val="24"/>
        </w:rPr>
        <w:t>…</w:t>
      </w:r>
      <w:r w:rsidR="007F7EFF">
        <w:rPr>
          <w:rFonts w:ascii="Times New Roman" w:eastAsia="TimesNewRomanPSMT-Identity-H" w:hAnsi="Times New Roman" w:cs="Times New Roman"/>
          <w:sz w:val="24"/>
          <w:szCs w:val="24"/>
        </w:rPr>
        <w:t>…</w:t>
      </w:r>
      <w:r w:rsidR="00443519">
        <w:rPr>
          <w:rFonts w:ascii="Times New Roman" w:eastAsia="TimesNewRomanPSMT-Identity-H" w:hAnsi="Times New Roman" w:cs="Times New Roman"/>
          <w:sz w:val="24"/>
          <w:szCs w:val="24"/>
        </w:rPr>
        <w:t>.</w:t>
      </w:r>
      <w:r w:rsidR="0023266B">
        <w:rPr>
          <w:rFonts w:ascii="Times New Roman" w:eastAsia="TimesNewRomanPSMT-Identity-H" w:hAnsi="Times New Roman" w:cs="Times New Roman"/>
          <w:sz w:val="24"/>
          <w:szCs w:val="24"/>
        </w:rPr>
        <w:t>.44</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Приложение </w:t>
      </w:r>
      <w:r w:rsidR="006C5746">
        <w:rPr>
          <w:rFonts w:ascii="Times New Roman" w:eastAsia="TimesNewRomanPSMT-Identity-H" w:hAnsi="Times New Roman" w:cs="Times New Roman"/>
          <w:sz w:val="24"/>
          <w:szCs w:val="24"/>
        </w:rPr>
        <w:t>3</w:t>
      </w:r>
      <w:r w:rsidRPr="001800CD">
        <w:rPr>
          <w:rFonts w:ascii="Times New Roman" w:eastAsia="TimesNewRomanPSMT-Identity-H" w:hAnsi="Times New Roman" w:cs="Times New Roman"/>
          <w:sz w:val="24"/>
          <w:szCs w:val="24"/>
        </w:rPr>
        <w:t xml:space="preserve"> Типовые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задания для оценки освоения МДК.01.01</w:t>
      </w:r>
      <w:r w:rsidR="0014028A">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Техническая эксплуатация дорог и дорожных</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сооружений. Дифференцированный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зачет</w:t>
      </w:r>
      <w:r w:rsidR="0087363F">
        <w:rPr>
          <w:rFonts w:ascii="Times New Roman" w:eastAsia="TimesNewRomanPSMT-Identity-H" w:hAnsi="Times New Roman" w:cs="Times New Roman"/>
          <w:sz w:val="24"/>
          <w:szCs w:val="24"/>
        </w:rPr>
        <w:t>………</w:t>
      </w:r>
      <w:r w:rsidR="006C5746">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w:t>
      </w:r>
      <w:r w:rsidR="0023266B">
        <w:rPr>
          <w:rFonts w:ascii="Times New Roman" w:eastAsia="TimesNewRomanPSMT-Identity-H" w:hAnsi="Times New Roman" w:cs="Times New Roman"/>
          <w:sz w:val="24"/>
          <w:szCs w:val="24"/>
        </w:rPr>
        <w:t>....</w:t>
      </w:r>
      <w:r w:rsidR="007F7EFF">
        <w:rPr>
          <w:rFonts w:ascii="Times New Roman" w:eastAsia="TimesNewRomanPSMT-Identity-H" w:hAnsi="Times New Roman" w:cs="Times New Roman"/>
          <w:sz w:val="24"/>
          <w:szCs w:val="24"/>
        </w:rPr>
        <w:t>.</w:t>
      </w:r>
      <w:r w:rsidR="0023266B">
        <w:rPr>
          <w:rFonts w:ascii="Times New Roman" w:eastAsia="TimesNewRomanPSMT-Identity-H" w:hAnsi="Times New Roman" w:cs="Times New Roman"/>
          <w:sz w:val="24"/>
          <w:szCs w:val="24"/>
        </w:rPr>
        <w:t>.45</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Приложение </w:t>
      </w:r>
      <w:r w:rsidR="006C5746">
        <w:rPr>
          <w:rFonts w:ascii="Times New Roman" w:eastAsia="TimesNewRomanPSMT-Identity-H" w:hAnsi="Times New Roman" w:cs="Times New Roman"/>
          <w:sz w:val="24"/>
          <w:szCs w:val="24"/>
        </w:rPr>
        <w:t>4</w:t>
      </w:r>
      <w:r w:rsidRPr="001800CD">
        <w:rPr>
          <w:rFonts w:ascii="Times New Roman" w:eastAsia="TimesNewRomanPSMT-Identity-H" w:hAnsi="Times New Roman" w:cs="Times New Roman"/>
          <w:sz w:val="24"/>
          <w:szCs w:val="24"/>
        </w:rPr>
        <w:t xml:space="preserve"> </w:t>
      </w:r>
      <w:r w:rsidR="006C5746">
        <w:rPr>
          <w:rFonts w:ascii="Times New Roman" w:eastAsia="TimesNewRomanPSMT-Identity-H" w:hAnsi="Times New Roman" w:cs="Times New Roman"/>
          <w:sz w:val="24"/>
          <w:szCs w:val="24"/>
        </w:rPr>
        <w:t>Б</w:t>
      </w:r>
      <w:r w:rsidRPr="001800CD">
        <w:rPr>
          <w:rFonts w:ascii="Times New Roman" w:eastAsia="TimesNewRomanPSMT-Identity-H" w:hAnsi="Times New Roman" w:cs="Times New Roman"/>
          <w:sz w:val="24"/>
          <w:szCs w:val="24"/>
        </w:rPr>
        <w:t xml:space="preserve">илеты по </w:t>
      </w:r>
      <w:r w:rsidR="006C5746">
        <w:rPr>
          <w:rFonts w:ascii="Times New Roman" w:eastAsia="TimesNewRomanPSMT-Identity-H" w:hAnsi="Times New Roman" w:cs="Times New Roman"/>
          <w:sz w:val="24"/>
          <w:szCs w:val="24"/>
        </w:rPr>
        <w:t xml:space="preserve"> дифференцированному зачету </w:t>
      </w:r>
      <w:r w:rsidRPr="001800CD">
        <w:rPr>
          <w:rFonts w:ascii="Times New Roman" w:eastAsia="TimesNewRomanPSMT-Identity-H" w:hAnsi="Times New Roman" w:cs="Times New Roman"/>
          <w:sz w:val="24"/>
          <w:szCs w:val="24"/>
        </w:rPr>
        <w:t>МДК 01.01</w:t>
      </w:r>
      <w:r w:rsidR="0014028A" w:rsidRPr="0014028A">
        <w:rPr>
          <w:rFonts w:ascii="Times New Roman" w:eastAsia="TimesNewRomanPSMT-Identity-H" w:hAnsi="Times New Roman" w:cs="Times New Roman"/>
          <w:sz w:val="24"/>
          <w:szCs w:val="24"/>
        </w:rPr>
        <w:t xml:space="preserve"> </w:t>
      </w:r>
      <w:r w:rsidR="0014028A" w:rsidRPr="001800CD">
        <w:rPr>
          <w:rFonts w:ascii="Times New Roman" w:eastAsia="TimesNewRomanPSMT-Identity-H" w:hAnsi="Times New Roman" w:cs="Times New Roman"/>
          <w:sz w:val="24"/>
          <w:szCs w:val="24"/>
        </w:rPr>
        <w:t>Техническая эксплуатация дорог и дорожных</w:t>
      </w:r>
      <w:r w:rsidR="0014028A">
        <w:rPr>
          <w:rFonts w:ascii="Times New Roman" w:eastAsia="TimesNewRomanPSMT-Identity-H" w:hAnsi="Times New Roman" w:cs="Times New Roman"/>
          <w:sz w:val="24"/>
          <w:szCs w:val="24"/>
        </w:rPr>
        <w:t xml:space="preserve"> </w:t>
      </w:r>
      <w:r w:rsidR="0014028A" w:rsidRPr="001800CD">
        <w:rPr>
          <w:rFonts w:ascii="Times New Roman" w:eastAsia="TimesNewRomanPSMT-Identity-H" w:hAnsi="Times New Roman" w:cs="Times New Roman"/>
          <w:sz w:val="24"/>
          <w:szCs w:val="24"/>
        </w:rPr>
        <w:t xml:space="preserve"> сооружений</w:t>
      </w:r>
      <w:r w:rsidR="0014028A">
        <w:rPr>
          <w:rFonts w:ascii="Times New Roman" w:eastAsia="TimesNewRomanPSMT-Identity-H" w:hAnsi="Times New Roman" w:cs="Times New Roman"/>
          <w:sz w:val="24"/>
          <w:szCs w:val="24"/>
        </w:rPr>
        <w:t xml:space="preserve"> </w:t>
      </w:r>
      <w:r w:rsidR="0087363F">
        <w:rPr>
          <w:rFonts w:ascii="Times New Roman" w:eastAsia="TimesNewRomanPSMT-Identity-H" w:hAnsi="Times New Roman" w:cs="Times New Roman"/>
          <w:sz w:val="24"/>
          <w:szCs w:val="24"/>
        </w:rPr>
        <w:t>………………</w:t>
      </w:r>
      <w:r w:rsidR="006C5746">
        <w:rPr>
          <w:rFonts w:ascii="Times New Roman" w:eastAsia="TimesNewRomanPSMT-Identity-H" w:hAnsi="Times New Roman" w:cs="Times New Roman"/>
          <w:sz w:val="24"/>
          <w:szCs w:val="24"/>
        </w:rPr>
        <w:t>………</w:t>
      </w:r>
      <w:r w:rsidR="0014028A">
        <w:rPr>
          <w:rFonts w:ascii="Times New Roman" w:eastAsia="TimesNewRomanPSMT-Identity-H" w:hAnsi="Times New Roman" w:cs="Times New Roman"/>
          <w:sz w:val="24"/>
          <w:szCs w:val="24"/>
        </w:rPr>
        <w:t>……………………………….</w:t>
      </w:r>
      <w:r w:rsidR="006C5746">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7F7EFF">
        <w:rPr>
          <w:rFonts w:ascii="Times New Roman" w:eastAsia="TimesNewRomanPSMT-Identity-H" w:hAnsi="Times New Roman" w:cs="Times New Roman"/>
          <w:sz w:val="24"/>
          <w:szCs w:val="24"/>
        </w:rPr>
        <w:t>..</w:t>
      </w:r>
      <w:r w:rsidR="0023266B">
        <w:rPr>
          <w:rFonts w:ascii="Times New Roman" w:eastAsia="TimesNewRomanPSMT-Identity-H" w:hAnsi="Times New Roman" w:cs="Times New Roman"/>
          <w:sz w:val="24"/>
          <w:szCs w:val="24"/>
        </w:rPr>
        <w:t>4</w:t>
      </w:r>
      <w:r w:rsidR="00443519">
        <w:rPr>
          <w:rFonts w:ascii="Times New Roman" w:eastAsia="TimesNewRomanPSMT-Identity-H" w:hAnsi="Times New Roman" w:cs="Times New Roman"/>
          <w:sz w:val="24"/>
          <w:szCs w:val="24"/>
        </w:rPr>
        <w:t>9</w:t>
      </w:r>
    </w:p>
    <w:p w:rsidR="00097E4F" w:rsidRDefault="001800CD" w:rsidP="0014028A">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Приложение </w:t>
      </w:r>
      <w:r w:rsidR="006C5746">
        <w:rPr>
          <w:rFonts w:ascii="Times New Roman" w:eastAsia="TimesNewRomanPSMT-Identity-H" w:hAnsi="Times New Roman" w:cs="Times New Roman"/>
          <w:sz w:val="24"/>
          <w:szCs w:val="24"/>
        </w:rPr>
        <w:t>5</w:t>
      </w:r>
      <w:r w:rsidRPr="001800CD">
        <w:rPr>
          <w:rFonts w:ascii="Times New Roman" w:eastAsia="TimesNewRomanPSMT-Identity-H" w:hAnsi="Times New Roman" w:cs="Times New Roman"/>
          <w:sz w:val="24"/>
          <w:szCs w:val="24"/>
        </w:rPr>
        <w:t xml:space="preserve"> Типовой</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вариант практическо</w:t>
      </w:r>
      <w:r w:rsidR="00BC28B9">
        <w:rPr>
          <w:rFonts w:ascii="Times New Roman" w:eastAsia="TimesNewRomanPSMT-Identity-H" w:hAnsi="Times New Roman" w:cs="Times New Roman"/>
          <w:sz w:val="24"/>
          <w:szCs w:val="24"/>
        </w:rPr>
        <w:t xml:space="preserve">го </w:t>
      </w:r>
      <w:r w:rsidRPr="001800CD">
        <w:rPr>
          <w:rFonts w:ascii="Times New Roman" w:eastAsia="TimesNewRomanPSMT-Identity-H" w:hAnsi="Times New Roman" w:cs="Times New Roman"/>
          <w:sz w:val="24"/>
          <w:szCs w:val="24"/>
        </w:rPr>
        <w:t xml:space="preserve"> </w:t>
      </w:r>
      <w:r w:rsidR="00BC28B9">
        <w:rPr>
          <w:rFonts w:ascii="Times New Roman" w:eastAsia="TimesNewRomanPSMT-Identity-H" w:hAnsi="Times New Roman" w:cs="Times New Roman"/>
          <w:sz w:val="24"/>
          <w:szCs w:val="24"/>
        </w:rPr>
        <w:t xml:space="preserve">занятия </w:t>
      </w:r>
      <w:r w:rsidRPr="001800CD">
        <w:rPr>
          <w:rFonts w:ascii="Times New Roman" w:eastAsia="TimesNewRomanPSMT-Identity-H" w:hAnsi="Times New Roman" w:cs="Times New Roman"/>
          <w:sz w:val="24"/>
          <w:szCs w:val="24"/>
        </w:rPr>
        <w:t xml:space="preserve"> по МДК</w:t>
      </w:r>
      <w:r w:rsidR="00BC28B9">
        <w:rPr>
          <w:rFonts w:ascii="Times New Roman" w:eastAsia="TimesNewRomanPSMT-Identity-H" w:hAnsi="Times New Roman" w:cs="Times New Roman"/>
          <w:sz w:val="24"/>
          <w:szCs w:val="24"/>
        </w:rPr>
        <w:t xml:space="preserve"> 01.0</w:t>
      </w:r>
      <w:r w:rsidR="005E4F92">
        <w:rPr>
          <w:rFonts w:ascii="Times New Roman" w:eastAsia="TimesNewRomanPSMT-Identity-H" w:hAnsi="Times New Roman" w:cs="Times New Roman"/>
          <w:sz w:val="24"/>
          <w:szCs w:val="24"/>
        </w:rPr>
        <w:t>1 Тема 1.3</w:t>
      </w:r>
      <w:r w:rsidR="00097E4F">
        <w:rPr>
          <w:rFonts w:ascii="Times New Roman" w:eastAsia="TimesNewRomanPSMT-Identity-H" w:hAnsi="Times New Roman" w:cs="Times New Roman"/>
          <w:sz w:val="24"/>
          <w:szCs w:val="24"/>
        </w:rPr>
        <w:t xml:space="preserve"> Средства малой механизации для выполнения работ при текущем  содержании и ремонте пути……………………………………………………………………………………………………</w:t>
      </w:r>
      <w:r w:rsidR="00443519">
        <w:rPr>
          <w:rFonts w:ascii="Times New Roman" w:eastAsia="TimesNewRomanPSMT-Identity-H" w:hAnsi="Times New Roman" w:cs="Times New Roman"/>
          <w:sz w:val="24"/>
          <w:szCs w:val="24"/>
        </w:rPr>
        <w:t>7</w:t>
      </w:r>
      <w:r w:rsidR="007F7EFF">
        <w:rPr>
          <w:rFonts w:ascii="Times New Roman" w:eastAsia="TimesNewRomanPSMT-Identity-H" w:hAnsi="Times New Roman" w:cs="Times New Roman"/>
          <w:sz w:val="24"/>
          <w:szCs w:val="24"/>
        </w:rPr>
        <w:t>8</w:t>
      </w:r>
    </w:p>
    <w:p w:rsidR="0014028A" w:rsidRPr="001800CD" w:rsidRDefault="00097E4F" w:rsidP="0014028A">
      <w:pPr>
        <w:autoSpaceDE w:val="0"/>
        <w:autoSpaceDN w:val="0"/>
        <w:adjustRightInd w:val="0"/>
        <w:spacing w:after="0" w:line="240" w:lineRule="auto"/>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Прило</w:t>
      </w:r>
      <w:r w:rsidR="0014028A" w:rsidRPr="001800CD">
        <w:rPr>
          <w:rFonts w:ascii="Times New Roman" w:eastAsia="TimesNewRomanPSMT-Identity-H" w:hAnsi="Times New Roman" w:cs="Times New Roman"/>
          <w:sz w:val="24"/>
          <w:szCs w:val="24"/>
        </w:rPr>
        <w:t>жение</w:t>
      </w:r>
      <w:r w:rsidR="0014028A">
        <w:rPr>
          <w:rFonts w:ascii="Times New Roman" w:eastAsia="TimesNewRomanPSMT-Identity-H" w:hAnsi="Times New Roman" w:cs="Times New Roman"/>
          <w:sz w:val="24"/>
          <w:szCs w:val="24"/>
        </w:rPr>
        <w:t xml:space="preserve"> 6 </w:t>
      </w:r>
      <w:r w:rsidR="0014028A" w:rsidRPr="001800CD">
        <w:rPr>
          <w:rFonts w:ascii="Times New Roman" w:eastAsia="TimesNewRomanPSMT-Identity-H" w:hAnsi="Times New Roman" w:cs="Times New Roman"/>
          <w:sz w:val="24"/>
          <w:szCs w:val="24"/>
        </w:rPr>
        <w:t xml:space="preserve"> Типовые</w:t>
      </w:r>
      <w:r w:rsidR="0014028A">
        <w:rPr>
          <w:rFonts w:ascii="Times New Roman" w:eastAsia="TimesNewRomanPSMT-Identity-H" w:hAnsi="Times New Roman" w:cs="Times New Roman"/>
          <w:sz w:val="24"/>
          <w:szCs w:val="24"/>
        </w:rPr>
        <w:t xml:space="preserve"> </w:t>
      </w:r>
      <w:r w:rsidR="0014028A" w:rsidRPr="001800CD">
        <w:rPr>
          <w:rFonts w:ascii="Times New Roman" w:eastAsia="TimesNewRomanPSMT-Identity-H" w:hAnsi="Times New Roman" w:cs="Times New Roman"/>
          <w:sz w:val="24"/>
          <w:szCs w:val="24"/>
        </w:rPr>
        <w:t xml:space="preserve"> задания оценки  МДК 01.02</w:t>
      </w:r>
      <w:r w:rsidR="0014028A" w:rsidRPr="0014028A">
        <w:rPr>
          <w:rStyle w:val="FontStyle302"/>
          <w:b/>
          <w:sz w:val="24"/>
          <w:szCs w:val="24"/>
        </w:rPr>
        <w:t xml:space="preserve"> </w:t>
      </w:r>
      <w:r w:rsidR="0014028A" w:rsidRPr="0014028A">
        <w:rPr>
          <w:rStyle w:val="FontStyle302"/>
          <w:sz w:val="24"/>
          <w:szCs w:val="24"/>
        </w:rPr>
        <w:t>Организация планово-предупредительных работ по текущему содержанию и ремонту дорог и дорожных сооружений с использованием машинных комплексов</w:t>
      </w:r>
      <w:r>
        <w:rPr>
          <w:rStyle w:val="FontStyle302"/>
          <w:sz w:val="24"/>
          <w:szCs w:val="24"/>
        </w:rPr>
        <w:t>. Рубежная  аттестация</w:t>
      </w:r>
      <w:r w:rsidR="0014028A">
        <w:rPr>
          <w:rFonts w:ascii="Times New Roman" w:eastAsia="TimesNewRomanPSMT-Identity-H" w:hAnsi="Times New Roman" w:cs="Times New Roman"/>
          <w:sz w:val="24"/>
          <w:szCs w:val="24"/>
        </w:rPr>
        <w:t xml:space="preserve"> ………………………………………………….......</w:t>
      </w:r>
      <w:r w:rsidR="007F7EFF">
        <w:rPr>
          <w:rFonts w:ascii="Times New Roman" w:eastAsia="TimesNewRomanPSMT-Identity-H" w:hAnsi="Times New Roman" w:cs="Times New Roman"/>
          <w:sz w:val="24"/>
          <w:szCs w:val="24"/>
        </w:rPr>
        <w:t>117</w:t>
      </w:r>
    </w:p>
    <w:p w:rsidR="001800CD" w:rsidRPr="001800CD" w:rsidRDefault="00097E4F" w:rsidP="00B57DA1">
      <w:pPr>
        <w:autoSpaceDE w:val="0"/>
        <w:autoSpaceDN w:val="0"/>
        <w:adjustRightInd w:val="0"/>
        <w:spacing w:after="0" w:line="240" w:lineRule="auto"/>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Пр</w:t>
      </w:r>
      <w:r w:rsidR="001800CD" w:rsidRPr="001800CD">
        <w:rPr>
          <w:rFonts w:ascii="Times New Roman" w:eastAsia="TimesNewRomanPSMT-Identity-H" w:hAnsi="Times New Roman" w:cs="Times New Roman"/>
          <w:sz w:val="24"/>
          <w:szCs w:val="24"/>
        </w:rPr>
        <w:t xml:space="preserve">иложение </w:t>
      </w:r>
      <w:r w:rsidR="0014028A">
        <w:rPr>
          <w:rFonts w:ascii="Times New Roman" w:eastAsia="TimesNewRomanPSMT-Identity-H" w:hAnsi="Times New Roman" w:cs="Times New Roman"/>
          <w:sz w:val="24"/>
          <w:szCs w:val="24"/>
        </w:rPr>
        <w:t>7</w:t>
      </w:r>
      <w:r w:rsidR="001800CD" w:rsidRPr="001800CD">
        <w:rPr>
          <w:rFonts w:ascii="Times New Roman" w:eastAsia="TimesNewRomanPSMT-Identity-H" w:hAnsi="Times New Roman" w:cs="Times New Roman"/>
          <w:sz w:val="24"/>
          <w:szCs w:val="24"/>
        </w:rPr>
        <w:t xml:space="preserve"> Вопросы для подготовки к </w:t>
      </w:r>
      <w:r w:rsidR="001800CD">
        <w:rPr>
          <w:rFonts w:ascii="Times New Roman" w:eastAsia="TimesNewRomanPSMT-Identity-H" w:hAnsi="Times New Roman" w:cs="Times New Roman"/>
          <w:sz w:val="24"/>
          <w:szCs w:val="24"/>
        </w:rPr>
        <w:t xml:space="preserve"> </w:t>
      </w:r>
      <w:r w:rsidR="001800CD" w:rsidRPr="001800CD">
        <w:rPr>
          <w:rFonts w:ascii="Times New Roman" w:eastAsia="TimesNewRomanPSMT-Identity-H" w:hAnsi="Times New Roman" w:cs="Times New Roman"/>
          <w:sz w:val="24"/>
          <w:szCs w:val="24"/>
        </w:rPr>
        <w:t>дифференцированному зачету по МДК 01.02</w:t>
      </w:r>
      <w:r w:rsidR="0014028A" w:rsidRPr="0014028A">
        <w:rPr>
          <w:rStyle w:val="FontStyle302"/>
          <w:b/>
          <w:sz w:val="24"/>
          <w:szCs w:val="24"/>
        </w:rPr>
        <w:t xml:space="preserve"> </w:t>
      </w:r>
      <w:r w:rsidR="0014028A" w:rsidRPr="0014028A">
        <w:rPr>
          <w:rStyle w:val="FontStyle302"/>
          <w:sz w:val="24"/>
          <w:szCs w:val="24"/>
        </w:rPr>
        <w:t>Организация планово-предупредительных работ по текущему содержанию и ремонту дорог и дорожных сооружений с использованием машинных комплексов</w:t>
      </w:r>
      <w:r w:rsidR="0014028A">
        <w:rPr>
          <w:rFonts w:ascii="Times New Roman" w:eastAsia="TimesNewRomanPSMT-Identity-H" w:hAnsi="Times New Roman" w:cs="Times New Roman"/>
          <w:sz w:val="24"/>
          <w:szCs w:val="24"/>
        </w:rPr>
        <w:t xml:space="preserve"> </w:t>
      </w:r>
      <w:r w:rsidR="006C5746">
        <w:rPr>
          <w:rFonts w:ascii="Times New Roman" w:eastAsia="TimesNewRomanPSMT-Identity-H" w:hAnsi="Times New Roman" w:cs="Times New Roman"/>
          <w:sz w:val="24"/>
          <w:szCs w:val="24"/>
        </w:rPr>
        <w:t>……</w:t>
      </w:r>
      <w:r w:rsidR="0014028A">
        <w:rPr>
          <w:rFonts w:ascii="Times New Roman" w:eastAsia="TimesNewRomanPSMT-Identity-H" w:hAnsi="Times New Roman" w:cs="Times New Roman"/>
          <w:sz w:val="24"/>
          <w:szCs w:val="24"/>
        </w:rPr>
        <w:t>………………………..</w:t>
      </w:r>
      <w:r w:rsidR="006C5746">
        <w:rPr>
          <w:rFonts w:ascii="Times New Roman" w:eastAsia="TimesNewRomanPSMT-Identity-H" w:hAnsi="Times New Roman" w:cs="Times New Roman"/>
          <w:sz w:val="24"/>
          <w:szCs w:val="24"/>
        </w:rPr>
        <w:t>..</w:t>
      </w:r>
      <w:r w:rsidR="0087363F">
        <w:rPr>
          <w:rFonts w:ascii="Times New Roman" w:eastAsia="TimesNewRomanPSMT-Identity-H" w:hAnsi="Times New Roman" w:cs="Times New Roman"/>
          <w:sz w:val="24"/>
          <w:szCs w:val="24"/>
        </w:rPr>
        <w:t>.</w:t>
      </w:r>
      <w:r w:rsidR="007F7EFF">
        <w:rPr>
          <w:rFonts w:ascii="Times New Roman" w:eastAsia="TimesNewRomanPSMT-Identity-H" w:hAnsi="Times New Roman" w:cs="Times New Roman"/>
          <w:sz w:val="24"/>
          <w:szCs w:val="24"/>
        </w:rPr>
        <w:t>..........................................................................................................</w:t>
      </w:r>
      <w:r w:rsidR="00A03296">
        <w:rPr>
          <w:rFonts w:ascii="Times New Roman" w:eastAsia="TimesNewRomanPSMT-Identity-H" w:hAnsi="Times New Roman" w:cs="Times New Roman"/>
          <w:sz w:val="24"/>
          <w:szCs w:val="24"/>
        </w:rPr>
        <w:t>...</w:t>
      </w:r>
      <w:r w:rsidR="007F7EFF">
        <w:rPr>
          <w:rFonts w:ascii="Times New Roman" w:eastAsia="TimesNewRomanPSMT-Identity-H" w:hAnsi="Times New Roman" w:cs="Times New Roman"/>
          <w:sz w:val="24"/>
          <w:szCs w:val="24"/>
        </w:rPr>
        <w:t>117</w:t>
      </w:r>
    </w:p>
    <w:p w:rsidR="001800CD" w:rsidRP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Приложение </w:t>
      </w:r>
      <w:r w:rsidR="0014028A">
        <w:rPr>
          <w:rFonts w:ascii="Times New Roman" w:eastAsia="TimesNewRomanPSMT-Identity-H" w:hAnsi="Times New Roman" w:cs="Times New Roman"/>
          <w:sz w:val="24"/>
          <w:szCs w:val="24"/>
        </w:rPr>
        <w:t>8</w:t>
      </w:r>
      <w:r w:rsidRPr="001800CD">
        <w:rPr>
          <w:rFonts w:ascii="Times New Roman" w:eastAsia="TimesNewRomanPSMT-Identity-H" w:hAnsi="Times New Roman" w:cs="Times New Roman"/>
          <w:sz w:val="24"/>
          <w:szCs w:val="24"/>
        </w:rPr>
        <w:t xml:space="preserve"> Вопросы</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для подготовки к экзамену </w:t>
      </w:r>
      <w:proofErr w:type="gramStart"/>
      <w:r w:rsidR="006C5746">
        <w:rPr>
          <w:rFonts w:ascii="Times New Roman" w:eastAsia="TimesNewRomanPSMT-Identity-H" w:hAnsi="Times New Roman" w:cs="Times New Roman"/>
          <w:sz w:val="24"/>
          <w:szCs w:val="24"/>
        </w:rPr>
        <w:t xml:space="preserve">( </w:t>
      </w:r>
      <w:proofErr w:type="gramEnd"/>
      <w:r w:rsidRPr="001800CD">
        <w:rPr>
          <w:rFonts w:ascii="Times New Roman" w:eastAsia="TimesNewRomanPSMT-Identity-H" w:hAnsi="Times New Roman" w:cs="Times New Roman"/>
          <w:sz w:val="24"/>
          <w:szCs w:val="24"/>
        </w:rPr>
        <w:t>квалификационному</w:t>
      </w:r>
      <w:r w:rsidR="006C5746">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по ПМ 01</w:t>
      </w:r>
      <w:r w:rsidR="0087363F">
        <w:rPr>
          <w:rFonts w:ascii="Times New Roman" w:eastAsia="TimesNewRomanPSMT-Identity-H" w:hAnsi="Times New Roman" w:cs="Times New Roman"/>
          <w:sz w:val="24"/>
          <w:szCs w:val="24"/>
        </w:rPr>
        <w:t>……</w:t>
      </w:r>
      <w:r w:rsidR="00A03296">
        <w:rPr>
          <w:rFonts w:ascii="Times New Roman" w:eastAsia="TimesNewRomanPSMT-Identity-H" w:hAnsi="Times New Roman" w:cs="Times New Roman"/>
          <w:sz w:val="24"/>
          <w:szCs w:val="24"/>
        </w:rPr>
        <w:t>………</w:t>
      </w:r>
    </w:p>
    <w:p w:rsidR="001800CD" w:rsidRDefault="001800CD" w:rsidP="00B57DA1">
      <w:pPr>
        <w:autoSpaceDE w:val="0"/>
        <w:autoSpaceDN w:val="0"/>
        <w:adjustRightInd w:val="0"/>
        <w:spacing w:after="0" w:line="240" w:lineRule="auto"/>
        <w:rPr>
          <w:rFonts w:ascii="Times New Roman" w:eastAsia="TimesNewRomanPSMT-Identity-H" w:hAnsi="Times New Roman" w:cs="Times New Roman"/>
          <w:sz w:val="24"/>
          <w:szCs w:val="24"/>
        </w:rPr>
      </w:pPr>
      <w:r w:rsidRPr="001800CD">
        <w:rPr>
          <w:rFonts w:ascii="Times New Roman" w:eastAsia="TimesNewRomanPSMT-Identity-H" w:hAnsi="Times New Roman" w:cs="Times New Roman"/>
          <w:sz w:val="24"/>
          <w:szCs w:val="24"/>
        </w:rPr>
        <w:t xml:space="preserve">Приложение </w:t>
      </w:r>
      <w:r w:rsidR="0014028A">
        <w:rPr>
          <w:rFonts w:ascii="Times New Roman" w:eastAsia="TimesNewRomanPSMT-Identity-H" w:hAnsi="Times New Roman" w:cs="Times New Roman"/>
          <w:sz w:val="24"/>
          <w:szCs w:val="24"/>
        </w:rPr>
        <w:t>9</w:t>
      </w:r>
      <w:r w:rsidRPr="001800CD">
        <w:rPr>
          <w:rFonts w:ascii="Times New Roman" w:eastAsia="TimesNewRomanPSMT-Identity-H" w:hAnsi="Times New Roman" w:cs="Times New Roman"/>
          <w:sz w:val="24"/>
          <w:szCs w:val="24"/>
        </w:rPr>
        <w:t xml:space="preserve"> Билеты</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 xml:space="preserve"> для сдачи экзамена </w:t>
      </w:r>
      <w:r w:rsidR="006C5746">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квалификационного</w:t>
      </w:r>
      <w:r w:rsidR="006C5746">
        <w:rPr>
          <w:rFonts w:ascii="Times New Roman" w:eastAsia="TimesNewRomanPSMT-Identity-H" w:hAnsi="Times New Roman" w:cs="Times New Roman"/>
          <w:sz w:val="24"/>
          <w:szCs w:val="24"/>
        </w:rPr>
        <w:t>)</w:t>
      </w:r>
      <w:r w:rsidRPr="001800CD">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w:t>
      </w:r>
      <w:r w:rsidRPr="001800CD">
        <w:rPr>
          <w:rFonts w:ascii="Times New Roman" w:eastAsia="TimesNewRomanPSMT-Identity-H" w:hAnsi="Times New Roman" w:cs="Times New Roman"/>
          <w:sz w:val="24"/>
          <w:szCs w:val="24"/>
        </w:rPr>
        <w:t>по ПМ. 01</w:t>
      </w:r>
      <w:r w:rsidR="0087363F">
        <w:rPr>
          <w:rFonts w:ascii="Times New Roman" w:eastAsia="TimesNewRomanPSMT-Identity-H" w:hAnsi="Times New Roman" w:cs="Times New Roman"/>
          <w:sz w:val="24"/>
          <w:szCs w:val="24"/>
        </w:rPr>
        <w:t>………………</w:t>
      </w:r>
      <w:r w:rsidR="00A03296">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w:t>
      </w:r>
      <w:r w:rsidR="00A03296">
        <w:rPr>
          <w:rFonts w:ascii="Times New Roman" w:eastAsia="TimesNewRomanPSMT-Identity-H" w:hAnsi="Times New Roman" w:cs="Times New Roman"/>
          <w:sz w:val="24"/>
          <w:szCs w:val="24"/>
        </w:rPr>
        <w:t>……</w:t>
      </w:r>
      <w:r w:rsidR="0007537C">
        <w:rPr>
          <w:rFonts w:ascii="Times New Roman" w:eastAsia="TimesNewRomanPSMT-Identity-H" w:hAnsi="Times New Roman" w:cs="Times New Roman"/>
          <w:sz w:val="24"/>
          <w:szCs w:val="24"/>
        </w:rPr>
        <w:t>121</w:t>
      </w:r>
    </w:p>
    <w:p w:rsidR="00054975" w:rsidRDefault="00A03296" w:rsidP="00B57DA1">
      <w:pPr>
        <w:autoSpaceDE w:val="0"/>
        <w:autoSpaceDN w:val="0"/>
        <w:adjustRightInd w:val="0"/>
        <w:spacing w:after="0" w:line="240" w:lineRule="auto"/>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6. Библиографический список……………………………………………………………………</w:t>
      </w:r>
      <w:r w:rsidR="009C62A3">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w:t>
      </w:r>
      <w:r w:rsidR="009C62A3">
        <w:rPr>
          <w:rFonts w:ascii="Times New Roman" w:eastAsia="TimesNewRomanPSMT-Identity-H" w:hAnsi="Times New Roman" w:cs="Times New Roman"/>
          <w:sz w:val="24"/>
          <w:szCs w:val="24"/>
        </w:rPr>
        <w:t>156</w:t>
      </w:r>
    </w:p>
    <w:p w:rsidR="00054975" w:rsidRDefault="00054975" w:rsidP="00B57DA1">
      <w:pPr>
        <w:autoSpaceDE w:val="0"/>
        <w:autoSpaceDN w:val="0"/>
        <w:adjustRightInd w:val="0"/>
        <w:spacing w:after="0" w:line="240" w:lineRule="auto"/>
        <w:rPr>
          <w:rFonts w:ascii="Times New Roman" w:eastAsia="TimesNewRomanPSMT-Identity-H" w:hAnsi="Times New Roman" w:cs="Times New Roman"/>
          <w:sz w:val="24"/>
          <w:szCs w:val="24"/>
        </w:rPr>
      </w:pPr>
    </w:p>
    <w:p w:rsidR="00054975" w:rsidRDefault="00054975" w:rsidP="00B57DA1">
      <w:pPr>
        <w:autoSpaceDE w:val="0"/>
        <w:autoSpaceDN w:val="0"/>
        <w:adjustRightInd w:val="0"/>
        <w:spacing w:after="0" w:line="240" w:lineRule="auto"/>
        <w:rPr>
          <w:rFonts w:ascii="Times New Roman" w:eastAsia="TimesNewRomanPSMT-Identity-H" w:hAnsi="Times New Roman" w:cs="Times New Roman"/>
          <w:sz w:val="24"/>
          <w:szCs w:val="24"/>
        </w:rPr>
      </w:pPr>
    </w:p>
    <w:p w:rsidR="00054975" w:rsidRDefault="00054975" w:rsidP="001800CD">
      <w:pPr>
        <w:autoSpaceDE w:val="0"/>
        <w:autoSpaceDN w:val="0"/>
        <w:adjustRightInd w:val="0"/>
        <w:spacing w:after="0" w:line="240" w:lineRule="auto"/>
        <w:rPr>
          <w:rFonts w:ascii="Times New Roman" w:eastAsia="TimesNewRomanPSMT-Identity-H" w:hAnsi="Times New Roman" w:cs="Times New Roman"/>
          <w:sz w:val="24"/>
          <w:szCs w:val="24"/>
        </w:rPr>
      </w:pPr>
    </w:p>
    <w:p w:rsidR="00054975" w:rsidRDefault="00054975" w:rsidP="001800CD">
      <w:pPr>
        <w:autoSpaceDE w:val="0"/>
        <w:autoSpaceDN w:val="0"/>
        <w:adjustRightInd w:val="0"/>
        <w:spacing w:after="0" w:line="240" w:lineRule="auto"/>
        <w:rPr>
          <w:rFonts w:ascii="Times New Roman" w:eastAsia="TimesNewRomanPSMT-Identity-H" w:hAnsi="Times New Roman" w:cs="Times New Roman"/>
          <w:sz w:val="24"/>
          <w:szCs w:val="24"/>
        </w:rPr>
      </w:pPr>
    </w:p>
    <w:p w:rsidR="00054975" w:rsidRDefault="00054975" w:rsidP="001800CD">
      <w:pPr>
        <w:autoSpaceDE w:val="0"/>
        <w:autoSpaceDN w:val="0"/>
        <w:adjustRightInd w:val="0"/>
        <w:spacing w:after="0" w:line="240" w:lineRule="auto"/>
        <w:rPr>
          <w:rFonts w:ascii="Times New Roman" w:eastAsia="TimesNewRomanPSMT-Identity-H" w:hAnsi="Times New Roman" w:cs="Times New Roman"/>
          <w:sz w:val="24"/>
          <w:szCs w:val="24"/>
        </w:rPr>
      </w:pPr>
    </w:p>
    <w:p w:rsidR="00054975" w:rsidRDefault="00054975" w:rsidP="001800CD">
      <w:pPr>
        <w:autoSpaceDE w:val="0"/>
        <w:autoSpaceDN w:val="0"/>
        <w:adjustRightInd w:val="0"/>
        <w:spacing w:after="0" w:line="240" w:lineRule="auto"/>
        <w:rPr>
          <w:rFonts w:ascii="Times New Roman" w:eastAsia="TimesNewRomanPSMT-Identity-H" w:hAnsi="Times New Roman" w:cs="Times New Roman"/>
          <w:sz w:val="24"/>
          <w:szCs w:val="24"/>
        </w:rPr>
      </w:pPr>
    </w:p>
    <w:p w:rsidR="00635F57" w:rsidRDefault="00635F57" w:rsidP="001800CD">
      <w:pPr>
        <w:autoSpaceDE w:val="0"/>
        <w:autoSpaceDN w:val="0"/>
        <w:adjustRightInd w:val="0"/>
        <w:spacing w:after="0" w:line="240" w:lineRule="auto"/>
        <w:rPr>
          <w:rFonts w:ascii="Times New Roman" w:eastAsia="TimesNewRomanPSMT-Identity-H" w:hAnsi="Times New Roman" w:cs="Times New Roman"/>
          <w:sz w:val="24"/>
          <w:szCs w:val="24"/>
        </w:rPr>
      </w:pPr>
    </w:p>
    <w:p w:rsidR="00180F2E" w:rsidRPr="006F6922" w:rsidRDefault="00F17AA0" w:rsidP="00B57DA1">
      <w:pPr>
        <w:autoSpaceDE w:val="0"/>
        <w:autoSpaceDN w:val="0"/>
        <w:adjustRightInd w:val="0"/>
        <w:spacing w:after="0" w:line="240" w:lineRule="auto"/>
        <w:ind w:left="284"/>
        <w:jc w:val="both"/>
        <w:rPr>
          <w:rFonts w:ascii="Times New Roman" w:eastAsia="TimesNewRomanPSMT-Identity-H" w:hAnsi="Times New Roman" w:cs="Times New Roman"/>
          <w:b/>
          <w:sz w:val="24"/>
          <w:szCs w:val="24"/>
        </w:rPr>
      </w:pPr>
      <w:r w:rsidRPr="006F6922">
        <w:rPr>
          <w:rFonts w:ascii="Times New Roman" w:eastAsia="TimesNewRomanPSMT-Identity-H" w:hAnsi="Times New Roman" w:cs="Times New Roman"/>
          <w:b/>
          <w:sz w:val="24"/>
          <w:szCs w:val="24"/>
        </w:rPr>
        <w:lastRenderedPageBreak/>
        <w:t xml:space="preserve">                                        </w:t>
      </w:r>
      <w:r w:rsidR="006F6922" w:rsidRPr="006F6922">
        <w:rPr>
          <w:rFonts w:ascii="Times New Roman" w:eastAsia="TimesNewRomanPSMT-Identity-H" w:hAnsi="Times New Roman" w:cs="Times New Roman"/>
          <w:b/>
          <w:sz w:val="24"/>
          <w:szCs w:val="24"/>
        </w:rPr>
        <w:t>1.</w:t>
      </w:r>
      <w:r w:rsidRPr="006F6922">
        <w:rPr>
          <w:rFonts w:ascii="Times New Roman" w:eastAsia="TimesNewRomanPSMT-Identity-H" w:hAnsi="Times New Roman" w:cs="Times New Roman"/>
          <w:b/>
          <w:sz w:val="24"/>
          <w:szCs w:val="24"/>
        </w:rPr>
        <w:t xml:space="preserve"> </w:t>
      </w:r>
      <w:r w:rsidR="00180F2E" w:rsidRPr="006F6922">
        <w:rPr>
          <w:rFonts w:ascii="Times New Roman" w:eastAsia="TimesNewRomanPSMT-Identity-H" w:hAnsi="Times New Roman" w:cs="Times New Roman"/>
          <w:b/>
          <w:sz w:val="24"/>
          <w:szCs w:val="24"/>
        </w:rPr>
        <w:t>Паспорт фонда  оценочных средств</w:t>
      </w:r>
    </w:p>
    <w:p w:rsidR="00F17AA0" w:rsidRPr="00180F2E" w:rsidRDefault="00F17AA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80F2E" w:rsidRPr="006F6922" w:rsidRDefault="00D6765E"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Pr>
          <w:rFonts w:ascii="Times New Roman" w:eastAsia="TimesNewRomanPSMT-Identity-H" w:hAnsi="Times New Roman" w:cs="Times New Roman"/>
          <w:b/>
          <w:sz w:val="24"/>
          <w:szCs w:val="24"/>
        </w:rPr>
        <w:t xml:space="preserve">                                                   </w:t>
      </w:r>
      <w:r w:rsidR="006F6922" w:rsidRPr="006F6922">
        <w:rPr>
          <w:rFonts w:ascii="Times New Roman" w:eastAsia="TimesNewRomanPSMT-Identity-H" w:hAnsi="Times New Roman" w:cs="Times New Roman"/>
          <w:b/>
          <w:sz w:val="24"/>
          <w:szCs w:val="24"/>
        </w:rPr>
        <w:t>1</w:t>
      </w:r>
      <w:r w:rsidR="006F6922">
        <w:rPr>
          <w:rFonts w:ascii="Times New Roman" w:eastAsia="TimesNewRomanPSMT-Identity-H" w:hAnsi="Times New Roman" w:cs="Times New Roman"/>
          <w:b/>
          <w:sz w:val="24"/>
          <w:szCs w:val="24"/>
        </w:rPr>
        <w:t xml:space="preserve">.1 </w:t>
      </w:r>
      <w:r w:rsidR="00180F2E" w:rsidRPr="006F6922">
        <w:rPr>
          <w:rFonts w:ascii="Times New Roman" w:eastAsia="TimesNewRomanPSMT-Identity-H" w:hAnsi="Times New Roman" w:cs="Times New Roman"/>
          <w:b/>
          <w:sz w:val="24"/>
          <w:szCs w:val="24"/>
        </w:rPr>
        <w:t>Область применения</w:t>
      </w:r>
    </w:p>
    <w:p w:rsidR="006F6922" w:rsidRPr="006F6922" w:rsidRDefault="006F6922"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p>
    <w:p w:rsidR="00180F2E" w:rsidRPr="00180F2E" w:rsidRDefault="006F6922"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D6765E">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w:t>
      </w:r>
      <w:r w:rsidR="00180F2E" w:rsidRPr="00180F2E">
        <w:rPr>
          <w:rFonts w:ascii="Times New Roman" w:eastAsia="TimesNewRomanPSMT-Identity-H" w:hAnsi="Times New Roman" w:cs="Times New Roman"/>
          <w:sz w:val="24"/>
          <w:szCs w:val="24"/>
        </w:rPr>
        <w:t xml:space="preserve">Фонд  оценочных средств  (далее  -  ФОС)  предназначен для  контроля и оценки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 xml:space="preserve">образовательных  достижений  обучающихся  очной  и  заочной  форм  обучения,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proofErr w:type="gramStart"/>
      <w:r w:rsidRPr="00180F2E">
        <w:rPr>
          <w:rFonts w:ascii="Times New Roman" w:eastAsia="TimesNewRomanPSMT-Identity-H" w:hAnsi="Times New Roman" w:cs="Times New Roman"/>
          <w:sz w:val="24"/>
          <w:szCs w:val="24"/>
        </w:rPr>
        <w:t xml:space="preserve">освоивших  рабочую  учебную  программу  профессионального  ПМ.01  Эксплуатация </w:t>
      </w:r>
      <w:proofErr w:type="gramEnd"/>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 xml:space="preserve">подъемно-транспортных,  строительных,  дорожных  машин  и  оборудования  </w:t>
      </w:r>
      <w:proofErr w:type="gramStart"/>
      <w:r w:rsidRPr="00180F2E">
        <w:rPr>
          <w:rFonts w:ascii="Times New Roman" w:eastAsia="TimesNewRomanPSMT-Identity-H" w:hAnsi="Times New Roman" w:cs="Times New Roman"/>
          <w:sz w:val="24"/>
          <w:szCs w:val="24"/>
        </w:rPr>
        <w:t>при</w:t>
      </w:r>
      <w:proofErr w:type="gramEnd"/>
      <w:r w:rsidRPr="00180F2E">
        <w:rPr>
          <w:rFonts w:ascii="Times New Roman" w:eastAsia="TimesNewRomanPSMT-Identity-H" w:hAnsi="Times New Roman" w:cs="Times New Roman"/>
          <w:sz w:val="24"/>
          <w:szCs w:val="24"/>
        </w:rPr>
        <w:t xml:space="preserve">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proofErr w:type="gramStart"/>
      <w:r w:rsidRPr="00180F2E">
        <w:rPr>
          <w:rFonts w:ascii="Times New Roman" w:eastAsia="TimesNewRomanPSMT-Identity-H" w:hAnsi="Times New Roman" w:cs="Times New Roman"/>
          <w:sz w:val="24"/>
          <w:szCs w:val="24"/>
        </w:rPr>
        <w:t>строительстве</w:t>
      </w:r>
      <w:proofErr w:type="gramEnd"/>
      <w:r w:rsidRPr="00180F2E">
        <w:rPr>
          <w:rFonts w:ascii="Times New Roman" w:eastAsia="TimesNewRomanPSMT-Identity-H" w:hAnsi="Times New Roman" w:cs="Times New Roman"/>
          <w:sz w:val="24"/>
          <w:szCs w:val="24"/>
        </w:rPr>
        <w:t xml:space="preserve">,  содержании  и  ремонте  дорог  для  специальности  среднего </w:t>
      </w:r>
    </w:p>
    <w:p w:rsidR="00BC28B9"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профессионального  образования  23.02.04  Техническая  эксплуатация  подъемно-транспортных, строительных, дорожных машин и оборудования (по отраслям)</w:t>
      </w:r>
      <w:r w:rsidR="00BC28B9">
        <w:rPr>
          <w:rFonts w:ascii="Times New Roman" w:eastAsia="TimesNewRomanPSMT-Identity-H" w:hAnsi="Times New Roman" w:cs="Times New Roman"/>
          <w:sz w:val="24"/>
          <w:szCs w:val="24"/>
        </w:rPr>
        <w:t xml:space="preserve"> </w:t>
      </w:r>
    </w:p>
    <w:p w:rsidR="00F17AA0" w:rsidRDefault="00BC28B9"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D6765E">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w:t>
      </w:r>
      <w:r w:rsidR="00180F2E" w:rsidRPr="00180F2E">
        <w:rPr>
          <w:rFonts w:ascii="Times New Roman" w:eastAsia="TimesNewRomanPSMT-Identity-H" w:hAnsi="Times New Roman" w:cs="Times New Roman"/>
          <w:sz w:val="24"/>
          <w:szCs w:val="24"/>
        </w:rPr>
        <w:t>ФОС  включает контрольные материалы для проведения текущего, рубежного контроля и промежуточной аттестации в форме экзамена квалификационного</w:t>
      </w:r>
      <w:r>
        <w:rPr>
          <w:rFonts w:ascii="Times New Roman" w:eastAsia="TimesNewRomanPSMT-Identity-H" w:hAnsi="Times New Roman" w:cs="Times New Roman"/>
          <w:sz w:val="24"/>
          <w:szCs w:val="24"/>
        </w:rPr>
        <w:t xml:space="preserve"> </w:t>
      </w:r>
      <w:r w:rsidR="00180F2E" w:rsidRPr="00180F2E">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при строительстве, содержании и ремонте дорог</w:t>
      </w:r>
      <w:r w:rsidR="00F17AA0">
        <w:rPr>
          <w:rFonts w:ascii="Times New Roman" w:eastAsia="TimesNewRomanPSMT-Identity-H" w:hAnsi="Times New Roman" w:cs="Times New Roman"/>
          <w:sz w:val="24"/>
          <w:szCs w:val="24"/>
        </w:rPr>
        <w:t xml:space="preserve">. </w:t>
      </w:r>
    </w:p>
    <w:p w:rsidR="00180F2E" w:rsidRPr="00180F2E" w:rsidRDefault="00D6765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180F2E" w:rsidRPr="00180F2E">
        <w:rPr>
          <w:rFonts w:ascii="Times New Roman" w:eastAsia="TimesNewRomanPSMT-Identity-H" w:hAnsi="Times New Roman" w:cs="Times New Roman"/>
          <w:sz w:val="24"/>
          <w:szCs w:val="24"/>
        </w:rPr>
        <w:t xml:space="preserve">В результате изучения профессионального модуля </w:t>
      </w:r>
      <w:proofErr w:type="gramStart"/>
      <w:r w:rsidR="00180F2E" w:rsidRPr="00180F2E">
        <w:rPr>
          <w:rFonts w:ascii="Times New Roman" w:eastAsia="TimesNewRomanPSMT-Identity-H" w:hAnsi="Times New Roman" w:cs="Times New Roman"/>
          <w:sz w:val="24"/>
          <w:szCs w:val="24"/>
        </w:rPr>
        <w:t>обучающийся</w:t>
      </w:r>
      <w:proofErr w:type="gramEnd"/>
      <w:r w:rsidR="00180F2E" w:rsidRPr="00180F2E">
        <w:rPr>
          <w:rFonts w:ascii="Times New Roman" w:eastAsia="TimesNewRomanPSMT-Identity-H" w:hAnsi="Times New Roman" w:cs="Times New Roman"/>
          <w:sz w:val="24"/>
          <w:szCs w:val="24"/>
        </w:rPr>
        <w:t xml:space="preserve"> должен:</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иметь практический опыт:</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ПО.01</w:t>
      </w:r>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В</w:t>
      </w:r>
      <w:r w:rsidRPr="00180F2E">
        <w:rPr>
          <w:rFonts w:ascii="Times New Roman" w:eastAsia="TimesNewRomanPSMT-Identity-H" w:hAnsi="Times New Roman" w:cs="Times New Roman"/>
          <w:sz w:val="24"/>
          <w:szCs w:val="24"/>
        </w:rPr>
        <w:t>ыполнения работ по строительству, текущему содержанию</w:t>
      </w:r>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и ремонту дорог и дорожных сооружений с использованием механизированного инструмента и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машин;</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ПО.02</w:t>
      </w:r>
      <w:r w:rsidR="006F6922">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Р</w:t>
      </w:r>
      <w:r w:rsidRPr="00180F2E">
        <w:rPr>
          <w:rFonts w:ascii="Times New Roman" w:eastAsia="TimesNewRomanPSMT-Identity-H" w:hAnsi="Times New Roman" w:cs="Times New Roman"/>
          <w:sz w:val="24"/>
          <w:szCs w:val="24"/>
        </w:rPr>
        <w:t>егулировки двигателей внутреннего сгорания;</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ПО.03</w:t>
      </w:r>
      <w:r w:rsidR="00F17AA0">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Т</w:t>
      </w:r>
      <w:r w:rsidRPr="00180F2E">
        <w:rPr>
          <w:rFonts w:ascii="Times New Roman" w:eastAsia="TimesNewRomanPSMT-Identity-H" w:hAnsi="Times New Roman" w:cs="Times New Roman"/>
          <w:sz w:val="24"/>
          <w:szCs w:val="24"/>
        </w:rPr>
        <w:t>ехнического обслуживания подъемно-транспортных, строительных, дорожных машин в процессе их работы;</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ПО.04</w:t>
      </w:r>
      <w:r w:rsidR="00EE2E3B">
        <w:rPr>
          <w:rFonts w:ascii="Times New Roman" w:eastAsia="TimesNewRomanPSMT-Identity-H" w:hAnsi="Times New Roman" w:cs="Times New Roman"/>
          <w:sz w:val="24"/>
          <w:szCs w:val="24"/>
        </w:rPr>
        <w:t xml:space="preserve"> П</w:t>
      </w:r>
      <w:r w:rsidRPr="00180F2E">
        <w:rPr>
          <w:rFonts w:ascii="Times New Roman" w:eastAsia="TimesNewRomanPSMT-Identity-H" w:hAnsi="Times New Roman" w:cs="Times New Roman"/>
          <w:sz w:val="24"/>
          <w:szCs w:val="24"/>
        </w:rPr>
        <w:t>ользования мерительным инструментом, техническими</w:t>
      </w:r>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средствами контроля и определения параметров;</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уметь:</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У–1</w:t>
      </w:r>
      <w:proofErr w:type="gramStart"/>
      <w:r w:rsidRPr="00180F2E">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О</w:t>
      </w:r>
      <w:proofErr w:type="gramEnd"/>
      <w:r w:rsidRPr="00180F2E">
        <w:rPr>
          <w:rFonts w:ascii="Times New Roman" w:eastAsia="TimesNewRomanPSMT-Identity-H" w:hAnsi="Times New Roman" w:cs="Times New Roman"/>
          <w:sz w:val="24"/>
          <w:szCs w:val="24"/>
        </w:rPr>
        <w:t xml:space="preserve">рганизовывать выполнение работ по текущему содержанию и ремонту дорог и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 xml:space="preserve">искусственных сооружений с использованием машин и механизмов в соответствии </w:t>
      </w:r>
      <w:proofErr w:type="gramStart"/>
      <w:r w:rsidRPr="00180F2E">
        <w:rPr>
          <w:rFonts w:ascii="Times New Roman" w:eastAsia="TimesNewRomanPSMT-Identity-H" w:hAnsi="Times New Roman" w:cs="Times New Roman"/>
          <w:sz w:val="24"/>
          <w:szCs w:val="24"/>
        </w:rPr>
        <w:t>с</w:t>
      </w:r>
      <w:proofErr w:type="gramEnd"/>
      <w:r w:rsidRPr="00180F2E">
        <w:rPr>
          <w:rFonts w:ascii="Times New Roman" w:eastAsia="TimesNewRomanPSMT-Identity-H" w:hAnsi="Times New Roman" w:cs="Times New Roman"/>
          <w:sz w:val="24"/>
          <w:szCs w:val="24"/>
        </w:rPr>
        <w:t xml:space="preserve">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требованиями технологических процессов;</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У–2</w:t>
      </w:r>
      <w:proofErr w:type="gramStart"/>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О</w:t>
      </w:r>
      <w:proofErr w:type="gramEnd"/>
      <w:r w:rsidRPr="00180F2E">
        <w:rPr>
          <w:rFonts w:ascii="Times New Roman" w:eastAsia="TimesNewRomanPSMT-Identity-H" w:hAnsi="Times New Roman" w:cs="Times New Roman"/>
          <w:sz w:val="24"/>
          <w:szCs w:val="24"/>
        </w:rPr>
        <w:t>беспечивать безопасность движения транспорта при производстве работ;</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w:t>
      </w:r>
      <w:r w:rsidR="00D6765E">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3</w:t>
      </w:r>
      <w:proofErr w:type="gramStart"/>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 </w:t>
      </w:r>
      <w:r w:rsidR="00F17AA0">
        <w:rPr>
          <w:rFonts w:ascii="Times New Roman" w:eastAsia="TimesNewRomanPSMT-Identity-H" w:hAnsi="Times New Roman" w:cs="Times New Roman"/>
          <w:sz w:val="24"/>
          <w:szCs w:val="24"/>
        </w:rPr>
        <w:t>О</w:t>
      </w:r>
      <w:proofErr w:type="gramEnd"/>
      <w:r w:rsidRPr="00180F2E">
        <w:rPr>
          <w:rFonts w:ascii="Times New Roman" w:eastAsia="TimesNewRomanPSMT-Identity-H" w:hAnsi="Times New Roman" w:cs="Times New Roman"/>
          <w:sz w:val="24"/>
          <w:szCs w:val="24"/>
        </w:rPr>
        <w:t xml:space="preserve">рганизовывать работу персонала по эксплуатации подъемно-транспортных,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строительных, дорожных машин и оборудования;</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w:t>
      </w:r>
      <w:r w:rsidR="00D6765E">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4</w:t>
      </w:r>
      <w:proofErr w:type="gramStart"/>
      <w:r w:rsidR="00D6765E">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О</w:t>
      </w:r>
      <w:proofErr w:type="gramEnd"/>
      <w:r w:rsidRPr="00180F2E">
        <w:rPr>
          <w:rFonts w:ascii="Times New Roman" w:eastAsia="TimesNewRomanPSMT-Identity-H" w:hAnsi="Times New Roman" w:cs="Times New Roman"/>
          <w:sz w:val="24"/>
          <w:szCs w:val="24"/>
        </w:rPr>
        <w:t>беспечивать безопасность работ при эксплуатации и ремонте подъемно-транспортных, строительных, дорожных машин и оборудования;</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У–5</w:t>
      </w:r>
      <w:proofErr w:type="gramStart"/>
      <w:r w:rsidR="00EC197C">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О</w:t>
      </w:r>
      <w:proofErr w:type="gramEnd"/>
      <w:r w:rsidRPr="00180F2E">
        <w:rPr>
          <w:rFonts w:ascii="Times New Roman" w:eastAsia="TimesNewRomanPSMT-Identity-H" w:hAnsi="Times New Roman" w:cs="Times New Roman"/>
          <w:sz w:val="24"/>
          <w:szCs w:val="24"/>
        </w:rPr>
        <w:t>пределять техническое состояние систем и механизмов подъемно-транспортных, строительных, дорожных машин и оборудования;</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w:t>
      </w:r>
      <w:r w:rsidR="00D6765E">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6</w:t>
      </w:r>
      <w:proofErr w:type="gramStart"/>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В</w:t>
      </w:r>
      <w:proofErr w:type="gramEnd"/>
      <w:r w:rsidRPr="00180F2E">
        <w:rPr>
          <w:rFonts w:ascii="Times New Roman" w:eastAsia="TimesNewRomanPSMT-Identity-H" w:hAnsi="Times New Roman" w:cs="Times New Roman"/>
          <w:sz w:val="24"/>
          <w:szCs w:val="24"/>
        </w:rPr>
        <w:t xml:space="preserve">ыполнять основные виды работ по техническому обслуживанию и ремонту </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proofErr w:type="spellStart"/>
      <w:r w:rsidRPr="00180F2E">
        <w:rPr>
          <w:rFonts w:ascii="Times New Roman" w:eastAsia="TimesNewRomanPSMT-Identity-H" w:hAnsi="Times New Roman" w:cs="Times New Roman"/>
          <w:sz w:val="24"/>
          <w:szCs w:val="24"/>
        </w:rPr>
        <w:t>подьемно</w:t>
      </w:r>
      <w:proofErr w:type="spellEnd"/>
      <w:r w:rsidRPr="00180F2E">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У</w:t>
      </w:r>
      <w:r w:rsidR="00D6765E">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w:t>
      </w:r>
      <w:r w:rsidR="00D6765E">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7</w:t>
      </w:r>
      <w:proofErr w:type="gramStart"/>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О</w:t>
      </w:r>
      <w:proofErr w:type="gramEnd"/>
      <w:r w:rsidRPr="00180F2E">
        <w:rPr>
          <w:rFonts w:ascii="Times New Roman" w:eastAsia="TimesNewRomanPSMT-Identity-H" w:hAnsi="Times New Roman" w:cs="Times New Roman"/>
          <w:sz w:val="24"/>
          <w:szCs w:val="24"/>
        </w:rPr>
        <w:t>существлять контроль за соблюдением технологической дисциплины;</w:t>
      </w:r>
    </w:p>
    <w:p w:rsidR="00180F2E" w:rsidRPr="00180F2E"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180F2E">
        <w:rPr>
          <w:rFonts w:ascii="Times New Roman" w:eastAsia="TimesNewRomanPSMT-Identity-H" w:hAnsi="Times New Roman" w:cs="Times New Roman"/>
          <w:sz w:val="24"/>
          <w:szCs w:val="24"/>
        </w:rPr>
        <w:t>знать:</w:t>
      </w:r>
    </w:p>
    <w:p w:rsidR="00054975" w:rsidRDefault="00180F2E"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proofErr w:type="gramStart"/>
      <w:r w:rsidRPr="00180F2E">
        <w:rPr>
          <w:rFonts w:ascii="Times New Roman" w:eastAsia="TimesNewRomanPSMT-Identity-H" w:hAnsi="Times New Roman" w:cs="Times New Roman"/>
          <w:sz w:val="24"/>
          <w:szCs w:val="24"/>
        </w:rPr>
        <w:t>З</w:t>
      </w:r>
      <w:proofErr w:type="gramEnd"/>
      <w:r w:rsidR="00D6765E">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w:t>
      </w:r>
      <w:r w:rsidR="00D6765E">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 xml:space="preserve">1 </w:t>
      </w:r>
      <w:r w:rsidR="00EE2E3B">
        <w:rPr>
          <w:rFonts w:ascii="Times New Roman" w:eastAsia="TimesNewRomanPSMT-Identity-H" w:hAnsi="Times New Roman" w:cs="Times New Roman"/>
          <w:sz w:val="24"/>
          <w:szCs w:val="24"/>
        </w:rPr>
        <w:t>У</w:t>
      </w:r>
      <w:r w:rsidRPr="00180F2E">
        <w:rPr>
          <w:rFonts w:ascii="Times New Roman" w:eastAsia="TimesNewRomanPSMT-Identity-H" w:hAnsi="Times New Roman" w:cs="Times New Roman"/>
          <w:sz w:val="24"/>
          <w:szCs w:val="24"/>
        </w:rPr>
        <w:t>стройство дорог и дорожных сооружений и требования по обеспечению</w:t>
      </w:r>
      <w:r w:rsidR="00F17AA0">
        <w:rPr>
          <w:rFonts w:ascii="Times New Roman" w:eastAsia="TimesNewRomanPSMT-Identity-H" w:hAnsi="Times New Roman" w:cs="Times New Roman"/>
          <w:sz w:val="24"/>
          <w:szCs w:val="24"/>
        </w:rPr>
        <w:t xml:space="preserve"> </w:t>
      </w:r>
      <w:r w:rsidRPr="00180F2E">
        <w:rPr>
          <w:rFonts w:ascii="Times New Roman" w:eastAsia="TimesNewRomanPSMT-Identity-H" w:hAnsi="Times New Roman" w:cs="Times New Roman"/>
          <w:sz w:val="24"/>
          <w:szCs w:val="24"/>
        </w:rPr>
        <w:t>их исправного состояния для организации движения транспорта с установленными скоростями;</w:t>
      </w:r>
    </w:p>
    <w:p w:rsidR="00FB49F4" w:rsidRPr="00FB49F4" w:rsidRDefault="00FB49F4"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З</w:t>
      </w:r>
      <w:proofErr w:type="gramEnd"/>
      <w:r w:rsidR="00D6765E">
        <w:rPr>
          <w:rFonts w:ascii="Times New Roman" w:eastAsia="TimesNewRomanPSMT-Identity-H" w:hAnsi="Times New Roman" w:cs="Times New Roman"/>
          <w:sz w:val="24"/>
          <w:szCs w:val="24"/>
        </w:rPr>
        <w:t xml:space="preserve"> </w:t>
      </w:r>
      <w:r w:rsidRPr="00FB49F4">
        <w:rPr>
          <w:rFonts w:ascii="Times New Roman" w:eastAsia="TimesNewRomanPSMT-Identity-H" w:hAnsi="Times New Roman" w:cs="Times New Roman"/>
          <w:sz w:val="24"/>
          <w:szCs w:val="24"/>
        </w:rPr>
        <w:t>–</w:t>
      </w:r>
      <w:r w:rsidR="00D6765E">
        <w:rPr>
          <w:rFonts w:ascii="Times New Roman" w:eastAsia="TimesNewRomanPSMT-Identity-H" w:hAnsi="Times New Roman" w:cs="Times New Roman"/>
          <w:sz w:val="24"/>
          <w:szCs w:val="24"/>
        </w:rPr>
        <w:t xml:space="preserve"> </w:t>
      </w:r>
      <w:r w:rsidRPr="00FB49F4">
        <w:rPr>
          <w:rFonts w:ascii="Times New Roman" w:eastAsia="TimesNewRomanPSMT-Identity-H" w:hAnsi="Times New Roman" w:cs="Times New Roman"/>
          <w:sz w:val="24"/>
          <w:szCs w:val="24"/>
        </w:rPr>
        <w:t>2</w:t>
      </w:r>
      <w:r w:rsidR="00F17AA0">
        <w:rPr>
          <w:rFonts w:ascii="Times New Roman" w:eastAsia="TimesNewRomanPSMT-Identity-H" w:hAnsi="Times New Roman" w:cs="Times New Roman"/>
          <w:sz w:val="24"/>
          <w:szCs w:val="24"/>
        </w:rPr>
        <w:t xml:space="preserve">  </w:t>
      </w:r>
      <w:r w:rsidR="00EE2E3B">
        <w:rPr>
          <w:rFonts w:ascii="Times New Roman" w:eastAsia="TimesNewRomanPSMT-Identity-H" w:hAnsi="Times New Roman" w:cs="Times New Roman"/>
          <w:sz w:val="24"/>
          <w:szCs w:val="24"/>
        </w:rPr>
        <w:t>О</w:t>
      </w:r>
      <w:r w:rsidRPr="00FB49F4">
        <w:rPr>
          <w:rFonts w:ascii="Times New Roman" w:eastAsia="TimesNewRomanPSMT-Identity-H" w:hAnsi="Times New Roman" w:cs="Times New Roman"/>
          <w:sz w:val="24"/>
          <w:szCs w:val="24"/>
        </w:rPr>
        <w:t>сновы эксплуатации, методы технической диагностики и обеспечения надежности работы дорог и искусственных сооружений;</w:t>
      </w:r>
    </w:p>
    <w:p w:rsidR="00FB49F4" w:rsidRPr="00FB49F4" w:rsidRDefault="00FB49F4"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З</w:t>
      </w:r>
      <w:proofErr w:type="gramEnd"/>
      <w:r w:rsidR="00D6765E">
        <w:rPr>
          <w:rFonts w:ascii="Times New Roman" w:eastAsia="TimesNewRomanPSMT-Identity-H" w:hAnsi="Times New Roman" w:cs="Times New Roman"/>
          <w:sz w:val="24"/>
          <w:szCs w:val="24"/>
        </w:rPr>
        <w:t xml:space="preserve"> </w:t>
      </w:r>
      <w:r w:rsidRPr="00FB49F4">
        <w:rPr>
          <w:rFonts w:ascii="Times New Roman" w:eastAsia="TimesNewRomanPSMT-Identity-H" w:hAnsi="Times New Roman" w:cs="Times New Roman"/>
          <w:sz w:val="24"/>
          <w:szCs w:val="24"/>
        </w:rPr>
        <w:t>–</w:t>
      </w:r>
      <w:r w:rsidR="00D6765E">
        <w:rPr>
          <w:rFonts w:ascii="Times New Roman" w:eastAsia="TimesNewRomanPSMT-Identity-H" w:hAnsi="Times New Roman" w:cs="Times New Roman"/>
          <w:sz w:val="24"/>
          <w:szCs w:val="24"/>
        </w:rPr>
        <w:t xml:space="preserve"> </w:t>
      </w:r>
      <w:r w:rsidRPr="00FB49F4">
        <w:rPr>
          <w:rFonts w:ascii="Times New Roman" w:eastAsia="TimesNewRomanPSMT-Identity-H" w:hAnsi="Times New Roman" w:cs="Times New Roman"/>
          <w:sz w:val="24"/>
          <w:szCs w:val="24"/>
        </w:rPr>
        <w:t xml:space="preserve">3 </w:t>
      </w:r>
      <w:r w:rsidR="00EE2E3B">
        <w:rPr>
          <w:rFonts w:ascii="Times New Roman" w:eastAsia="TimesNewRomanPSMT-Identity-H" w:hAnsi="Times New Roman" w:cs="Times New Roman"/>
          <w:sz w:val="24"/>
          <w:szCs w:val="24"/>
        </w:rPr>
        <w:t>О</w:t>
      </w:r>
      <w:r w:rsidRPr="00FB49F4">
        <w:rPr>
          <w:rFonts w:ascii="Times New Roman" w:eastAsia="TimesNewRomanPSMT-Identity-H" w:hAnsi="Times New Roman" w:cs="Times New Roman"/>
          <w:sz w:val="24"/>
          <w:szCs w:val="24"/>
        </w:rPr>
        <w:t xml:space="preserve">рганизацию  и  технологию  работ  по  строительству,  содержанию  и  ремонту </w:t>
      </w:r>
    </w:p>
    <w:p w:rsidR="00FB49F4" w:rsidRPr="00FB49F4" w:rsidRDefault="00FB49F4"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дорог и искусственных сооружений</w:t>
      </w:r>
    </w:p>
    <w:p w:rsidR="00FB49F4" w:rsidRPr="00FB49F4" w:rsidRDefault="00521458"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FB49F4" w:rsidRPr="00FB49F4">
        <w:rPr>
          <w:rFonts w:ascii="Times New Roman" w:eastAsia="TimesNewRomanPSMT-Identity-H" w:hAnsi="Times New Roman" w:cs="Times New Roman"/>
          <w:sz w:val="24"/>
          <w:szCs w:val="24"/>
        </w:rPr>
        <w:t xml:space="preserve">Результатом  освоения  профессионального  модуля  является  готовность </w:t>
      </w:r>
    </w:p>
    <w:p w:rsidR="00FB49F4" w:rsidRPr="00FB49F4" w:rsidRDefault="00FB49F4"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 xml:space="preserve">обучающегося к выполнению вида профессиональной деятельности: </w:t>
      </w:r>
    </w:p>
    <w:p w:rsidR="00FB49F4" w:rsidRPr="00FB49F4" w:rsidRDefault="00FB49F4" w:rsidP="00B57DA1">
      <w:pPr>
        <w:tabs>
          <w:tab w:val="left" w:pos="142"/>
        </w:tabs>
        <w:autoSpaceDE w:val="0"/>
        <w:autoSpaceDN w:val="0"/>
        <w:adjustRightInd w:val="0"/>
        <w:spacing w:after="0" w:line="240" w:lineRule="auto"/>
        <w:jc w:val="both"/>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ПК1.1</w:t>
      </w:r>
      <w:proofErr w:type="gramStart"/>
      <w:r w:rsidRPr="00FB49F4">
        <w:rPr>
          <w:rFonts w:ascii="Times New Roman" w:eastAsia="TimesNewRomanPSMT-Identity-H" w:hAnsi="Times New Roman" w:cs="Times New Roman"/>
          <w:sz w:val="24"/>
          <w:szCs w:val="24"/>
        </w:rPr>
        <w:t xml:space="preserve">  О</w:t>
      </w:r>
      <w:proofErr w:type="gramEnd"/>
      <w:r w:rsidRPr="00FB49F4">
        <w:rPr>
          <w:rFonts w:ascii="Times New Roman" w:eastAsia="TimesNewRomanPSMT-Identity-H" w:hAnsi="Times New Roman" w:cs="Times New Roman"/>
          <w:sz w:val="24"/>
          <w:szCs w:val="24"/>
        </w:rPr>
        <w:t>беспечивать безопасность движения транспортных средств при производстве работ.</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lastRenderedPageBreak/>
        <w:t>ПК1.2</w:t>
      </w:r>
      <w:proofErr w:type="gramStart"/>
      <w:r w:rsidRPr="00FB49F4">
        <w:rPr>
          <w:rFonts w:ascii="Times New Roman" w:eastAsia="TimesNewRomanPSMT-Identity-H" w:hAnsi="Times New Roman" w:cs="Times New Roman"/>
          <w:sz w:val="24"/>
          <w:szCs w:val="24"/>
        </w:rPr>
        <w:t xml:space="preserve">  О</w:t>
      </w:r>
      <w:proofErr w:type="gramEnd"/>
      <w:r w:rsidRPr="00FB49F4">
        <w:rPr>
          <w:rFonts w:ascii="Times New Roman" w:eastAsia="TimesNewRomanPSMT-Identity-H" w:hAnsi="Times New Roman" w:cs="Times New Roman"/>
          <w:sz w:val="24"/>
          <w:szCs w:val="24"/>
        </w:rPr>
        <w:t>беспечивать безопасное и качественное выполнение работ при использовании подъемно-транспортных, строительных, дорожных машин и механизмов.</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ПК1.3</w:t>
      </w:r>
      <w:proofErr w:type="gramStart"/>
      <w:r w:rsidRPr="00FB49F4">
        <w:rPr>
          <w:rFonts w:ascii="Times New Roman" w:eastAsia="TimesNewRomanPSMT-Identity-H" w:hAnsi="Times New Roman" w:cs="Times New Roman"/>
          <w:sz w:val="24"/>
          <w:szCs w:val="24"/>
        </w:rPr>
        <w:t xml:space="preserve">  В</w:t>
      </w:r>
      <w:proofErr w:type="gramEnd"/>
      <w:r w:rsidRPr="00FB49F4">
        <w:rPr>
          <w:rFonts w:ascii="Times New Roman" w:eastAsia="TimesNewRomanPSMT-Identity-H" w:hAnsi="Times New Roman" w:cs="Times New Roman"/>
          <w:sz w:val="24"/>
          <w:szCs w:val="24"/>
        </w:rPr>
        <w:t>ыполнять требования нормативно-технической документации по организации эксплуатации машин при строительстве, содержании и ремонте дорог.</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1</w:t>
      </w:r>
      <w:r w:rsidR="00F17AA0">
        <w:rPr>
          <w:rFonts w:ascii="Times New Roman" w:eastAsia="TimesNewRomanPSMT-Identity-H" w:hAnsi="Times New Roman" w:cs="Times New Roman"/>
          <w:sz w:val="24"/>
          <w:szCs w:val="24"/>
        </w:rPr>
        <w:t>.</w:t>
      </w:r>
      <w:r w:rsidRPr="00FB49F4">
        <w:rPr>
          <w:rFonts w:ascii="Times New Roman" w:eastAsia="TimesNewRomanPSMT-Identity-H" w:hAnsi="Times New Roman" w:cs="Times New Roman"/>
          <w:sz w:val="24"/>
          <w:szCs w:val="24"/>
        </w:rPr>
        <w:t xml:space="preserve">  Понимать сущность и социальную значимость своей будущей профессии, </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проявлять к ней устойчивый интерес.</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2</w:t>
      </w:r>
      <w:r w:rsidR="00F17AA0">
        <w:rPr>
          <w:rFonts w:ascii="Times New Roman" w:eastAsia="TimesNewRomanPSMT-Identity-H" w:hAnsi="Times New Roman" w:cs="Times New Roman"/>
          <w:sz w:val="24"/>
          <w:szCs w:val="24"/>
        </w:rPr>
        <w:t>.</w:t>
      </w:r>
      <w:r w:rsidRPr="00FB49F4">
        <w:rPr>
          <w:rFonts w:ascii="Times New Roman" w:eastAsia="TimesNewRomanPSMT-Identity-H" w:hAnsi="Times New Roman" w:cs="Times New Roman"/>
          <w:sz w:val="24"/>
          <w:szCs w:val="24"/>
        </w:rPr>
        <w:t xml:space="preserve">  Организовывать собственную деятельность, выбирать типовые</w:t>
      </w:r>
      <w:r w:rsidR="00F17AA0">
        <w:rPr>
          <w:rFonts w:ascii="Times New Roman" w:eastAsia="TimesNewRomanPSMT-Identity-H" w:hAnsi="Times New Roman" w:cs="Times New Roman"/>
          <w:sz w:val="24"/>
          <w:szCs w:val="24"/>
        </w:rPr>
        <w:t xml:space="preserve"> </w:t>
      </w:r>
      <w:r w:rsidRPr="00FB49F4">
        <w:rPr>
          <w:rFonts w:ascii="Times New Roman" w:eastAsia="TimesNewRomanPSMT-Identity-H" w:hAnsi="Times New Roman" w:cs="Times New Roman"/>
          <w:sz w:val="24"/>
          <w:szCs w:val="24"/>
        </w:rPr>
        <w:t xml:space="preserve">методы и </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способы выполнения профессиональных задач, оценивать их эффективность и качество.</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3.  Принимать решения в стандартных и  нестандартных ситуациях и нести </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за них ответственность.</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4.  Осуществлять поиск и использование информации, необходимой</w:t>
      </w:r>
      <w:r w:rsidR="00F17AA0">
        <w:rPr>
          <w:rFonts w:ascii="Times New Roman" w:eastAsia="TimesNewRomanPSMT-Identity-H" w:hAnsi="Times New Roman" w:cs="Times New Roman"/>
          <w:sz w:val="24"/>
          <w:szCs w:val="24"/>
        </w:rPr>
        <w:t xml:space="preserve"> </w:t>
      </w:r>
      <w:r w:rsidRPr="00FB49F4">
        <w:rPr>
          <w:rFonts w:ascii="Times New Roman" w:eastAsia="TimesNewRomanPSMT-Identity-H" w:hAnsi="Times New Roman" w:cs="Times New Roman"/>
          <w:sz w:val="24"/>
          <w:szCs w:val="24"/>
        </w:rPr>
        <w:t>для эффективного выполнения профессиональных задач, и личностного развития.</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5.  Использовать информационно-коммуникационные технологии в профессиональной деятельности.</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6.  Работать в коллективе и команде, эффективно общаться с коллегами,</w:t>
      </w:r>
      <w:r w:rsidR="00F17AA0">
        <w:rPr>
          <w:rFonts w:ascii="Times New Roman" w:eastAsia="TimesNewRomanPSMT-Identity-H" w:hAnsi="Times New Roman" w:cs="Times New Roman"/>
          <w:sz w:val="24"/>
          <w:szCs w:val="24"/>
        </w:rPr>
        <w:t xml:space="preserve"> </w:t>
      </w:r>
      <w:r w:rsidRPr="00FB49F4">
        <w:rPr>
          <w:rFonts w:ascii="Times New Roman" w:eastAsia="TimesNewRomanPSMT-Identity-H" w:hAnsi="Times New Roman" w:cs="Times New Roman"/>
          <w:sz w:val="24"/>
          <w:szCs w:val="24"/>
        </w:rPr>
        <w:t>руководством, потребителями.</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7.  Брать на себя ответственность за работу членов команды (подчиненных), результат выполнения заданий.</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самообразованием, осознанно планировать повышение квалификации.</w:t>
      </w:r>
    </w:p>
    <w:p w:rsid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FB49F4">
        <w:rPr>
          <w:rFonts w:ascii="Times New Roman" w:eastAsia="TimesNewRomanPSMT-Identity-H" w:hAnsi="Times New Roman" w:cs="Times New Roman"/>
          <w:sz w:val="24"/>
          <w:szCs w:val="24"/>
        </w:rPr>
        <w:t>ОК</w:t>
      </w:r>
      <w:proofErr w:type="gramEnd"/>
      <w:r w:rsidRPr="00FB49F4">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17AA0" w:rsidRPr="00FB49F4" w:rsidRDefault="00F17AA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B49F4">
        <w:rPr>
          <w:rFonts w:ascii="Times New Roman" w:eastAsia="TimesNewRomanPSMT-Identity-H" w:hAnsi="Times New Roman" w:cs="Times New Roman"/>
          <w:sz w:val="24"/>
          <w:szCs w:val="24"/>
        </w:rPr>
        <w:t xml:space="preserve">Формой аттестации по профессиональному модулю является экзамен квалификационный. </w:t>
      </w:r>
    </w:p>
    <w:p w:rsidR="00FB49F4" w:rsidRPr="00FB49F4" w:rsidRDefault="00FB49F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FB49F4" w:rsidRPr="00FF24E5" w:rsidRDefault="00FB49F4"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FF24E5">
        <w:rPr>
          <w:rFonts w:ascii="Times New Roman" w:eastAsia="TimesNewRomanPSMT-Identity-H" w:hAnsi="Times New Roman" w:cs="Times New Roman"/>
          <w:b/>
          <w:sz w:val="24"/>
          <w:szCs w:val="24"/>
        </w:rPr>
        <w:t xml:space="preserve">1.1 Формы контроля и оценивания элементов профессионального модуля </w:t>
      </w:r>
    </w:p>
    <w:p w:rsidR="00054975" w:rsidRDefault="00F17AA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FB49F4" w:rsidRPr="00FB49F4">
        <w:rPr>
          <w:rFonts w:ascii="Times New Roman" w:eastAsia="TimesNewRomanPSMT-Identity-H" w:hAnsi="Times New Roman" w:cs="Times New Roman"/>
          <w:sz w:val="24"/>
          <w:szCs w:val="24"/>
        </w:rPr>
        <w:t>Таблица 1</w:t>
      </w:r>
      <w:r w:rsidR="00EC197C">
        <w:rPr>
          <w:rFonts w:ascii="Times New Roman" w:eastAsia="TimesNewRomanPSMT-Identity-H" w:hAnsi="Times New Roman" w:cs="Times New Roman"/>
          <w:sz w:val="24"/>
          <w:szCs w:val="24"/>
        </w:rPr>
        <w:t>.1</w:t>
      </w:r>
      <w:r w:rsidR="00B45B4A">
        <w:rPr>
          <w:rFonts w:ascii="Times New Roman" w:eastAsia="TimesNewRomanPSMT-Identity-H" w:hAnsi="Times New Roman" w:cs="Times New Roman"/>
          <w:sz w:val="24"/>
          <w:szCs w:val="24"/>
        </w:rPr>
        <w:t xml:space="preserve">                                                                 </w:t>
      </w: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W w:w="9781" w:type="dxa"/>
        <w:tblInd w:w="108" w:type="dxa"/>
        <w:tblLook w:val="04A0" w:firstRow="1" w:lastRow="0" w:firstColumn="1" w:lastColumn="0" w:noHBand="0" w:noVBand="1"/>
      </w:tblPr>
      <w:tblGrid>
        <w:gridCol w:w="3082"/>
        <w:gridCol w:w="3190"/>
        <w:gridCol w:w="3509"/>
      </w:tblGrid>
      <w:tr w:rsidR="00ED35A7" w:rsidTr="00D6765E">
        <w:trPr>
          <w:trHeight w:val="515"/>
        </w:trPr>
        <w:tc>
          <w:tcPr>
            <w:tcW w:w="3082" w:type="dxa"/>
          </w:tcPr>
          <w:p w:rsidR="00ED35A7" w:rsidRPr="00254FC8" w:rsidRDefault="000C4DEB" w:rsidP="00B57DA1">
            <w:pPr>
              <w:autoSpaceDE w:val="0"/>
              <w:autoSpaceDN w:val="0"/>
              <w:adjustRightInd w:val="0"/>
              <w:ind w:left="284"/>
              <w:rPr>
                <w:rFonts w:ascii="Times New Roman" w:eastAsia="TimesNewRomanPSMT-Identity-H" w:hAnsi="Times New Roman" w:cs="Times New Roman"/>
                <w:sz w:val="24"/>
                <w:szCs w:val="24"/>
              </w:rPr>
            </w:pPr>
            <w:r w:rsidRPr="00254FC8">
              <w:rPr>
                <w:rFonts w:ascii="Times New Roman" w:eastAsia="TimesNewRomanPSMT-Identity-H" w:hAnsi="Times New Roman" w:cs="Times New Roman"/>
                <w:sz w:val="24"/>
                <w:szCs w:val="24"/>
              </w:rPr>
              <w:t>Элементы модуля, профессиональный модуль</w:t>
            </w:r>
          </w:p>
        </w:tc>
        <w:tc>
          <w:tcPr>
            <w:tcW w:w="3190" w:type="dxa"/>
          </w:tcPr>
          <w:p w:rsidR="00ED35A7" w:rsidRPr="00254FC8" w:rsidRDefault="000C4DEB" w:rsidP="00B57DA1">
            <w:pPr>
              <w:autoSpaceDE w:val="0"/>
              <w:autoSpaceDN w:val="0"/>
              <w:adjustRightInd w:val="0"/>
              <w:ind w:left="284"/>
              <w:rPr>
                <w:rFonts w:ascii="Times New Roman" w:eastAsia="TimesNewRomanPSMT-Identity-H" w:hAnsi="Times New Roman" w:cs="Times New Roman"/>
                <w:sz w:val="24"/>
                <w:szCs w:val="24"/>
              </w:rPr>
            </w:pPr>
            <w:r w:rsidRPr="00254FC8">
              <w:rPr>
                <w:rFonts w:ascii="Times New Roman" w:eastAsia="TimesNewRomanPSMT-Identity-H" w:hAnsi="Times New Roman" w:cs="Times New Roman"/>
                <w:sz w:val="24"/>
                <w:szCs w:val="24"/>
              </w:rPr>
              <w:t xml:space="preserve">           Семестр</w:t>
            </w:r>
          </w:p>
        </w:tc>
        <w:tc>
          <w:tcPr>
            <w:tcW w:w="3509" w:type="dxa"/>
          </w:tcPr>
          <w:p w:rsidR="000C4DEB" w:rsidRPr="00254FC8" w:rsidRDefault="00D6765E" w:rsidP="00B57DA1">
            <w:pPr>
              <w:autoSpaceDE w:val="0"/>
              <w:autoSpaceDN w:val="0"/>
              <w:adjustRightInd w:val="0"/>
              <w:ind w:left="284"/>
              <w:rPr>
                <w:rFonts w:ascii="Times New Roman" w:eastAsia="TimesNewRomanPSMT-Identity-H" w:hAnsi="Times New Roman" w:cs="Times New Roman"/>
                <w:sz w:val="24"/>
                <w:szCs w:val="24"/>
              </w:rPr>
            </w:pPr>
            <w:r w:rsidRPr="00254FC8">
              <w:rPr>
                <w:rFonts w:ascii="Times New Roman" w:eastAsia="TimesNewRomanPSMT-Identity-H" w:hAnsi="Times New Roman" w:cs="Times New Roman"/>
                <w:sz w:val="24"/>
                <w:szCs w:val="24"/>
              </w:rPr>
              <w:t xml:space="preserve">    </w:t>
            </w:r>
            <w:r w:rsidR="000C4DEB" w:rsidRPr="00254FC8">
              <w:rPr>
                <w:rFonts w:ascii="Times New Roman" w:eastAsia="TimesNewRomanPSMT-Identity-H" w:hAnsi="Times New Roman" w:cs="Times New Roman"/>
                <w:sz w:val="24"/>
                <w:szCs w:val="24"/>
              </w:rPr>
              <w:t xml:space="preserve">Формы промежуточной </w:t>
            </w:r>
          </w:p>
          <w:p w:rsidR="00ED35A7" w:rsidRPr="00254FC8" w:rsidRDefault="00D6765E" w:rsidP="00B57DA1">
            <w:pPr>
              <w:autoSpaceDE w:val="0"/>
              <w:autoSpaceDN w:val="0"/>
              <w:adjustRightInd w:val="0"/>
              <w:ind w:left="284"/>
              <w:rPr>
                <w:rFonts w:ascii="Times New Roman" w:eastAsia="TimesNewRomanPSMT-Identity-H" w:hAnsi="Times New Roman" w:cs="Times New Roman"/>
                <w:sz w:val="24"/>
                <w:szCs w:val="24"/>
              </w:rPr>
            </w:pPr>
            <w:r w:rsidRPr="00254FC8">
              <w:rPr>
                <w:rFonts w:ascii="Times New Roman" w:eastAsia="TimesNewRomanPSMT-Identity-H" w:hAnsi="Times New Roman" w:cs="Times New Roman"/>
                <w:sz w:val="24"/>
                <w:szCs w:val="24"/>
              </w:rPr>
              <w:t xml:space="preserve">               </w:t>
            </w:r>
            <w:r w:rsidR="000C4DEB" w:rsidRPr="00254FC8">
              <w:rPr>
                <w:rFonts w:ascii="Times New Roman" w:eastAsia="TimesNewRomanPSMT-Identity-H" w:hAnsi="Times New Roman" w:cs="Times New Roman"/>
                <w:sz w:val="24"/>
                <w:szCs w:val="24"/>
              </w:rPr>
              <w:t>аттестации</w:t>
            </w:r>
          </w:p>
        </w:tc>
      </w:tr>
      <w:tr w:rsidR="00ED35A7" w:rsidTr="00D6765E">
        <w:tc>
          <w:tcPr>
            <w:tcW w:w="3082" w:type="dxa"/>
          </w:tcPr>
          <w:p w:rsidR="00ED35A7" w:rsidRPr="00254FC8" w:rsidRDefault="000E5ECE" w:rsidP="00B57DA1">
            <w:pPr>
              <w:autoSpaceDE w:val="0"/>
              <w:autoSpaceDN w:val="0"/>
              <w:adjustRightInd w:val="0"/>
              <w:ind w:left="284"/>
              <w:rPr>
                <w:rFonts w:ascii="Times New Roman" w:eastAsia="TimesNewRomanPSMT-Identity-H" w:hAnsi="Times New Roman" w:cs="Times New Roman"/>
                <w:sz w:val="24"/>
                <w:szCs w:val="24"/>
              </w:rPr>
            </w:pPr>
            <w:r w:rsidRPr="00254FC8">
              <w:rPr>
                <w:rFonts w:ascii="Times New Roman" w:eastAsia="TimesNewRomanPSMT-Identity-H" w:hAnsi="Times New Roman" w:cs="Times New Roman"/>
                <w:sz w:val="24"/>
                <w:szCs w:val="24"/>
              </w:rPr>
              <w:t xml:space="preserve">                       1</w:t>
            </w:r>
          </w:p>
        </w:tc>
        <w:tc>
          <w:tcPr>
            <w:tcW w:w="3190" w:type="dxa"/>
          </w:tcPr>
          <w:p w:rsidR="00ED35A7" w:rsidRPr="00254FC8" w:rsidRDefault="000E5ECE" w:rsidP="00B57DA1">
            <w:pPr>
              <w:autoSpaceDE w:val="0"/>
              <w:autoSpaceDN w:val="0"/>
              <w:adjustRightInd w:val="0"/>
              <w:ind w:left="284"/>
              <w:rPr>
                <w:rFonts w:ascii="Times New Roman" w:eastAsia="TimesNewRomanPSMT-Identity-H" w:hAnsi="Times New Roman" w:cs="Times New Roman"/>
                <w:sz w:val="24"/>
                <w:szCs w:val="24"/>
              </w:rPr>
            </w:pPr>
            <w:r w:rsidRPr="00254FC8">
              <w:rPr>
                <w:rFonts w:ascii="Times New Roman" w:eastAsia="TimesNewRomanPSMT-Identity-H" w:hAnsi="Times New Roman" w:cs="Times New Roman"/>
                <w:sz w:val="24"/>
                <w:szCs w:val="24"/>
              </w:rPr>
              <w:t xml:space="preserve">                   2</w:t>
            </w:r>
          </w:p>
        </w:tc>
        <w:tc>
          <w:tcPr>
            <w:tcW w:w="3509" w:type="dxa"/>
          </w:tcPr>
          <w:p w:rsidR="00ED35A7" w:rsidRPr="00254FC8" w:rsidRDefault="000E5ECE" w:rsidP="00B57DA1">
            <w:pPr>
              <w:autoSpaceDE w:val="0"/>
              <w:autoSpaceDN w:val="0"/>
              <w:adjustRightInd w:val="0"/>
              <w:ind w:left="284"/>
              <w:rPr>
                <w:rFonts w:ascii="Times New Roman" w:eastAsia="TimesNewRomanPSMT-Identity-H" w:hAnsi="Times New Roman" w:cs="Times New Roman"/>
                <w:sz w:val="24"/>
                <w:szCs w:val="24"/>
              </w:rPr>
            </w:pPr>
            <w:r w:rsidRPr="00254FC8">
              <w:rPr>
                <w:rFonts w:ascii="Times New Roman" w:eastAsia="TimesNewRomanPSMT-Identity-H" w:hAnsi="Times New Roman" w:cs="Times New Roman"/>
                <w:sz w:val="24"/>
                <w:szCs w:val="24"/>
              </w:rPr>
              <w:t xml:space="preserve">                      3</w:t>
            </w:r>
          </w:p>
        </w:tc>
      </w:tr>
      <w:tr w:rsidR="00EE2E3B" w:rsidTr="00EE2E3B">
        <w:trPr>
          <w:trHeight w:val="615"/>
        </w:trPr>
        <w:tc>
          <w:tcPr>
            <w:tcW w:w="3082" w:type="dxa"/>
            <w:vMerge w:val="restart"/>
          </w:tcPr>
          <w:p w:rsidR="00EE2E3B" w:rsidRPr="004E37FA" w:rsidRDefault="00EE2E3B" w:rsidP="00B57DA1">
            <w:pPr>
              <w:autoSpaceDE w:val="0"/>
              <w:autoSpaceDN w:val="0"/>
              <w:adjustRightInd w:val="0"/>
              <w:ind w:left="284"/>
              <w:rPr>
                <w:rFonts w:ascii="Times New Roman" w:eastAsia="TimesNewRomanPSMT-Identity-H" w:hAnsi="Times New Roman" w:cs="Times New Roman"/>
                <w:sz w:val="24"/>
                <w:szCs w:val="24"/>
              </w:rPr>
            </w:pPr>
            <w:r w:rsidRPr="004E37FA">
              <w:rPr>
                <w:rFonts w:ascii="Times New Roman" w:eastAsia="TimesNewRomanPSMT-Identity-H" w:hAnsi="Times New Roman" w:cs="Times New Roman"/>
                <w:sz w:val="24"/>
                <w:szCs w:val="24"/>
              </w:rPr>
              <w:t xml:space="preserve">МДК 01.01 Техническая эксплуатация </w:t>
            </w: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r w:rsidRPr="004E37FA">
              <w:rPr>
                <w:rFonts w:ascii="Times New Roman" w:eastAsia="TimesNewRomanPSMT-Identity-H" w:hAnsi="Times New Roman" w:cs="Times New Roman"/>
                <w:sz w:val="24"/>
                <w:szCs w:val="24"/>
              </w:rPr>
              <w:t>дорог и дорожных сооружений.</w:t>
            </w:r>
          </w:p>
        </w:tc>
        <w:tc>
          <w:tcPr>
            <w:tcW w:w="3190" w:type="dxa"/>
          </w:tcPr>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254FC8">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w:t>
            </w:r>
            <w:r w:rsidRPr="004E37FA">
              <w:rPr>
                <w:rFonts w:ascii="Times New Roman" w:eastAsia="TimesNewRomanPSMT-Identity-H" w:hAnsi="Times New Roman" w:cs="Times New Roman"/>
                <w:sz w:val="24"/>
                <w:szCs w:val="24"/>
              </w:rPr>
              <w:t>4,5</w:t>
            </w: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tc>
        <w:tc>
          <w:tcPr>
            <w:tcW w:w="3509" w:type="dxa"/>
          </w:tcPr>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tc>
      </w:tr>
      <w:tr w:rsidR="00EE2E3B" w:rsidTr="00D6765E">
        <w:trPr>
          <w:trHeight w:val="750"/>
        </w:trPr>
        <w:tc>
          <w:tcPr>
            <w:tcW w:w="3082" w:type="dxa"/>
            <w:vMerge/>
          </w:tcPr>
          <w:p w:rsidR="00EE2E3B" w:rsidRPr="004E37FA" w:rsidRDefault="00EE2E3B" w:rsidP="00B57DA1">
            <w:pPr>
              <w:autoSpaceDE w:val="0"/>
              <w:autoSpaceDN w:val="0"/>
              <w:adjustRightInd w:val="0"/>
              <w:ind w:left="284"/>
              <w:rPr>
                <w:rFonts w:ascii="Times New Roman" w:eastAsia="TimesNewRomanPSMT-Identity-H" w:hAnsi="Times New Roman" w:cs="Times New Roman"/>
                <w:sz w:val="24"/>
                <w:szCs w:val="24"/>
              </w:rPr>
            </w:pPr>
          </w:p>
        </w:tc>
        <w:tc>
          <w:tcPr>
            <w:tcW w:w="3190" w:type="dxa"/>
          </w:tcPr>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254FC8">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w:t>
            </w:r>
            <w:r w:rsidR="00254FC8">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6</w:t>
            </w:r>
            <w:r w:rsidRPr="004E37FA">
              <w:rPr>
                <w:rFonts w:ascii="Times New Roman" w:eastAsia="TimesNewRomanPSMT-Identity-H" w:hAnsi="Times New Roman" w:cs="Times New Roman"/>
                <w:sz w:val="24"/>
                <w:szCs w:val="24"/>
              </w:rPr>
              <w:t xml:space="preserve">  </w:t>
            </w:r>
          </w:p>
        </w:tc>
        <w:tc>
          <w:tcPr>
            <w:tcW w:w="3509" w:type="dxa"/>
          </w:tcPr>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Pr="004E37FA" w:rsidRDefault="00EE2E3B"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д</w:t>
            </w:r>
            <w:r w:rsidRPr="004E37FA">
              <w:rPr>
                <w:rFonts w:ascii="Times New Roman" w:eastAsia="TimesNewRomanPSMT-Identity-H" w:hAnsi="Times New Roman" w:cs="Times New Roman"/>
                <w:sz w:val="24"/>
                <w:szCs w:val="24"/>
              </w:rPr>
              <w:t>ифференцированный зачет</w:t>
            </w: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tc>
      </w:tr>
      <w:tr w:rsidR="00EE2E3B" w:rsidTr="00EE2E3B">
        <w:trPr>
          <w:trHeight w:val="1290"/>
        </w:trPr>
        <w:tc>
          <w:tcPr>
            <w:tcW w:w="3082" w:type="dxa"/>
            <w:vMerge w:val="restart"/>
          </w:tcPr>
          <w:p w:rsidR="00EE2E3B" w:rsidRPr="007031D6" w:rsidRDefault="00EE2E3B" w:rsidP="00B57DA1">
            <w:pPr>
              <w:autoSpaceDE w:val="0"/>
              <w:autoSpaceDN w:val="0"/>
              <w:adjustRightInd w:val="0"/>
              <w:ind w:left="284"/>
              <w:rPr>
                <w:rFonts w:ascii="Times New Roman" w:eastAsia="TimesNewRomanPSMT-Identity-H" w:hAnsi="Times New Roman" w:cs="Times New Roman"/>
                <w:sz w:val="24"/>
                <w:szCs w:val="24"/>
              </w:rPr>
            </w:pPr>
            <w:r w:rsidRPr="007031D6">
              <w:rPr>
                <w:rFonts w:ascii="Times New Roman" w:eastAsia="TimesNewRomanPSMT-Identity-H" w:hAnsi="Times New Roman" w:cs="Times New Roman"/>
                <w:sz w:val="24"/>
                <w:szCs w:val="24"/>
              </w:rPr>
              <w:t>МДК 01.02</w:t>
            </w:r>
            <w:r>
              <w:rPr>
                <w:rFonts w:ascii="Times New Roman" w:eastAsia="TimesNewRomanPSMT-Identity-H" w:hAnsi="Times New Roman" w:cs="Times New Roman"/>
                <w:sz w:val="24"/>
                <w:szCs w:val="24"/>
              </w:rPr>
              <w:t xml:space="preserve"> </w:t>
            </w:r>
            <w:r w:rsidRPr="007031D6">
              <w:rPr>
                <w:rFonts w:ascii="Times New Roman" w:eastAsia="TimesNewRomanPSMT-Identity-H" w:hAnsi="Times New Roman" w:cs="Times New Roman"/>
                <w:sz w:val="24"/>
                <w:szCs w:val="24"/>
              </w:rPr>
              <w:t xml:space="preserve">Организация планово-предупредительных работ по </w:t>
            </w:r>
            <w:proofErr w:type="gramStart"/>
            <w:r w:rsidRPr="007031D6">
              <w:rPr>
                <w:rFonts w:ascii="Times New Roman" w:eastAsia="TimesNewRomanPSMT-Identity-H" w:hAnsi="Times New Roman" w:cs="Times New Roman"/>
                <w:sz w:val="24"/>
                <w:szCs w:val="24"/>
              </w:rPr>
              <w:t>текущему</w:t>
            </w:r>
            <w:proofErr w:type="gramEnd"/>
            <w:r w:rsidRPr="007031D6">
              <w:rPr>
                <w:rFonts w:ascii="Times New Roman" w:eastAsia="TimesNewRomanPSMT-Identity-H" w:hAnsi="Times New Roman" w:cs="Times New Roman"/>
                <w:sz w:val="24"/>
                <w:szCs w:val="24"/>
              </w:rPr>
              <w:t xml:space="preserve"> </w:t>
            </w: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r w:rsidRPr="007031D6">
              <w:rPr>
                <w:rFonts w:ascii="Times New Roman" w:eastAsia="TimesNewRomanPSMT-Identity-H" w:hAnsi="Times New Roman" w:cs="Times New Roman"/>
                <w:sz w:val="24"/>
                <w:szCs w:val="24"/>
              </w:rPr>
              <w:t>содержанию и ремонту дорог и дорожных сооружений с использованием машинных комплексов</w:t>
            </w:r>
          </w:p>
        </w:tc>
        <w:tc>
          <w:tcPr>
            <w:tcW w:w="3190" w:type="dxa"/>
          </w:tcPr>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254FC8">
              <w:rPr>
                <w:rFonts w:ascii="Times New Roman" w:eastAsia="TimesNewRomanPSMT-Identity-H" w:hAnsi="Times New Roman" w:cs="Times New Roman"/>
                <w:sz w:val="24"/>
                <w:szCs w:val="24"/>
              </w:rPr>
              <w:t xml:space="preserve">  </w:t>
            </w:r>
            <w:r w:rsidRPr="004E37FA">
              <w:rPr>
                <w:rFonts w:ascii="Times New Roman" w:eastAsia="TimesNewRomanPSMT-Identity-H" w:hAnsi="Times New Roman" w:cs="Times New Roman"/>
                <w:sz w:val="24"/>
                <w:szCs w:val="24"/>
              </w:rPr>
              <w:t>5</w:t>
            </w: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tc>
        <w:tc>
          <w:tcPr>
            <w:tcW w:w="3509" w:type="dxa"/>
          </w:tcPr>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tc>
      </w:tr>
      <w:tr w:rsidR="00EE2E3B" w:rsidTr="00D6765E">
        <w:trPr>
          <w:trHeight w:val="915"/>
        </w:trPr>
        <w:tc>
          <w:tcPr>
            <w:tcW w:w="3082" w:type="dxa"/>
            <w:vMerge/>
          </w:tcPr>
          <w:p w:rsidR="00EE2E3B" w:rsidRPr="007031D6" w:rsidRDefault="00EE2E3B" w:rsidP="00B57DA1">
            <w:pPr>
              <w:autoSpaceDE w:val="0"/>
              <w:autoSpaceDN w:val="0"/>
              <w:adjustRightInd w:val="0"/>
              <w:ind w:left="284"/>
              <w:rPr>
                <w:rFonts w:ascii="Times New Roman" w:eastAsia="TimesNewRomanPSMT-Identity-H" w:hAnsi="Times New Roman" w:cs="Times New Roman"/>
                <w:sz w:val="24"/>
                <w:szCs w:val="24"/>
              </w:rPr>
            </w:pPr>
          </w:p>
        </w:tc>
        <w:tc>
          <w:tcPr>
            <w:tcW w:w="3190" w:type="dxa"/>
          </w:tcPr>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254FC8">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6</w:t>
            </w:r>
            <w:r w:rsidRPr="004E37FA">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w:t>
            </w:r>
          </w:p>
        </w:tc>
        <w:tc>
          <w:tcPr>
            <w:tcW w:w="3509" w:type="dxa"/>
          </w:tcPr>
          <w:p w:rsidR="00EE2E3B" w:rsidRPr="004E37FA" w:rsidRDefault="00EE2E3B"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д</w:t>
            </w:r>
            <w:r w:rsidRPr="004E37FA">
              <w:rPr>
                <w:rFonts w:ascii="Times New Roman" w:eastAsia="TimesNewRomanPSMT-Identity-H" w:hAnsi="Times New Roman" w:cs="Times New Roman"/>
                <w:sz w:val="24"/>
                <w:szCs w:val="24"/>
              </w:rPr>
              <w:t>ифференцированный зачет</w:t>
            </w:r>
          </w:p>
          <w:p w:rsidR="00EE2E3B" w:rsidRDefault="00EE2E3B" w:rsidP="00B57DA1">
            <w:pPr>
              <w:autoSpaceDE w:val="0"/>
              <w:autoSpaceDN w:val="0"/>
              <w:adjustRightInd w:val="0"/>
              <w:ind w:left="284"/>
              <w:rPr>
                <w:rFonts w:ascii="Times New Roman" w:eastAsia="TimesNewRomanPSMT-Identity-H" w:hAnsi="Times New Roman" w:cs="Times New Roman"/>
                <w:sz w:val="24"/>
                <w:szCs w:val="24"/>
              </w:rPr>
            </w:pPr>
          </w:p>
        </w:tc>
      </w:tr>
      <w:tr w:rsidR="00ED35A7" w:rsidTr="00D6765E">
        <w:tc>
          <w:tcPr>
            <w:tcW w:w="3082" w:type="dxa"/>
          </w:tcPr>
          <w:p w:rsidR="003E62ED" w:rsidRDefault="003E62ED" w:rsidP="00B57DA1">
            <w:pPr>
              <w:autoSpaceDE w:val="0"/>
              <w:autoSpaceDN w:val="0"/>
              <w:adjustRightInd w:val="0"/>
              <w:ind w:left="284"/>
              <w:rPr>
                <w:rFonts w:ascii="Times New Roman" w:eastAsia="TimesNewRomanPSMT-Identity-H" w:hAnsi="Times New Roman" w:cs="Times New Roman"/>
                <w:sz w:val="24"/>
                <w:szCs w:val="24"/>
              </w:rPr>
            </w:pPr>
            <w:r w:rsidRPr="003E62ED">
              <w:rPr>
                <w:rFonts w:ascii="Times New Roman" w:eastAsia="TimesNewRomanPSMT-Identity-H" w:hAnsi="Times New Roman" w:cs="Times New Roman"/>
                <w:sz w:val="24"/>
                <w:szCs w:val="24"/>
              </w:rPr>
              <w:t xml:space="preserve">УП.01.01  </w:t>
            </w:r>
            <w:r>
              <w:rPr>
                <w:rFonts w:ascii="Times New Roman" w:eastAsia="TimesNewRomanPSMT-Identity-H" w:hAnsi="Times New Roman" w:cs="Times New Roman"/>
                <w:sz w:val="24"/>
                <w:szCs w:val="24"/>
              </w:rPr>
              <w:t>Учебная практика</w:t>
            </w:r>
          </w:p>
          <w:p w:rsidR="00ED35A7" w:rsidRDefault="00ED35A7" w:rsidP="00B57DA1">
            <w:pPr>
              <w:autoSpaceDE w:val="0"/>
              <w:autoSpaceDN w:val="0"/>
              <w:adjustRightInd w:val="0"/>
              <w:ind w:left="284"/>
              <w:rPr>
                <w:rFonts w:ascii="Times New Roman" w:eastAsia="TimesNewRomanPSMT-Identity-H" w:hAnsi="Times New Roman" w:cs="Times New Roman"/>
                <w:sz w:val="24"/>
                <w:szCs w:val="24"/>
              </w:rPr>
            </w:pPr>
          </w:p>
        </w:tc>
        <w:tc>
          <w:tcPr>
            <w:tcW w:w="3190" w:type="dxa"/>
          </w:tcPr>
          <w:p w:rsidR="00ED35A7" w:rsidRDefault="003E62ED"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lastRenderedPageBreak/>
              <w:t xml:space="preserve">                   4</w:t>
            </w:r>
            <w:r w:rsidRPr="003E62ED">
              <w:rPr>
                <w:rFonts w:ascii="Times New Roman" w:eastAsia="TimesNewRomanPSMT-Identity-H" w:hAnsi="Times New Roman" w:cs="Times New Roman"/>
                <w:sz w:val="24"/>
                <w:szCs w:val="24"/>
              </w:rPr>
              <w:t xml:space="preserve">  </w:t>
            </w:r>
          </w:p>
        </w:tc>
        <w:tc>
          <w:tcPr>
            <w:tcW w:w="3509" w:type="dxa"/>
          </w:tcPr>
          <w:p w:rsidR="00ED35A7" w:rsidRPr="00FF24E5" w:rsidRDefault="003E62ED" w:rsidP="00EC197C">
            <w:pPr>
              <w:autoSpaceDE w:val="0"/>
              <w:autoSpaceDN w:val="0"/>
              <w:adjustRightInd w:val="0"/>
              <w:ind w:left="284"/>
              <w:rPr>
                <w:rFonts w:ascii="Times New Roman" w:eastAsia="TimesNewRomanPSMT-Identity-H" w:hAnsi="Times New Roman" w:cs="Times New Roman"/>
                <w:sz w:val="24"/>
                <w:szCs w:val="24"/>
              </w:rPr>
            </w:pPr>
            <w:r w:rsidRPr="00FF24E5">
              <w:rPr>
                <w:rFonts w:ascii="Times New Roman" w:eastAsia="TimesNewRomanPSMT-Identity-H" w:hAnsi="Times New Roman" w:cs="Times New Roman"/>
                <w:sz w:val="24"/>
                <w:szCs w:val="24"/>
              </w:rPr>
              <w:t xml:space="preserve"> Дифференцированны</w:t>
            </w:r>
            <w:r w:rsidR="005B4D73" w:rsidRPr="00FF24E5">
              <w:rPr>
                <w:rFonts w:ascii="Times New Roman" w:eastAsia="TimesNewRomanPSMT-Identity-H" w:hAnsi="Times New Roman" w:cs="Times New Roman"/>
                <w:sz w:val="24"/>
                <w:szCs w:val="24"/>
              </w:rPr>
              <w:t>й</w:t>
            </w:r>
            <w:r w:rsidRPr="00FF24E5">
              <w:rPr>
                <w:rFonts w:ascii="Times New Roman" w:eastAsia="TimesNewRomanPSMT-Identity-H" w:hAnsi="Times New Roman" w:cs="Times New Roman"/>
                <w:sz w:val="24"/>
                <w:szCs w:val="24"/>
              </w:rPr>
              <w:t xml:space="preserve"> зачет                          </w:t>
            </w:r>
          </w:p>
        </w:tc>
      </w:tr>
      <w:tr w:rsidR="00ED35A7" w:rsidTr="00D6765E">
        <w:trPr>
          <w:trHeight w:val="597"/>
        </w:trPr>
        <w:tc>
          <w:tcPr>
            <w:tcW w:w="3082" w:type="dxa"/>
          </w:tcPr>
          <w:p w:rsidR="00ED35A7" w:rsidRDefault="005B4D73" w:rsidP="00B57DA1">
            <w:pPr>
              <w:autoSpaceDE w:val="0"/>
              <w:autoSpaceDN w:val="0"/>
              <w:adjustRightInd w:val="0"/>
              <w:ind w:left="284"/>
              <w:rPr>
                <w:rFonts w:ascii="Times New Roman" w:eastAsia="TimesNewRomanPSMT-Identity-H" w:hAnsi="Times New Roman" w:cs="Times New Roman"/>
                <w:sz w:val="24"/>
                <w:szCs w:val="24"/>
              </w:rPr>
            </w:pPr>
            <w:r w:rsidRPr="005B4D73">
              <w:rPr>
                <w:rFonts w:ascii="Times New Roman" w:eastAsia="TimesNewRomanPSMT-Identity-H" w:hAnsi="Times New Roman" w:cs="Times New Roman"/>
                <w:sz w:val="24"/>
                <w:szCs w:val="24"/>
              </w:rPr>
              <w:lastRenderedPageBreak/>
              <w:t xml:space="preserve">ПП 01.01  </w:t>
            </w:r>
            <w:r>
              <w:rPr>
                <w:rFonts w:ascii="Times New Roman" w:eastAsia="TimesNewRomanPSMT-Identity-H" w:hAnsi="Times New Roman" w:cs="Times New Roman"/>
                <w:sz w:val="24"/>
                <w:szCs w:val="24"/>
              </w:rPr>
              <w:t xml:space="preserve">Производственная практика </w:t>
            </w:r>
            <w:proofErr w:type="gramStart"/>
            <w:r>
              <w:rPr>
                <w:rFonts w:ascii="Times New Roman" w:eastAsia="TimesNewRomanPSMT-Identity-H" w:hAnsi="Times New Roman" w:cs="Times New Roman"/>
                <w:sz w:val="24"/>
                <w:szCs w:val="24"/>
              </w:rPr>
              <w:t xml:space="preserve">( </w:t>
            </w:r>
            <w:proofErr w:type="gramEnd"/>
            <w:r>
              <w:rPr>
                <w:rFonts w:ascii="Times New Roman" w:eastAsia="TimesNewRomanPSMT-Identity-H" w:hAnsi="Times New Roman" w:cs="Times New Roman"/>
                <w:sz w:val="24"/>
                <w:szCs w:val="24"/>
              </w:rPr>
              <w:t>по профилю специальности)</w:t>
            </w:r>
            <w:r w:rsidR="00101AEE" w:rsidRPr="00101AEE">
              <w:rPr>
                <w:rFonts w:ascii="Times New Roman" w:eastAsia="TimesNewRomanPSMT-Identity-H" w:hAnsi="Times New Roman" w:cs="Times New Roman"/>
                <w:sz w:val="24"/>
                <w:szCs w:val="24"/>
              </w:rPr>
              <w:t xml:space="preserve">  </w:t>
            </w:r>
          </w:p>
        </w:tc>
        <w:tc>
          <w:tcPr>
            <w:tcW w:w="3190" w:type="dxa"/>
          </w:tcPr>
          <w:p w:rsidR="00ED35A7" w:rsidRDefault="005B4D73"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6</w:t>
            </w:r>
          </w:p>
        </w:tc>
        <w:tc>
          <w:tcPr>
            <w:tcW w:w="3509" w:type="dxa"/>
          </w:tcPr>
          <w:p w:rsidR="00ED35A7" w:rsidRPr="00FF24E5" w:rsidRDefault="00EC197C" w:rsidP="00EC197C">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Комплексный дифференцированный з</w:t>
            </w:r>
            <w:r w:rsidR="005B4D73" w:rsidRPr="00FF24E5">
              <w:rPr>
                <w:rFonts w:ascii="Times New Roman" w:eastAsia="TimesNewRomanPSMT-Identity-H" w:hAnsi="Times New Roman" w:cs="Times New Roman"/>
                <w:sz w:val="24"/>
                <w:szCs w:val="24"/>
              </w:rPr>
              <w:t xml:space="preserve">ачет                          </w:t>
            </w:r>
          </w:p>
        </w:tc>
      </w:tr>
      <w:tr w:rsidR="00ED35A7" w:rsidTr="00D6765E">
        <w:tc>
          <w:tcPr>
            <w:tcW w:w="3082" w:type="dxa"/>
          </w:tcPr>
          <w:p w:rsidR="00ED35A7" w:rsidRDefault="00101AEE" w:rsidP="00B57DA1">
            <w:pPr>
              <w:autoSpaceDE w:val="0"/>
              <w:autoSpaceDN w:val="0"/>
              <w:adjustRightInd w:val="0"/>
              <w:ind w:left="284"/>
              <w:rPr>
                <w:rFonts w:ascii="Times New Roman" w:eastAsia="TimesNewRomanPSMT-Identity-H" w:hAnsi="Times New Roman" w:cs="Times New Roman"/>
                <w:sz w:val="24"/>
                <w:szCs w:val="24"/>
              </w:rPr>
            </w:pPr>
            <w:r w:rsidRPr="00101AEE">
              <w:rPr>
                <w:rFonts w:ascii="Times New Roman" w:eastAsia="TimesNewRomanPSMT-Identity-H" w:hAnsi="Times New Roman" w:cs="Times New Roman"/>
                <w:sz w:val="24"/>
                <w:szCs w:val="24"/>
              </w:rPr>
              <w:t xml:space="preserve">ПМ. 01   </w:t>
            </w:r>
          </w:p>
        </w:tc>
        <w:tc>
          <w:tcPr>
            <w:tcW w:w="3190" w:type="dxa"/>
          </w:tcPr>
          <w:p w:rsidR="00ED35A7" w:rsidRDefault="00101AEE"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F17AA0">
              <w:rPr>
                <w:rFonts w:ascii="Times New Roman" w:eastAsia="TimesNewRomanPSMT-Identity-H" w:hAnsi="Times New Roman" w:cs="Times New Roman"/>
                <w:sz w:val="24"/>
                <w:szCs w:val="24"/>
              </w:rPr>
              <w:t xml:space="preserve"> </w:t>
            </w:r>
            <w:r w:rsidR="00254FC8">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w:t>
            </w:r>
            <w:r w:rsidR="007A3F92">
              <w:rPr>
                <w:rFonts w:ascii="Times New Roman" w:eastAsia="TimesNewRomanPSMT-Identity-H" w:hAnsi="Times New Roman" w:cs="Times New Roman"/>
                <w:sz w:val="24"/>
                <w:szCs w:val="24"/>
              </w:rPr>
              <w:t>6</w:t>
            </w:r>
            <w:r>
              <w:rPr>
                <w:rFonts w:ascii="Times New Roman" w:eastAsia="TimesNewRomanPSMT-Identity-H" w:hAnsi="Times New Roman" w:cs="Times New Roman"/>
                <w:sz w:val="24"/>
                <w:szCs w:val="24"/>
              </w:rPr>
              <w:t xml:space="preserve">            </w:t>
            </w:r>
          </w:p>
        </w:tc>
        <w:tc>
          <w:tcPr>
            <w:tcW w:w="3509" w:type="dxa"/>
          </w:tcPr>
          <w:p w:rsidR="00101AEE" w:rsidRPr="00FF24E5" w:rsidRDefault="00101AEE" w:rsidP="00B57DA1">
            <w:pPr>
              <w:autoSpaceDE w:val="0"/>
              <w:autoSpaceDN w:val="0"/>
              <w:adjustRightInd w:val="0"/>
              <w:ind w:left="284"/>
              <w:rPr>
                <w:rFonts w:ascii="Times New Roman" w:eastAsia="TimesNewRomanPSMT-Identity-H" w:hAnsi="Times New Roman" w:cs="Times New Roman"/>
                <w:b/>
                <w:sz w:val="24"/>
                <w:szCs w:val="24"/>
              </w:rPr>
            </w:pPr>
            <w:r>
              <w:rPr>
                <w:rFonts w:ascii="Times New Roman" w:eastAsia="TimesNewRomanPSMT-Identity-H" w:hAnsi="Times New Roman" w:cs="Times New Roman"/>
                <w:sz w:val="24"/>
                <w:szCs w:val="24"/>
              </w:rPr>
              <w:t xml:space="preserve"> </w:t>
            </w:r>
            <w:r w:rsidRPr="00FF24E5">
              <w:rPr>
                <w:rFonts w:ascii="Times New Roman" w:eastAsia="TimesNewRomanPSMT-Identity-H" w:hAnsi="Times New Roman" w:cs="Times New Roman"/>
                <w:b/>
                <w:sz w:val="24"/>
                <w:szCs w:val="24"/>
              </w:rPr>
              <w:t xml:space="preserve">Экзамен </w:t>
            </w:r>
            <w:r w:rsidR="00EC197C">
              <w:rPr>
                <w:rFonts w:ascii="Times New Roman" w:eastAsia="TimesNewRomanPSMT-Identity-H" w:hAnsi="Times New Roman" w:cs="Times New Roman"/>
                <w:b/>
                <w:sz w:val="24"/>
                <w:szCs w:val="24"/>
              </w:rPr>
              <w:t>(</w:t>
            </w:r>
            <w:r w:rsidR="00FF24E5">
              <w:rPr>
                <w:rFonts w:ascii="Times New Roman" w:eastAsia="TimesNewRomanPSMT-Identity-H" w:hAnsi="Times New Roman" w:cs="Times New Roman"/>
                <w:b/>
                <w:sz w:val="24"/>
                <w:szCs w:val="24"/>
              </w:rPr>
              <w:t>к</w:t>
            </w:r>
            <w:r w:rsidRPr="00FF24E5">
              <w:rPr>
                <w:rFonts w:ascii="Times New Roman" w:eastAsia="TimesNewRomanPSMT-Identity-H" w:hAnsi="Times New Roman" w:cs="Times New Roman"/>
                <w:b/>
                <w:sz w:val="24"/>
                <w:szCs w:val="24"/>
              </w:rPr>
              <w:t>валификационный</w:t>
            </w:r>
            <w:r w:rsidR="00EC197C">
              <w:rPr>
                <w:rFonts w:ascii="Times New Roman" w:eastAsia="TimesNewRomanPSMT-Identity-H" w:hAnsi="Times New Roman" w:cs="Times New Roman"/>
                <w:b/>
                <w:sz w:val="24"/>
                <w:szCs w:val="24"/>
              </w:rPr>
              <w:t>)</w:t>
            </w:r>
          </w:p>
          <w:p w:rsidR="00ED35A7" w:rsidRDefault="00ED35A7" w:rsidP="00B57DA1">
            <w:pPr>
              <w:autoSpaceDE w:val="0"/>
              <w:autoSpaceDN w:val="0"/>
              <w:adjustRightInd w:val="0"/>
              <w:ind w:left="284"/>
              <w:rPr>
                <w:rFonts w:ascii="Times New Roman" w:eastAsia="TimesNewRomanPSMT-Identity-H" w:hAnsi="Times New Roman" w:cs="Times New Roman"/>
                <w:sz w:val="24"/>
                <w:szCs w:val="24"/>
              </w:rPr>
            </w:pPr>
          </w:p>
        </w:tc>
      </w:tr>
    </w:tbl>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F17AA0" w:rsidRPr="00FF24E5" w:rsidRDefault="00F17AA0"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FF24E5">
        <w:rPr>
          <w:rFonts w:ascii="Times New Roman" w:eastAsia="TimesNewRomanPSMT-Identity-H" w:hAnsi="Times New Roman" w:cs="Times New Roman"/>
          <w:b/>
          <w:sz w:val="24"/>
          <w:szCs w:val="24"/>
        </w:rPr>
        <w:t xml:space="preserve">2.  Результаты  освоения  модуля,  подлежащие  проверке  на  экзамене  </w:t>
      </w:r>
      <w:r w:rsidR="00EC197C">
        <w:rPr>
          <w:rFonts w:ascii="Times New Roman" w:eastAsia="TimesNewRomanPSMT-Identity-H" w:hAnsi="Times New Roman" w:cs="Times New Roman"/>
          <w:b/>
          <w:sz w:val="24"/>
          <w:szCs w:val="24"/>
        </w:rPr>
        <w:t>(</w:t>
      </w:r>
      <w:r w:rsidRPr="00FF24E5">
        <w:rPr>
          <w:rFonts w:ascii="Times New Roman" w:eastAsia="TimesNewRomanPSMT-Identity-H" w:hAnsi="Times New Roman" w:cs="Times New Roman"/>
          <w:b/>
          <w:sz w:val="24"/>
          <w:szCs w:val="24"/>
        </w:rPr>
        <w:t>квалификационном</w:t>
      </w:r>
      <w:r w:rsidR="00EC197C">
        <w:rPr>
          <w:rFonts w:ascii="Times New Roman" w:eastAsia="TimesNewRomanPSMT-Identity-H" w:hAnsi="Times New Roman" w:cs="Times New Roman"/>
          <w:b/>
          <w:sz w:val="24"/>
          <w:szCs w:val="24"/>
        </w:rPr>
        <w:t>)</w:t>
      </w:r>
    </w:p>
    <w:p w:rsidR="00F17AA0" w:rsidRDefault="00F17AA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17AA0">
        <w:rPr>
          <w:rFonts w:ascii="Times New Roman" w:eastAsia="TimesNewRomanPSMT-Identity-H" w:hAnsi="Times New Roman" w:cs="Times New Roman"/>
          <w:sz w:val="24"/>
          <w:szCs w:val="24"/>
        </w:rPr>
        <w:t>2.1</w:t>
      </w:r>
      <w:proofErr w:type="gramStart"/>
      <w:r w:rsidRPr="00F17AA0">
        <w:rPr>
          <w:rFonts w:ascii="Times New Roman" w:eastAsia="TimesNewRomanPSMT-Identity-H" w:hAnsi="Times New Roman" w:cs="Times New Roman"/>
          <w:sz w:val="24"/>
          <w:szCs w:val="24"/>
        </w:rPr>
        <w:t xml:space="preserve">  В</w:t>
      </w:r>
      <w:proofErr w:type="gramEnd"/>
      <w:r w:rsidRPr="00F17AA0">
        <w:rPr>
          <w:rFonts w:ascii="Times New Roman" w:eastAsia="TimesNewRomanPSMT-Identity-H" w:hAnsi="Times New Roman" w:cs="Times New Roman"/>
          <w:sz w:val="24"/>
          <w:szCs w:val="24"/>
        </w:rPr>
        <w:t xml:space="preserve">  результате  аттестации  по  профессиональному  модулю  осуществляется</w:t>
      </w:r>
    </w:p>
    <w:p w:rsidR="00F17AA0" w:rsidRPr="00F17AA0" w:rsidRDefault="00F17AA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F17AA0">
        <w:rPr>
          <w:rFonts w:ascii="Times New Roman" w:eastAsia="TimesNewRomanPSMT-Identity-H" w:hAnsi="Times New Roman" w:cs="Times New Roman"/>
          <w:sz w:val="24"/>
          <w:szCs w:val="24"/>
        </w:rPr>
        <w:t xml:space="preserve">  комплексная проверка следующих профессиональных и общих компетенций:</w:t>
      </w:r>
    </w:p>
    <w:p w:rsidR="00103136" w:rsidRDefault="00F17AA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D6765E">
        <w:rPr>
          <w:rFonts w:ascii="Times New Roman" w:eastAsia="TimesNewRomanPSMT-Identity-H" w:hAnsi="Times New Roman" w:cs="Times New Roman"/>
          <w:sz w:val="24"/>
          <w:szCs w:val="24"/>
        </w:rPr>
        <w:t xml:space="preserve">        </w:t>
      </w:r>
      <w:r w:rsidRPr="00F17AA0">
        <w:rPr>
          <w:rFonts w:ascii="Times New Roman" w:eastAsia="TimesNewRomanPSMT-Identity-H" w:hAnsi="Times New Roman" w:cs="Times New Roman"/>
          <w:sz w:val="24"/>
          <w:szCs w:val="24"/>
        </w:rPr>
        <w:t>Таблица 2</w:t>
      </w:r>
      <w:r w:rsidR="00EC197C">
        <w:rPr>
          <w:rFonts w:ascii="Times New Roman" w:eastAsia="TimesNewRomanPSMT-Identity-H" w:hAnsi="Times New Roman" w:cs="Times New Roman"/>
          <w:sz w:val="24"/>
          <w:szCs w:val="24"/>
        </w:rPr>
        <w:t>.1</w:t>
      </w: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W w:w="9781" w:type="dxa"/>
        <w:tblInd w:w="250" w:type="dxa"/>
        <w:tblLook w:val="04A0" w:firstRow="1" w:lastRow="0" w:firstColumn="1" w:lastColumn="0" w:noHBand="0" w:noVBand="1"/>
      </w:tblPr>
      <w:tblGrid>
        <w:gridCol w:w="4536"/>
        <w:gridCol w:w="5245"/>
      </w:tblGrid>
      <w:tr w:rsidR="00447D38" w:rsidTr="00D6765E">
        <w:tc>
          <w:tcPr>
            <w:tcW w:w="4536" w:type="dxa"/>
          </w:tcPr>
          <w:p w:rsidR="00447D38" w:rsidRPr="00EE2E3B" w:rsidRDefault="0043761D" w:rsidP="00B57DA1">
            <w:pPr>
              <w:autoSpaceDE w:val="0"/>
              <w:autoSpaceDN w:val="0"/>
              <w:adjustRightInd w:val="0"/>
              <w:ind w:left="284"/>
              <w:rPr>
                <w:rFonts w:ascii="Times New Roman" w:eastAsia="TimesNewRomanPSMT-Identity-H" w:hAnsi="Times New Roman" w:cs="Times New Roman"/>
                <w:sz w:val="24"/>
                <w:szCs w:val="24"/>
              </w:rPr>
            </w:pPr>
            <w:r w:rsidRPr="00EE2E3B">
              <w:rPr>
                <w:rFonts w:ascii="Times New Roman" w:eastAsia="TimesNewRomanPSMT-Identity-H" w:hAnsi="Times New Roman" w:cs="Times New Roman"/>
                <w:sz w:val="24"/>
                <w:szCs w:val="24"/>
              </w:rPr>
              <w:t>Профессиональные и общие компетенции, которые возможно сгруппировать для проверки</w:t>
            </w:r>
          </w:p>
        </w:tc>
        <w:tc>
          <w:tcPr>
            <w:tcW w:w="5245" w:type="dxa"/>
          </w:tcPr>
          <w:p w:rsidR="00447D38" w:rsidRPr="00EE2E3B" w:rsidRDefault="00D6765E" w:rsidP="00B57DA1">
            <w:pPr>
              <w:autoSpaceDE w:val="0"/>
              <w:autoSpaceDN w:val="0"/>
              <w:adjustRightInd w:val="0"/>
              <w:ind w:left="284"/>
              <w:rPr>
                <w:rFonts w:ascii="Times New Roman" w:eastAsia="TimesNewRomanPSMT-Identity-H" w:hAnsi="Times New Roman" w:cs="Times New Roman"/>
                <w:sz w:val="24"/>
                <w:szCs w:val="24"/>
              </w:rPr>
            </w:pPr>
            <w:r w:rsidRPr="00EE2E3B">
              <w:rPr>
                <w:rFonts w:ascii="Times New Roman" w:eastAsia="TimesNewRomanPSMT-Identity-H" w:hAnsi="Times New Roman" w:cs="Times New Roman"/>
                <w:sz w:val="24"/>
                <w:szCs w:val="24"/>
              </w:rPr>
              <w:t xml:space="preserve">           </w:t>
            </w:r>
            <w:r w:rsidR="00682ED4" w:rsidRPr="00EE2E3B">
              <w:rPr>
                <w:rFonts w:ascii="Times New Roman" w:eastAsia="TimesNewRomanPSMT-Identity-H" w:hAnsi="Times New Roman" w:cs="Times New Roman"/>
                <w:sz w:val="24"/>
                <w:szCs w:val="24"/>
              </w:rPr>
              <w:t>Показатели оценки результата</w:t>
            </w:r>
          </w:p>
        </w:tc>
      </w:tr>
      <w:tr w:rsidR="00447D38" w:rsidTr="00D6765E">
        <w:tc>
          <w:tcPr>
            <w:tcW w:w="4536" w:type="dxa"/>
          </w:tcPr>
          <w:p w:rsidR="00447D38" w:rsidRPr="00EE2E3B" w:rsidRDefault="00447D38" w:rsidP="00B57DA1">
            <w:pPr>
              <w:autoSpaceDE w:val="0"/>
              <w:autoSpaceDN w:val="0"/>
              <w:adjustRightInd w:val="0"/>
              <w:ind w:left="284"/>
              <w:rPr>
                <w:rFonts w:ascii="Times New Roman" w:eastAsia="TimesNewRomanPSMT-Identity-H" w:hAnsi="Times New Roman" w:cs="Times New Roman"/>
                <w:sz w:val="24"/>
                <w:szCs w:val="24"/>
              </w:rPr>
            </w:pPr>
            <w:r w:rsidRPr="00EE2E3B">
              <w:rPr>
                <w:rFonts w:ascii="Times New Roman" w:eastAsia="TimesNewRomanPSMT-Identity-H" w:hAnsi="Times New Roman" w:cs="Times New Roman"/>
                <w:sz w:val="24"/>
                <w:szCs w:val="24"/>
              </w:rPr>
              <w:t xml:space="preserve">                     1           </w:t>
            </w:r>
          </w:p>
        </w:tc>
        <w:tc>
          <w:tcPr>
            <w:tcW w:w="5245" w:type="dxa"/>
          </w:tcPr>
          <w:p w:rsidR="00447D38" w:rsidRPr="00EE2E3B" w:rsidRDefault="00447D38" w:rsidP="00B57DA1">
            <w:pPr>
              <w:autoSpaceDE w:val="0"/>
              <w:autoSpaceDN w:val="0"/>
              <w:adjustRightInd w:val="0"/>
              <w:ind w:left="284"/>
              <w:rPr>
                <w:rFonts w:ascii="Times New Roman" w:eastAsia="TimesNewRomanPSMT-Identity-H" w:hAnsi="Times New Roman" w:cs="Times New Roman"/>
                <w:sz w:val="24"/>
                <w:szCs w:val="24"/>
              </w:rPr>
            </w:pPr>
            <w:r w:rsidRPr="00EE2E3B">
              <w:rPr>
                <w:rFonts w:ascii="Times New Roman" w:eastAsia="TimesNewRomanPSMT-Identity-H" w:hAnsi="Times New Roman" w:cs="Times New Roman"/>
                <w:sz w:val="24"/>
                <w:szCs w:val="24"/>
              </w:rPr>
              <w:t xml:space="preserve">                                                     2</w:t>
            </w:r>
          </w:p>
        </w:tc>
      </w:tr>
      <w:tr w:rsidR="00447D38" w:rsidTr="00D6765E">
        <w:tc>
          <w:tcPr>
            <w:tcW w:w="4536" w:type="dxa"/>
          </w:tcPr>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ПК 1.1</w:t>
            </w:r>
            <w:proofErr w:type="gramStart"/>
            <w:r w:rsidR="00FF24E5">
              <w:rPr>
                <w:rFonts w:ascii="Times New Roman" w:eastAsia="TimesNewRomanPSMT-Identity-H" w:hAnsi="Times New Roman" w:cs="Times New Roman"/>
                <w:sz w:val="24"/>
                <w:szCs w:val="24"/>
              </w:rPr>
              <w:t xml:space="preserve"> </w:t>
            </w:r>
            <w:r w:rsidRPr="002576E0">
              <w:rPr>
                <w:rFonts w:ascii="Times New Roman" w:eastAsia="TimesNewRomanPSMT-Identity-H" w:hAnsi="Times New Roman" w:cs="Times New Roman"/>
                <w:sz w:val="24"/>
                <w:szCs w:val="24"/>
              </w:rPr>
              <w:t>О</w:t>
            </w:r>
            <w:proofErr w:type="gramEnd"/>
            <w:r w:rsidRPr="002576E0">
              <w:rPr>
                <w:rFonts w:ascii="Times New Roman" w:eastAsia="TimesNewRomanPSMT-Identity-H" w:hAnsi="Times New Roman" w:cs="Times New Roman"/>
                <w:sz w:val="24"/>
                <w:szCs w:val="24"/>
              </w:rPr>
              <w:t xml:space="preserve">беспечивать безопасность </w:t>
            </w:r>
          </w:p>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 xml:space="preserve">движения транспортных средств </w:t>
            </w:r>
            <w:proofErr w:type="gramStart"/>
            <w:r w:rsidRPr="002576E0">
              <w:rPr>
                <w:rFonts w:ascii="Times New Roman" w:eastAsia="TimesNewRomanPSMT-Identity-H" w:hAnsi="Times New Roman" w:cs="Times New Roman"/>
                <w:sz w:val="24"/>
                <w:szCs w:val="24"/>
              </w:rPr>
              <w:t>при</w:t>
            </w:r>
            <w:proofErr w:type="gramEnd"/>
            <w:r w:rsidRPr="002576E0">
              <w:rPr>
                <w:rFonts w:ascii="Times New Roman" w:eastAsia="TimesNewRomanPSMT-Identity-H" w:hAnsi="Times New Roman" w:cs="Times New Roman"/>
                <w:sz w:val="24"/>
                <w:szCs w:val="24"/>
              </w:rPr>
              <w:t xml:space="preserve"> </w:t>
            </w:r>
          </w:p>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proofErr w:type="gramStart"/>
            <w:r w:rsidRPr="002576E0">
              <w:rPr>
                <w:rFonts w:ascii="Times New Roman" w:eastAsia="TimesNewRomanPSMT-Identity-H" w:hAnsi="Times New Roman" w:cs="Times New Roman"/>
                <w:sz w:val="24"/>
                <w:szCs w:val="24"/>
              </w:rPr>
              <w:t>производстве</w:t>
            </w:r>
            <w:proofErr w:type="gramEnd"/>
            <w:r w:rsidRPr="002576E0">
              <w:rPr>
                <w:rFonts w:ascii="Times New Roman" w:eastAsia="TimesNewRomanPSMT-Identity-H" w:hAnsi="Times New Roman" w:cs="Times New Roman"/>
                <w:sz w:val="24"/>
                <w:szCs w:val="24"/>
              </w:rPr>
              <w:t xml:space="preserve"> работ.</w:t>
            </w:r>
          </w:p>
          <w:p w:rsidR="00447D38" w:rsidRDefault="00447D38" w:rsidP="00B57DA1">
            <w:pPr>
              <w:autoSpaceDE w:val="0"/>
              <w:autoSpaceDN w:val="0"/>
              <w:adjustRightInd w:val="0"/>
              <w:ind w:left="284"/>
              <w:rPr>
                <w:rFonts w:ascii="Times New Roman" w:eastAsia="TimesNewRomanPSMT-Identity-H" w:hAnsi="Times New Roman" w:cs="Times New Roman"/>
                <w:sz w:val="24"/>
                <w:szCs w:val="24"/>
              </w:rPr>
            </w:pPr>
          </w:p>
        </w:tc>
        <w:tc>
          <w:tcPr>
            <w:tcW w:w="5245" w:type="dxa"/>
          </w:tcPr>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 xml:space="preserve">Качество выполнения </w:t>
            </w:r>
            <w:proofErr w:type="gramStart"/>
            <w:r w:rsidRPr="002576E0">
              <w:rPr>
                <w:rFonts w:ascii="Times New Roman" w:eastAsia="TimesNewRomanPSMT-Identity-H" w:hAnsi="Times New Roman" w:cs="Times New Roman"/>
                <w:sz w:val="24"/>
                <w:szCs w:val="24"/>
              </w:rPr>
              <w:t>регламентных</w:t>
            </w:r>
            <w:proofErr w:type="gramEnd"/>
          </w:p>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работ по техническому обслуживанию и</w:t>
            </w:r>
          </w:p>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 xml:space="preserve">ремонту </w:t>
            </w:r>
            <w:proofErr w:type="gramStart"/>
            <w:r w:rsidRPr="002576E0">
              <w:rPr>
                <w:rFonts w:ascii="Times New Roman" w:eastAsia="TimesNewRomanPSMT-Identity-H" w:hAnsi="Times New Roman" w:cs="Times New Roman"/>
                <w:sz w:val="24"/>
                <w:szCs w:val="24"/>
              </w:rPr>
              <w:t>подъемно-транспортных</w:t>
            </w:r>
            <w:proofErr w:type="gramEnd"/>
            <w:r w:rsidRPr="002576E0">
              <w:rPr>
                <w:rFonts w:ascii="Times New Roman" w:eastAsia="TimesNewRomanPSMT-Identity-H" w:hAnsi="Times New Roman" w:cs="Times New Roman"/>
                <w:sz w:val="24"/>
                <w:szCs w:val="24"/>
              </w:rPr>
              <w:t>,</w:t>
            </w:r>
          </w:p>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строительных, дорожных машин и</w:t>
            </w:r>
          </w:p>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 xml:space="preserve">оборудования в соответствии </w:t>
            </w:r>
            <w:proofErr w:type="gramStart"/>
            <w:r w:rsidRPr="002576E0">
              <w:rPr>
                <w:rFonts w:ascii="Times New Roman" w:eastAsia="TimesNewRomanPSMT-Identity-H" w:hAnsi="Times New Roman" w:cs="Times New Roman"/>
                <w:sz w:val="24"/>
                <w:szCs w:val="24"/>
              </w:rPr>
              <w:t>с</w:t>
            </w:r>
            <w:proofErr w:type="gramEnd"/>
          </w:p>
          <w:p w:rsidR="002576E0" w:rsidRPr="002576E0"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 xml:space="preserve">требованиями </w:t>
            </w:r>
            <w:proofErr w:type="gramStart"/>
            <w:r w:rsidRPr="002576E0">
              <w:rPr>
                <w:rFonts w:ascii="Times New Roman" w:eastAsia="TimesNewRomanPSMT-Identity-H" w:hAnsi="Times New Roman" w:cs="Times New Roman"/>
                <w:sz w:val="24"/>
                <w:szCs w:val="24"/>
              </w:rPr>
              <w:t>технологических</w:t>
            </w:r>
            <w:proofErr w:type="gramEnd"/>
          </w:p>
          <w:p w:rsidR="00447D38" w:rsidRDefault="002576E0" w:rsidP="00B57DA1">
            <w:pPr>
              <w:autoSpaceDE w:val="0"/>
              <w:autoSpaceDN w:val="0"/>
              <w:adjustRightInd w:val="0"/>
              <w:ind w:left="284"/>
              <w:rPr>
                <w:rFonts w:ascii="Times New Roman" w:eastAsia="TimesNewRomanPSMT-Identity-H" w:hAnsi="Times New Roman" w:cs="Times New Roman"/>
                <w:sz w:val="24"/>
                <w:szCs w:val="24"/>
              </w:rPr>
            </w:pPr>
            <w:r w:rsidRPr="002576E0">
              <w:rPr>
                <w:rFonts w:ascii="Times New Roman" w:eastAsia="TimesNewRomanPSMT-Identity-H" w:hAnsi="Times New Roman" w:cs="Times New Roman"/>
                <w:sz w:val="24"/>
                <w:szCs w:val="24"/>
              </w:rPr>
              <w:t>процессов</w:t>
            </w:r>
          </w:p>
        </w:tc>
      </w:tr>
      <w:tr w:rsidR="00447D38" w:rsidTr="00D6765E">
        <w:tc>
          <w:tcPr>
            <w:tcW w:w="4536" w:type="dxa"/>
          </w:tcPr>
          <w:p w:rsidR="00501D5A" w:rsidRPr="00501D5A" w:rsidRDefault="00501D5A" w:rsidP="00B57DA1">
            <w:pPr>
              <w:autoSpaceDE w:val="0"/>
              <w:autoSpaceDN w:val="0"/>
              <w:adjustRightInd w:val="0"/>
              <w:ind w:left="284"/>
              <w:rPr>
                <w:rFonts w:ascii="Times New Roman" w:eastAsia="TimesNewRomanPSMT-Identity-H" w:hAnsi="Times New Roman" w:cs="Times New Roman"/>
                <w:sz w:val="24"/>
                <w:szCs w:val="24"/>
              </w:rPr>
            </w:pPr>
            <w:r w:rsidRPr="00501D5A">
              <w:rPr>
                <w:rFonts w:ascii="Times New Roman" w:eastAsia="TimesNewRomanPSMT-Identity-H" w:hAnsi="Times New Roman" w:cs="Times New Roman"/>
                <w:sz w:val="24"/>
                <w:szCs w:val="24"/>
              </w:rPr>
              <w:t>ПК 1.2</w:t>
            </w:r>
            <w:proofErr w:type="gramStart"/>
            <w:r w:rsidRPr="00501D5A">
              <w:rPr>
                <w:rFonts w:ascii="Times New Roman" w:eastAsia="TimesNewRomanPSMT-Identity-H" w:hAnsi="Times New Roman" w:cs="Times New Roman"/>
                <w:sz w:val="24"/>
                <w:szCs w:val="24"/>
              </w:rPr>
              <w:t xml:space="preserve"> О</w:t>
            </w:r>
            <w:proofErr w:type="gramEnd"/>
            <w:r w:rsidRPr="00501D5A">
              <w:rPr>
                <w:rFonts w:ascii="Times New Roman" w:eastAsia="TimesNewRomanPSMT-Identity-H" w:hAnsi="Times New Roman" w:cs="Times New Roman"/>
                <w:sz w:val="24"/>
                <w:szCs w:val="24"/>
              </w:rPr>
              <w:t xml:space="preserve">беспечивать безопасное и </w:t>
            </w:r>
          </w:p>
          <w:p w:rsidR="00501D5A" w:rsidRPr="00501D5A" w:rsidRDefault="00501D5A" w:rsidP="00B57DA1">
            <w:pPr>
              <w:autoSpaceDE w:val="0"/>
              <w:autoSpaceDN w:val="0"/>
              <w:adjustRightInd w:val="0"/>
              <w:ind w:left="284"/>
              <w:rPr>
                <w:rFonts w:ascii="Times New Roman" w:eastAsia="TimesNewRomanPSMT-Identity-H" w:hAnsi="Times New Roman" w:cs="Times New Roman"/>
                <w:sz w:val="24"/>
                <w:szCs w:val="24"/>
              </w:rPr>
            </w:pPr>
            <w:r w:rsidRPr="00501D5A">
              <w:rPr>
                <w:rFonts w:ascii="Times New Roman" w:eastAsia="TimesNewRomanPSMT-Identity-H" w:hAnsi="Times New Roman" w:cs="Times New Roman"/>
                <w:sz w:val="24"/>
                <w:szCs w:val="24"/>
              </w:rPr>
              <w:t xml:space="preserve">качественное выполнение работ </w:t>
            </w:r>
            <w:proofErr w:type="gramStart"/>
            <w:r w:rsidRPr="00501D5A">
              <w:rPr>
                <w:rFonts w:ascii="Times New Roman" w:eastAsia="TimesNewRomanPSMT-Identity-H" w:hAnsi="Times New Roman" w:cs="Times New Roman"/>
                <w:sz w:val="24"/>
                <w:szCs w:val="24"/>
              </w:rPr>
              <w:t>при</w:t>
            </w:r>
            <w:proofErr w:type="gramEnd"/>
            <w:r w:rsidRPr="00501D5A">
              <w:rPr>
                <w:rFonts w:ascii="Times New Roman" w:eastAsia="TimesNewRomanPSMT-Identity-H" w:hAnsi="Times New Roman" w:cs="Times New Roman"/>
                <w:sz w:val="24"/>
                <w:szCs w:val="24"/>
              </w:rPr>
              <w:t xml:space="preserve"> </w:t>
            </w:r>
          </w:p>
          <w:p w:rsidR="00501D5A" w:rsidRPr="00501D5A" w:rsidRDefault="00501D5A" w:rsidP="00B57DA1">
            <w:pPr>
              <w:autoSpaceDE w:val="0"/>
              <w:autoSpaceDN w:val="0"/>
              <w:adjustRightInd w:val="0"/>
              <w:ind w:left="284"/>
              <w:rPr>
                <w:rFonts w:ascii="Times New Roman" w:eastAsia="TimesNewRomanPSMT-Identity-H" w:hAnsi="Times New Roman" w:cs="Times New Roman"/>
                <w:sz w:val="24"/>
                <w:szCs w:val="24"/>
              </w:rPr>
            </w:pPr>
            <w:proofErr w:type="gramStart"/>
            <w:r w:rsidRPr="00501D5A">
              <w:rPr>
                <w:rFonts w:ascii="Times New Roman" w:eastAsia="TimesNewRomanPSMT-Identity-H" w:hAnsi="Times New Roman" w:cs="Times New Roman"/>
                <w:sz w:val="24"/>
                <w:szCs w:val="24"/>
              </w:rPr>
              <w:t>использовании</w:t>
            </w:r>
            <w:proofErr w:type="gramEnd"/>
            <w:r w:rsidRPr="00501D5A">
              <w:rPr>
                <w:rFonts w:ascii="Times New Roman" w:eastAsia="TimesNewRomanPSMT-Identity-H" w:hAnsi="Times New Roman" w:cs="Times New Roman"/>
                <w:sz w:val="24"/>
                <w:szCs w:val="24"/>
              </w:rPr>
              <w:t xml:space="preserve"> подъемно-транспортных, строительных, дорожных машин и механизмов.</w:t>
            </w:r>
          </w:p>
          <w:p w:rsidR="00447D38" w:rsidRDefault="00447D38" w:rsidP="00B57DA1">
            <w:pPr>
              <w:autoSpaceDE w:val="0"/>
              <w:autoSpaceDN w:val="0"/>
              <w:adjustRightInd w:val="0"/>
              <w:ind w:left="284"/>
              <w:rPr>
                <w:rFonts w:ascii="Times New Roman" w:eastAsia="TimesNewRomanPSMT-Identity-H" w:hAnsi="Times New Roman" w:cs="Times New Roman"/>
                <w:sz w:val="24"/>
                <w:szCs w:val="24"/>
              </w:rPr>
            </w:pPr>
          </w:p>
        </w:tc>
        <w:tc>
          <w:tcPr>
            <w:tcW w:w="5245" w:type="dxa"/>
          </w:tcPr>
          <w:p w:rsidR="00501D5A" w:rsidRPr="00501D5A" w:rsidRDefault="00501D5A" w:rsidP="00B57DA1">
            <w:pPr>
              <w:autoSpaceDE w:val="0"/>
              <w:autoSpaceDN w:val="0"/>
              <w:adjustRightInd w:val="0"/>
              <w:ind w:left="284"/>
              <w:rPr>
                <w:rFonts w:ascii="Times New Roman" w:eastAsia="TimesNewRomanPSMT-Identity-H" w:hAnsi="Times New Roman" w:cs="Times New Roman"/>
                <w:sz w:val="24"/>
                <w:szCs w:val="24"/>
              </w:rPr>
            </w:pPr>
            <w:r w:rsidRPr="00501D5A">
              <w:rPr>
                <w:rFonts w:ascii="Times New Roman" w:eastAsia="TimesNewRomanPSMT-Identity-H" w:hAnsi="Times New Roman" w:cs="Times New Roman"/>
                <w:sz w:val="24"/>
                <w:szCs w:val="24"/>
              </w:rPr>
              <w:t>1.Свидетельствование  точного  и  правильного  оформления технологической документации;</w:t>
            </w:r>
          </w:p>
          <w:p w:rsidR="00501D5A" w:rsidRPr="00501D5A" w:rsidRDefault="00501D5A" w:rsidP="00B57DA1">
            <w:pPr>
              <w:autoSpaceDE w:val="0"/>
              <w:autoSpaceDN w:val="0"/>
              <w:adjustRightInd w:val="0"/>
              <w:ind w:left="284"/>
              <w:rPr>
                <w:rFonts w:ascii="Times New Roman" w:eastAsia="TimesNewRomanPSMT-Identity-H" w:hAnsi="Times New Roman" w:cs="Times New Roman"/>
                <w:sz w:val="24"/>
                <w:szCs w:val="24"/>
              </w:rPr>
            </w:pPr>
            <w:r w:rsidRPr="00501D5A">
              <w:rPr>
                <w:rFonts w:ascii="Times New Roman" w:eastAsia="TimesNewRomanPSMT-Identity-H" w:hAnsi="Times New Roman" w:cs="Times New Roman"/>
                <w:sz w:val="24"/>
                <w:szCs w:val="24"/>
              </w:rPr>
              <w:t xml:space="preserve">2.Выполнение  </w:t>
            </w:r>
            <w:proofErr w:type="gramStart"/>
            <w:r w:rsidRPr="00501D5A">
              <w:rPr>
                <w:rFonts w:ascii="Times New Roman" w:eastAsia="TimesNewRomanPSMT-Identity-H" w:hAnsi="Times New Roman" w:cs="Times New Roman"/>
                <w:sz w:val="24"/>
                <w:szCs w:val="24"/>
              </w:rPr>
              <w:t>анализа  случаев  нарушения  безопасности движения</w:t>
            </w:r>
            <w:proofErr w:type="gramEnd"/>
            <w:r w:rsidRPr="00501D5A">
              <w:rPr>
                <w:rFonts w:ascii="Times New Roman" w:eastAsia="TimesNewRomanPSMT-Identity-H" w:hAnsi="Times New Roman" w:cs="Times New Roman"/>
                <w:sz w:val="24"/>
                <w:szCs w:val="24"/>
              </w:rPr>
              <w:t xml:space="preserve"> на транспорте;</w:t>
            </w:r>
          </w:p>
          <w:p w:rsidR="00447D38" w:rsidRDefault="00501D5A" w:rsidP="00B57DA1">
            <w:pPr>
              <w:autoSpaceDE w:val="0"/>
              <w:autoSpaceDN w:val="0"/>
              <w:adjustRightInd w:val="0"/>
              <w:ind w:left="284"/>
              <w:rPr>
                <w:rFonts w:ascii="Times New Roman" w:eastAsia="TimesNewRomanPSMT-Identity-H" w:hAnsi="Times New Roman" w:cs="Times New Roman"/>
                <w:sz w:val="24"/>
                <w:szCs w:val="24"/>
              </w:rPr>
            </w:pPr>
            <w:r w:rsidRPr="00501D5A">
              <w:rPr>
                <w:rFonts w:ascii="Times New Roman" w:eastAsia="TimesNewRomanPSMT-Identity-H" w:hAnsi="Times New Roman" w:cs="Times New Roman"/>
                <w:sz w:val="24"/>
                <w:szCs w:val="24"/>
              </w:rPr>
              <w:t>3.Свидетельствование  умения  использования  документов,  регламентирующих  безопасность  движения  на транспорте</w:t>
            </w:r>
          </w:p>
        </w:tc>
      </w:tr>
      <w:tr w:rsidR="00447D38" w:rsidTr="00D6765E">
        <w:tc>
          <w:tcPr>
            <w:tcW w:w="4536" w:type="dxa"/>
          </w:tcPr>
          <w:p w:rsidR="00640E4F" w:rsidRPr="00640E4F" w:rsidRDefault="00640E4F" w:rsidP="00B57DA1">
            <w:pPr>
              <w:autoSpaceDE w:val="0"/>
              <w:autoSpaceDN w:val="0"/>
              <w:adjustRightInd w:val="0"/>
              <w:ind w:left="284"/>
              <w:rPr>
                <w:rFonts w:ascii="Times New Roman" w:eastAsia="TimesNewRomanPSMT-Identity-H" w:hAnsi="Times New Roman" w:cs="Times New Roman"/>
                <w:sz w:val="24"/>
                <w:szCs w:val="24"/>
              </w:rPr>
            </w:pPr>
            <w:r w:rsidRPr="00640E4F">
              <w:rPr>
                <w:rFonts w:ascii="Times New Roman" w:eastAsia="TimesNewRomanPSMT-Identity-H" w:hAnsi="Times New Roman" w:cs="Times New Roman"/>
                <w:sz w:val="24"/>
                <w:szCs w:val="24"/>
              </w:rPr>
              <w:t>ПК1.3</w:t>
            </w:r>
            <w:proofErr w:type="gramStart"/>
            <w:r w:rsidR="00FF24E5">
              <w:rPr>
                <w:rFonts w:ascii="Times New Roman" w:eastAsia="TimesNewRomanPSMT-Identity-H" w:hAnsi="Times New Roman" w:cs="Times New Roman"/>
                <w:sz w:val="24"/>
                <w:szCs w:val="24"/>
              </w:rPr>
              <w:t xml:space="preserve"> </w:t>
            </w:r>
            <w:r w:rsidRPr="00640E4F">
              <w:rPr>
                <w:rFonts w:ascii="Times New Roman" w:eastAsia="TimesNewRomanPSMT-Identity-H" w:hAnsi="Times New Roman" w:cs="Times New Roman"/>
                <w:sz w:val="24"/>
                <w:szCs w:val="24"/>
              </w:rPr>
              <w:t>В</w:t>
            </w:r>
            <w:proofErr w:type="gramEnd"/>
            <w:r w:rsidRPr="00640E4F">
              <w:rPr>
                <w:rFonts w:ascii="Times New Roman" w:eastAsia="TimesNewRomanPSMT-Identity-H" w:hAnsi="Times New Roman" w:cs="Times New Roman"/>
                <w:sz w:val="24"/>
                <w:szCs w:val="24"/>
              </w:rPr>
              <w:t xml:space="preserve">ыполнять  требования  нормативно-технической  документации  по организации  эксплуатации  машин </w:t>
            </w:r>
          </w:p>
          <w:p w:rsidR="00640E4F" w:rsidRPr="00640E4F" w:rsidRDefault="00640E4F" w:rsidP="00B57DA1">
            <w:pPr>
              <w:autoSpaceDE w:val="0"/>
              <w:autoSpaceDN w:val="0"/>
              <w:adjustRightInd w:val="0"/>
              <w:ind w:left="284"/>
              <w:rPr>
                <w:rFonts w:ascii="Times New Roman" w:eastAsia="TimesNewRomanPSMT-Identity-H" w:hAnsi="Times New Roman" w:cs="Times New Roman"/>
                <w:sz w:val="24"/>
                <w:szCs w:val="24"/>
              </w:rPr>
            </w:pPr>
            <w:r w:rsidRPr="00640E4F">
              <w:rPr>
                <w:rFonts w:ascii="Times New Roman" w:eastAsia="TimesNewRomanPSMT-Identity-H" w:hAnsi="Times New Roman" w:cs="Times New Roman"/>
                <w:sz w:val="24"/>
                <w:szCs w:val="24"/>
              </w:rPr>
              <w:t xml:space="preserve">при  строительстве,  содержании  и </w:t>
            </w:r>
          </w:p>
          <w:p w:rsidR="00640E4F" w:rsidRPr="00640E4F" w:rsidRDefault="00640E4F" w:rsidP="00B57DA1">
            <w:pPr>
              <w:autoSpaceDE w:val="0"/>
              <w:autoSpaceDN w:val="0"/>
              <w:adjustRightInd w:val="0"/>
              <w:ind w:left="284"/>
              <w:rPr>
                <w:rFonts w:ascii="Times New Roman" w:eastAsia="TimesNewRomanPSMT-Identity-H" w:hAnsi="Times New Roman" w:cs="Times New Roman"/>
                <w:sz w:val="24"/>
                <w:szCs w:val="24"/>
              </w:rPr>
            </w:pPr>
            <w:proofErr w:type="gramStart"/>
            <w:r w:rsidRPr="00640E4F">
              <w:rPr>
                <w:rFonts w:ascii="Times New Roman" w:eastAsia="TimesNewRomanPSMT-Identity-H" w:hAnsi="Times New Roman" w:cs="Times New Roman"/>
                <w:sz w:val="24"/>
                <w:szCs w:val="24"/>
              </w:rPr>
              <w:t>ремонте</w:t>
            </w:r>
            <w:proofErr w:type="gramEnd"/>
            <w:r w:rsidRPr="00640E4F">
              <w:rPr>
                <w:rFonts w:ascii="Times New Roman" w:eastAsia="TimesNewRomanPSMT-Identity-H" w:hAnsi="Times New Roman" w:cs="Times New Roman"/>
                <w:sz w:val="24"/>
                <w:szCs w:val="24"/>
              </w:rPr>
              <w:t xml:space="preserve"> дорог.</w:t>
            </w:r>
          </w:p>
          <w:p w:rsidR="00447D38" w:rsidRDefault="00447D38" w:rsidP="00B57DA1">
            <w:pPr>
              <w:autoSpaceDE w:val="0"/>
              <w:autoSpaceDN w:val="0"/>
              <w:adjustRightInd w:val="0"/>
              <w:ind w:left="284"/>
              <w:rPr>
                <w:rFonts w:ascii="Times New Roman" w:eastAsia="TimesNewRomanPSMT-Identity-H" w:hAnsi="Times New Roman" w:cs="Times New Roman"/>
                <w:sz w:val="24"/>
                <w:szCs w:val="24"/>
              </w:rPr>
            </w:pPr>
          </w:p>
        </w:tc>
        <w:tc>
          <w:tcPr>
            <w:tcW w:w="5245" w:type="dxa"/>
          </w:tcPr>
          <w:p w:rsidR="00640E4F" w:rsidRPr="00640E4F" w:rsidRDefault="00640E4F" w:rsidP="00B57DA1">
            <w:pPr>
              <w:autoSpaceDE w:val="0"/>
              <w:autoSpaceDN w:val="0"/>
              <w:adjustRightInd w:val="0"/>
              <w:ind w:left="284"/>
              <w:rPr>
                <w:rFonts w:ascii="Times New Roman" w:eastAsia="TimesNewRomanPSMT-Identity-H" w:hAnsi="Times New Roman" w:cs="Times New Roman"/>
                <w:sz w:val="24"/>
                <w:szCs w:val="24"/>
              </w:rPr>
            </w:pPr>
            <w:r w:rsidRPr="00640E4F">
              <w:rPr>
                <w:rFonts w:ascii="Times New Roman" w:eastAsia="TimesNewRomanPSMT-Identity-H" w:hAnsi="Times New Roman" w:cs="Times New Roman"/>
                <w:sz w:val="24"/>
                <w:szCs w:val="24"/>
              </w:rPr>
              <w:t>1.Ведение технической документации;</w:t>
            </w:r>
          </w:p>
          <w:p w:rsidR="00447D38" w:rsidRDefault="00640E4F" w:rsidP="00B57DA1">
            <w:pPr>
              <w:autoSpaceDE w:val="0"/>
              <w:autoSpaceDN w:val="0"/>
              <w:adjustRightInd w:val="0"/>
              <w:ind w:left="284"/>
              <w:rPr>
                <w:rFonts w:ascii="Times New Roman" w:eastAsia="TimesNewRomanPSMT-Identity-H" w:hAnsi="Times New Roman" w:cs="Times New Roman"/>
                <w:sz w:val="24"/>
                <w:szCs w:val="24"/>
              </w:rPr>
            </w:pPr>
            <w:r w:rsidRPr="00640E4F">
              <w:rPr>
                <w:rFonts w:ascii="Times New Roman" w:eastAsia="TimesNewRomanPSMT-Identity-H" w:hAnsi="Times New Roman" w:cs="Times New Roman"/>
                <w:sz w:val="24"/>
                <w:szCs w:val="24"/>
              </w:rPr>
              <w:t>2.Определение технического состояния систем и механизмов  подъемно-транспортных,  строительных,  дорожных машин и оборудования.</w:t>
            </w:r>
          </w:p>
        </w:tc>
      </w:tr>
      <w:tr w:rsidR="00447D38" w:rsidTr="00D6765E">
        <w:tc>
          <w:tcPr>
            <w:tcW w:w="4536" w:type="dxa"/>
          </w:tcPr>
          <w:p w:rsidR="00DB007B" w:rsidRPr="00DB007B" w:rsidRDefault="00DB007B" w:rsidP="00B57DA1">
            <w:pPr>
              <w:autoSpaceDE w:val="0"/>
              <w:autoSpaceDN w:val="0"/>
              <w:adjustRightInd w:val="0"/>
              <w:ind w:left="284"/>
              <w:rPr>
                <w:rFonts w:ascii="Times New Roman" w:eastAsia="TimesNewRomanPSMT-Identity-H" w:hAnsi="Times New Roman" w:cs="Times New Roman"/>
                <w:sz w:val="24"/>
                <w:szCs w:val="24"/>
              </w:rPr>
            </w:pPr>
            <w:proofErr w:type="gramStart"/>
            <w:r w:rsidRPr="00DB007B">
              <w:rPr>
                <w:rFonts w:ascii="Times New Roman" w:eastAsia="TimesNewRomanPSMT-Identity-H" w:hAnsi="Times New Roman" w:cs="Times New Roman"/>
                <w:sz w:val="24"/>
                <w:szCs w:val="24"/>
              </w:rPr>
              <w:t>ОК</w:t>
            </w:r>
            <w:proofErr w:type="gramEnd"/>
            <w:r w:rsidRPr="00DB007B">
              <w:rPr>
                <w:rFonts w:ascii="Times New Roman" w:eastAsia="TimesNewRomanPSMT-Identity-H" w:hAnsi="Times New Roman" w:cs="Times New Roman"/>
                <w:sz w:val="24"/>
                <w:szCs w:val="24"/>
              </w:rPr>
              <w:t xml:space="preserve">  2.  Организовывать  собственную </w:t>
            </w:r>
          </w:p>
          <w:p w:rsidR="00DB007B" w:rsidRPr="00DB007B" w:rsidRDefault="00DB007B" w:rsidP="00B57DA1">
            <w:pPr>
              <w:autoSpaceDE w:val="0"/>
              <w:autoSpaceDN w:val="0"/>
              <w:adjustRightInd w:val="0"/>
              <w:ind w:left="284"/>
              <w:rPr>
                <w:rFonts w:ascii="Times New Roman" w:eastAsia="TimesNewRomanPSMT-Identity-H" w:hAnsi="Times New Roman" w:cs="Times New Roman"/>
                <w:sz w:val="24"/>
                <w:szCs w:val="24"/>
              </w:rPr>
            </w:pPr>
            <w:r w:rsidRPr="00DB007B">
              <w:rPr>
                <w:rFonts w:ascii="Times New Roman" w:eastAsia="TimesNewRomanPSMT-Identity-H" w:hAnsi="Times New Roman" w:cs="Times New Roman"/>
                <w:sz w:val="24"/>
                <w:szCs w:val="24"/>
              </w:rPr>
              <w:t>деятельность,  выбирать  типовые  методы и способы выполнения профессиональных  задач,  оценивать  их  эффективность и качество</w:t>
            </w:r>
          </w:p>
          <w:p w:rsidR="00447D38" w:rsidRDefault="00447D38" w:rsidP="00B57DA1">
            <w:pPr>
              <w:autoSpaceDE w:val="0"/>
              <w:autoSpaceDN w:val="0"/>
              <w:adjustRightInd w:val="0"/>
              <w:ind w:left="284"/>
              <w:rPr>
                <w:rFonts w:ascii="Times New Roman" w:eastAsia="TimesNewRomanPSMT-Identity-H" w:hAnsi="Times New Roman" w:cs="Times New Roman"/>
                <w:sz w:val="24"/>
                <w:szCs w:val="24"/>
              </w:rPr>
            </w:pPr>
          </w:p>
        </w:tc>
        <w:tc>
          <w:tcPr>
            <w:tcW w:w="5245" w:type="dxa"/>
          </w:tcPr>
          <w:p w:rsidR="00DB007B" w:rsidRPr="00DB007B" w:rsidRDefault="00DB007B" w:rsidP="00B57DA1">
            <w:pPr>
              <w:autoSpaceDE w:val="0"/>
              <w:autoSpaceDN w:val="0"/>
              <w:adjustRightInd w:val="0"/>
              <w:ind w:left="284"/>
              <w:rPr>
                <w:rFonts w:ascii="Times New Roman" w:eastAsia="TimesNewRomanPSMT-Identity-H" w:hAnsi="Times New Roman" w:cs="Times New Roman"/>
                <w:sz w:val="24"/>
                <w:szCs w:val="24"/>
              </w:rPr>
            </w:pPr>
            <w:r w:rsidRPr="00DB007B">
              <w:rPr>
                <w:rFonts w:ascii="Times New Roman" w:eastAsia="TimesNewRomanPSMT-Identity-H" w:hAnsi="Times New Roman" w:cs="Times New Roman"/>
                <w:sz w:val="24"/>
                <w:szCs w:val="24"/>
              </w:rPr>
              <w:t>1.Обоснование выбора и применения методов и способов решения профессиональных задач по техническому</w:t>
            </w:r>
            <w:r w:rsidR="00D6765E">
              <w:rPr>
                <w:rFonts w:ascii="Times New Roman" w:eastAsia="TimesNewRomanPSMT-Identity-H" w:hAnsi="Times New Roman" w:cs="Times New Roman"/>
                <w:sz w:val="24"/>
                <w:szCs w:val="24"/>
              </w:rPr>
              <w:t xml:space="preserve">  </w:t>
            </w:r>
            <w:r w:rsidRPr="00DB007B">
              <w:rPr>
                <w:rFonts w:ascii="Times New Roman" w:eastAsia="TimesNewRomanPSMT-Identity-H" w:hAnsi="Times New Roman" w:cs="Times New Roman"/>
                <w:sz w:val="24"/>
                <w:szCs w:val="24"/>
              </w:rPr>
              <w:t>обслуживанию узлов и агрегатов путевых машин</w:t>
            </w:r>
          </w:p>
          <w:p w:rsidR="00447D38" w:rsidRDefault="00DB007B" w:rsidP="00B57DA1">
            <w:pPr>
              <w:autoSpaceDE w:val="0"/>
              <w:autoSpaceDN w:val="0"/>
              <w:adjustRightInd w:val="0"/>
              <w:ind w:left="284"/>
              <w:rPr>
                <w:rFonts w:ascii="Times New Roman" w:eastAsia="TimesNewRomanPSMT-Identity-H" w:hAnsi="Times New Roman" w:cs="Times New Roman"/>
                <w:sz w:val="24"/>
                <w:szCs w:val="24"/>
              </w:rPr>
            </w:pPr>
            <w:r w:rsidRPr="00DB007B">
              <w:rPr>
                <w:rFonts w:ascii="Times New Roman" w:eastAsia="TimesNewRomanPSMT-Identity-H" w:hAnsi="Times New Roman" w:cs="Times New Roman"/>
                <w:sz w:val="24"/>
                <w:szCs w:val="24"/>
              </w:rPr>
              <w:t>2.  Выражение  эффективности  и  качества  выполнения профессиональных задач</w:t>
            </w:r>
          </w:p>
        </w:tc>
      </w:tr>
      <w:tr w:rsidR="00447D38" w:rsidTr="00D6765E">
        <w:trPr>
          <w:trHeight w:val="1120"/>
        </w:trPr>
        <w:tc>
          <w:tcPr>
            <w:tcW w:w="4536" w:type="dxa"/>
          </w:tcPr>
          <w:p w:rsidR="00DB007B" w:rsidRPr="00DB007B" w:rsidRDefault="00DB007B" w:rsidP="00B57DA1">
            <w:pPr>
              <w:autoSpaceDE w:val="0"/>
              <w:autoSpaceDN w:val="0"/>
              <w:adjustRightInd w:val="0"/>
              <w:ind w:left="284"/>
              <w:rPr>
                <w:rFonts w:ascii="Times New Roman" w:eastAsia="TimesNewRomanPSMT-Identity-H" w:hAnsi="Times New Roman" w:cs="Times New Roman"/>
                <w:sz w:val="24"/>
                <w:szCs w:val="24"/>
              </w:rPr>
            </w:pPr>
            <w:proofErr w:type="gramStart"/>
            <w:r w:rsidRPr="00DB007B">
              <w:rPr>
                <w:rFonts w:ascii="Times New Roman" w:eastAsia="TimesNewRomanPSMT-Identity-H" w:hAnsi="Times New Roman" w:cs="Times New Roman"/>
                <w:sz w:val="24"/>
                <w:szCs w:val="24"/>
              </w:rPr>
              <w:lastRenderedPageBreak/>
              <w:t>ОК</w:t>
            </w:r>
            <w:proofErr w:type="gramEnd"/>
            <w:r w:rsidRPr="00DB007B">
              <w:rPr>
                <w:rFonts w:ascii="Times New Roman" w:eastAsia="TimesNewRomanPSMT-Identity-H" w:hAnsi="Times New Roman" w:cs="Times New Roman"/>
                <w:sz w:val="24"/>
                <w:szCs w:val="24"/>
              </w:rPr>
              <w:t xml:space="preserve"> 8. Самостоятельно определять </w:t>
            </w:r>
          </w:p>
          <w:p w:rsidR="00DB007B" w:rsidRDefault="00DB007B" w:rsidP="00B57DA1">
            <w:pPr>
              <w:autoSpaceDE w:val="0"/>
              <w:autoSpaceDN w:val="0"/>
              <w:adjustRightInd w:val="0"/>
              <w:ind w:left="284"/>
              <w:rPr>
                <w:rFonts w:ascii="Times New Roman" w:eastAsia="TimesNewRomanPSMT-Identity-H" w:hAnsi="Times New Roman" w:cs="Times New Roman"/>
                <w:sz w:val="24"/>
                <w:szCs w:val="24"/>
              </w:rPr>
            </w:pPr>
            <w:r w:rsidRPr="00DB007B">
              <w:rPr>
                <w:rFonts w:ascii="Times New Roman" w:eastAsia="TimesNewRomanPSMT-Identity-H" w:hAnsi="Times New Roman" w:cs="Times New Roman"/>
                <w:sz w:val="24"/>
                <w:szCs w:val="24"/>
              </w:rPr>
              <w:t>задачи и личностного развития, заниматься самообразованием, осознанно планировать повышение квалификации.</w:t>
            </w:r>
          </w:p>
        </w:tc>
        <w:tc>
          <w:tcPr>
            <w:tcW w:w="5245" w:type="dxa"/>
          </w:tcPr>
          <w:p w:rsidR="00DB007B" w:rsidRPr="00DB007B" w:rsidRDefault="00DB007B" w:rsidP="00B57DA1">
            <w:pPr>
              <w:autoSpaceDE w:val="0"/>
              <w:autoSpaceDN w:val="0"/>
              <w:adjustRightInd w:val="0"/>
              <w:ind w:left="284"/>
              <w:rPr>
                <w:rFonts w:ascii="Times New Roman" w:eastAsia="TimesNewRomanPSMT-Identity-H" w:hAnsi="Times New Roman" w:cs="Times New Roman"/>
                <w:sz w:val="24"/>
                <w:szCs w:val="24"/>
              </w:rPr>
            </w:pPr>
            <w:r w:rsidRPr="00DB007B">
              <w:rPr>
                <w:rFonts w:ascii="Times New Roman" w:eastAsia="TimesNewRomanPSMT-Identity-H" w:hAnsi="Times New Roman" w:cs="Times New Roman"/>
                <w:sz w:val="24"/>
                <w:szCs w:val="24"/>
              </w:rPr>
              <w:t>1.</w:t>
            </w:r>
            <w:r w:rsidR="00FF24E5">
              <w:rPr>
                <w:rFonts w:ascii="Times New Roman" w:eastAsia="TimesNewRomanPSMT-Identity-H" w:hAnsi="Times New Roman" w:cs="Times New Roman"/>
                <w:sz w:val="24"/>
                <w:szCs w:val="24"/>
              </w:rPr>
              <w:t xml:space="preserve"> </w:t>
            </w:r>
            <w:r w:rsidRPr="00DB007B">
              <w:rPr>
                <w:rFonts w:ascii="Times New Roman" w:eastAsia="TimesNewRomanPSMT-Identity-H" w:hAnsi="Times New Roman" w:cs="Times New Roman"/>
                <w:sz w:val="24"/>
                <w:szCs w:val="24"/>
              </w:rPr>
              <w:t xml:space="preserve">Планирование </w:t>
            </w:r>
            <w:proofErr w:type="gramStart"/>
            <w:r w:rsidRPr="00DB007B">
              <w:rPr>
                <w:rFonts w:ascii="Times New Roman" w:eastAsia="TimesNewRomanPSMT-Identity-H" w:hAnsi="Times New Roman" w:cs="Times New Roman"/>
                <w:sz w:val="24"/>
                <w:szCs w:val="24"/>
              </w:rPr>
              <w:t>обучающимся</w:t>
            </w:r>
            <w:proofErr w:type="gramEnd"/>
            <w:r w:rsidRPr="00DB007B">
              <w:rPr>
                <w:rFonts w:ascii="Times New Roman" w:eastAsia="TimesNewRomanPSMT-Identity-H" w:hAnsi="Times New Roman" w:cs="Times New Roman"/>
                <w:sz w:val="24"/>
                <w:szCs w:val="24"/>
              </w:rPr>
              <w:t xml:space="preserve"> повышения личностного и квалификационного уровня</w:t>
            </w:r>
          </w:p>
          <w:p w:rsidR="00447D38" w:rsidRDefault="00447D38" w:rsidP="00B57DA1">
            <w:pPr>
              <w:autoSpaceDE w:val="0"/>
              <w:autoSpaceDN w:val="0"/>
              <w:adjustRightInd w:val="0"/>
              <w:ind w:left="284"/>
              <w:rPr>
                <w:rFonts w:ascii="Times New Roman" w:eastAsia="TimesNewRomanPSMT-Identity-H" w:hAnsi="Times New Roman" w:cs="Times New Roman"/>
                <w:sz w:val="24"/>
                <w:szCs w:val="24"/>
              </w:rPr>
            </w:pPr>
          </w:p>
        </w:tc>
      </w:tr>
      <w:tr w:rsidR="00DB007B" w:rsidTr="00D6765E">
        <w:trPr>
          <w:trHeight w:val="330"/>
        </w:trPr>
        <w:tc>
          <w:tcPr>
            <w:tcW w:w="4536" w:type="dxa"/>
          </w:tcPr>
          <w:p w:rsidR="00DB007B" w:rsidRPr="00DB007B" w:rsidRDefault="00DB007B" w:rsidP="00B57DA1">
            <w:pPr>
              <w:autoSpaceDE w:val="0"/>
              <w:autoSpaceDN w:val="0"/>
              <w:adjustRightInd w:val="0"/>
              <w:ind w:left="284"/>
              <w:rPr>
                <w:rFonts w:ascii="Times New Roman" w:eastAsia="TimesNewRomanPSMT-Identity-H" w:hAnsi="Times New Roman" w:cs="Times New Roman"/>
                <w:sz w:val="24"/>
                <w:szCs w:val="24"/>
              </w:rPr>
            </w:pPr>
            <w:proofErr w:type="gramStart"/>
            <w:r w:rsidRPr="00DB007B">
              <w:rPr>
                <w:rFonts w:ascii="Times New Roman" w:eastAsia="TimesNewRomanPSMT-Identity-H" w:hAnsi="Times New Roman" w:cs="Times New Roman"/>
                <w:sz w:val="24"/>
                <w:szCs w:val="24"/>
              </w:rPr>
              <w:t>ОК</w:t>
            </w:r>
            <w:proofErr w:type="gramEnd"/>
            <w:r w:rsidRPr="00DB007B">
              <w:rPr>
                <w:rFonts w:ascii="Times New Roman" w:eastAsia="TimesNewRomanPSMT-Identity-H" w:hAnsi="Times New Roman" w:cs="Times New Roman"/>
                <w:sz w:val="24"/>
                <w:szCs w:val="24"/>
              </w:rPr>
              <w:t xml:space="preserve"> 9. Ориентироваться в условиях </w:t>
            </w:r>
          </w:p>
          <w:p w:rsidR="00DB007B" w:rsidRDefault="00DB007B" w:rsidP="00B57DA1">
            <w:pPr>
              <w:autoSpaceDE w:val="0"/>
              <w:autoSpaceDN w:val="0"/>
              <w:adjustRightInd w:val="0"/>
              <w:ind w:left="284"/>
              <w:rPr>
                <w:rFonts w:ascii="Times New Roman" w:eastAsia="TimesNewRomanPSMT-Identity-H" w:hAnsi="Times New Roman" w:cs="Times New Roman"/>
                <w:sz w:val="24"/>
                <w:szCs w:val="24"/>
              </w:rPr>
            </w:pPr>
            <w:r w:rsidRPr="00DB007B">
              <w:rPr>
                <w:rFonts w:ascii="Times New Roman" w:eastAsia="TimesNewRomanPSMT-Identity-H" w:hAnsi="Times New Roman" w:cs="Times New Roman"/>
                <w:sz w:val="24"/>
                <w:szCs w:val="24"/>
              </w:rPr>
              <w:t>частой смены технологий в профессиональной деятельности.</w:t>
            </w:r>
          </w:p>
        </w:tc>
        <w:tc>
          <w:tcPr>
            <w:tcW w:w="5245" w:type="dxa"/>
          </w:tcPr>
          <w:p w:rsidR="00DB007B" w:rsidRDefault="00DB007B" w:rsidP="00B57DA1">
            <w:pPr>
              <w:autoSpaceDE w:val="0"/>
              <w:autoSpaceDN w:val="0"/>
              <w:adjustRightInd w:val="0"/>
              <w:ind w:left="284"/>
              <w:rPr>
                <w:rFonts w:ascii="Times New Roman" w:eastAsia="TimesNewRomanPSMT-Identity-H" w:hAnsi="Times New Roman" w:cs="Times New Roman"/>
                <w:sz w:val="24"/>
                <w:szCs w:val="24"/>
              </w:rPr>
            </w:pPr>
            <w:r w:rsidRPr="00DB007B">
              <w:rPr>
                <w:rFonts w:ascii="Times New Roman" w:eastAsia="TimesNewRomanPSMT-Identity-H" w:hAnsi="Times New Roman" w:cs="Times New Roman"/>
                <w:sz w:val="24"/>
                <w:szCs w:val="24"/>
              </w:rPr>
              <w:t>1.</w:t>
            </w:r>
            <w:r w:rsidR="00FF24E5">
              <w:rPr>
                <w:rFonts w:ascii="Times New Roman" w:eastAsia="TimesNewRomanPSMT-Identity-H" w:hAnsi="Times New Roman" w:cs="Times New Roman"/>
                <w:sz w:val="24"/>
                <w:szCs w:val="24"/>
              </w:rPr>
              <w:t xml:space="preserve"> </w:t>
            </w:r>
            <w:r w:rsidRPr="00DB007B">
              <w:rPr>
                <w:rFonts w:ascii="Times New Roman" w:eastAsia="TimesNewRomanPSMT-Identity-H" w:hAnsi="Times New Roman" w:cs="Times New Roman"/>
                <w:sz w:val="24"/>
                <w:szCs w:val="24"/>
              </w:rPr>
              <w:t>Проявление интереса к инновациям в области профессиональной деятельности</w:t>
            </w:r>
          </w:p>
        </w:tc>
      </w:tr>
    </w:tbl>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2.2</w:t>
      </w:r>
      <w:r w:rsidR="00EC197C">
        <w:rPr>
          <w:rFonts w:ascii="Times New Roman" w:eastAsia="TimesNewRomanPSMT-Identity-H" w:hAnsi="Times New Roman" w:cs="Times New Roman"/>
          <w:sz w:val="24"/>
          <w:szCs w:val="24"/>
        </w:rPr>
        <w:t xml:space="preserve"> </w:t>
      </w:r>
      <w:r w:rsidRPr="006A298A">
        <w:rPr>
          <w:rFonts w:ascii="Times New Roman" w:eastAsia="TimesNewRomanPSMT-Identity-H" w:hAnsi="Times New Roman" w:cs="Times New Roman"/>
          <w:sz w:val="24"/>
          <w:szCs w:val="24"/>
        </w:rPr>
        <w:t xml:space="preserve"> Требования к портфолио</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Портфолио  –  способ  фиксирования,  накопления  и  оценки  индивидуальных  достижений обучающегося. </w:t>
      </w:r>
    </w:p>
    <w:p w:rsidR="003711F6"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Тип портфолио: </w:t>
      </w:r>
      <w:r w:rsidR="003711F6">
        <w:rPr>
          <w:rFonts w:ascii="Times New Roman" w:eastAsia="TimesNewRomanPSMT-Identity-H" w:hAnsi="Times New Roman" w:cs="Times New Roman"/>
          <w:sz w:val="24"/>
          <w:szCs w:val="24"/>
        </w:rPr>
        <w:t xml:space="preserve">смешанного типа. </w:t>
      </w:r>
    </w:p>
    <w:p w:rsidR="006A298A" w:rsidRPr="006A298A" w:rsidRDefault="003711F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П</w:t>
      </w:r>
      <w:r w:rsidR="006A298A" w:rsidRPr="006A298A">
        <w:rPr>
          <w:rFonts w:ascii="Times New Roman" w:eastAsia="TimesNewRomanPSMT-Identity-H" w:hAnsi="Times New Roman" w:cs="Times New Roman"/>
          <w:sz w:val="24"/>
          <w:szCs w:val="24"/>
        </w:rPr>
        <w:t xml:space="preserve">ортфолио </w:t>
      </w:r>
      <w:r>
        <w:rPr>
          <w:rFonts w:ascii="Times New Roman" w:eastAsia="TimesNewRomanPSMT-Identity-H" w:hAnsi="Times New Roman" w:cs="Times New Roman"/>
          <w:sz w:val="24"/>
          <w:szCs w:val="24"/>
        </w:rPr>
        <w:t xml:space="preserve"> содержит документы, которые  формируются на отделении</w:t>
      </w:r>
      <w:r w:rsidR="006A298A" w:rsidRPr="006A298A">
        <w:rPr>
          <w:rFonts w:ascii="Times New Roman" w:eastAsia="TimesNewRomanPSMT-Identity-H" w:hAnsi="Times New Roman" w:cs="Times New Roman"/>
          <w:sz w:val="24"/>
          <w:szCs w:val="24"/>
        </w:rPr>
        <w:t>:</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1. Титульный лист</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2. Раздел.</w:t>
      </w:r>
      <w:r w:rsidR="00EC197C">
        <w:rPr>
          <w:rFonts w:ascii="Times New Roman" w:eastAsia="TimesNewRomanPSMT-Identity-H" w:hAnsi="Times New Roman" w:cs="Times New Roman"/>
          <w:sz w:val="24"/>
          <w:szCs w:val="24"/>
        </w:rPr>
        <w:t xml:space="preserve"> </w:t>
      </w:r>
      <w:r w:rsidRPr="006A298A">
        <w:rPr>
          <w:rFonts w:ascii="Times New Roman" w:eastAsia="TimesNewRomanPSMT-Identity-H" w:hAnsi="Times New Roman" w:cs="Times New Roman"/>
          <w:sz w:val="24"/>
          <w:szCs w:val="24"/>
        </w:rPr>
        <w:t>Обязательные документы</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В разделе представлены документы, которые формируются на</w:t>
      </w:r>
      <w:r>
        <w:rPr>
          <w:rFonts w:ascii="Times New Roman" w:eastAsia="TimesNewRomanPSMT-Identity-H" w:hAnsi="Times New Roman" w:cs="Times New Roman"/>
          <w:sz w:val="24"/>
          <w:szCs w:val="24"/>
        </w:rPr>
        <w:t xml:space="preserve"> </w:t>
      </w:r>
      <w:r w:rsidRPr="006A298A">
        <w:rPr>
          <w:rFonts w:ascii="Times New Roman" w:eastAsia="TimesNewRomanPSMT-Identity-H" w:hAnsi="Times New Roman" w:cs="Times New Roman"/>
          <w:sz w:val="24"/>
          <w:szCs w:val="24"/>
        </w:rPr>
        <w:t>отделении:</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1.  Ведомости выполнения практических </w:t>
      </w:r>
      <w:r>
        <w:rPr>
          <w:rFonts w:ascii="Times New Roman" w:eastAsia="TimesNewRomanPSMT-Identity-H" w:hAnsi="Times New Roman" w:cs="Times New Roman"/>
          <w:sz w:val="24"/>
          <w:szCs w:val="24"/>
        </w:rPr>
        <w:t>занятий</w:t>
      </w:r>
      <w:r w:rsidRPr="006A298A">
        <w:rPr>
          <w:rFonts w:ascii="Times New Roman" w:eastAsia="TimesNewRomanPSMT-Identity-H" w:hAnsi="Times New Roman" w:cs="Times New Roman"/>
          <w:sz w:val="24"/>
          <w:szCs w:val="24"/>
        </w:rPr>
        <w:t xml:space="preserve">; </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2.  Ведомости промежуточной аттестации по МДК;</w:t>
      </w: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3.  Ведомость по учебной практике</w:t>
      </w:r>
      <w:r w:rsidR="003711F6">
        <w:rPr>
          <w:rFonts w:ascii="Times New Roman" w:eastAsia="TimesNewRomanPSMT-Identity-H" w:hAnsi="Times New Roman" w:cs="Times New Roman"/>
          <w:sz w:val="24"/>
          <w:szCs w:val="24"/>
        </w:rPr>
        <w:t xml:space="preserve"> УП 01.01</w:t>
      </w:r>
      <w:r w:rsidRPr="006A298A">
        <w:rPr>
          <w:rFonts w:ascii="Times New Roman" w:eastAsia="TimesNewRomanPSMT-Identity-H" w:hAnsi="Times New Roman" w:cs="Times New Roman"/>
          <w:sz w:val="24"/>
          <w:szCs w:val="24"/>
        </w:rPr>
        <w:t>;</w:t>
      </w:r>
    </w:p>
    <w:p w:rsidR="003711F6" w:rsidRPr="006A298A" w:rsidRDefault="003711F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4. Ведомость  по производственной практике </w:t>
      </w:r>
      <w:proofErr w:type="gramStart"/>
      <w:r>
        <w:rPr>
          <w:rFonts w:ascii="Times New Roman" w:eastAsia="TimesNewRomanPSMT-Identity-H" w:hAnsi="Times New Roman" w:cs="Times New Roman"/>
          <w:sz w:val="24"/>
          <w:szCs w:val="24"/>
        </w:rPr>
        <w:t xml:space="preserve">( </w:t>
      </w:r>
      <w:proofErr w:type="gramEnd"/>
      <w:r>
        <w:rPr>
          <w:rFonts w:ascii="Times New Roman" w:eastAsia="TimesNewRomanPSMT-Identity-H" w:hAnsi="Times New Roman" w:cs="Times New Roman"/>
          <w:sz w:val="24"/>
          <w:szCs w:val="24"/>
        </w:rPr>
        <w:t>по профилю специальности) ПП01.01;</w:t>
      </w:r>
    </w:p>
    <w:p w:rsidR="006A298A" w:rsidRPr="006A298A" w:rsidRDefault="003711F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5</w:t>
      </w:r>
      <w:r w:rsidR="006A298A" w:rsidRPr="006A298A">
        <w:rPr>
          <w:rFonts w:ascii="Times New Roman" w:eastAsia="TimesNewRomanPSMT-Identity-H" w:hAnsi="Times New Roman" w:cs="Times New Roman"/>
          <w:sz w:val="24"/>
          <w:szCs w:val="24"/>
        </w:rPr>
        <w:t xml:space="preserve">.  Ведомость  результатов   экзамена  </w:t>
      </w:r>
      <w:r>
        <w:rPr>
          <w:rFonts w:ascii="Times New Roman" w:eastAsia="TimesNewRomanPSMT-Identity-H" w:hAnsi="Times New Roman" w:cs="Times New Roman"/>
          <w:sz w:val="24"/>
          <w:szCs w:val="24"/>
        </w:rPr>
        <w:t>(</w:t>
      </w:r>
      <w:r w:rsidR="006A298A" w:rsidRPr="006A298A">
        <w:rPr>
          <w:rFonts w:ascii="Times New Roman" w:eastAsia="TimesNewRomanPSMT-Identity-H" w:hAnsi="Times New Roman" w:cs="Times New Roman"/>
          <w:sz w:val="24"/>
          <w:szCs w:val="24"/>
        </w:rPr>
        <w:t>квалификационного</w:t>
      </w:r>
      <w:r>
        <w:rPr>
          <w:rFonts w:ascii="Times New Roman" w:eastAsia="TimesNewRomanPSMT-Identity-H" w:hAnsi="Times New Roman" w:cs="Times New Roman"/>
          <w:sz w:val="24"/>
          <w:szCs w:val="24"/>
        </w:rPr>
        <w:t>)</w:t>
      </w:r>
      <w:r w:rsidR="006A298A" w:rsidRPr="006A298A">
        <w:rPr>
          <w:rFonts w:ascii="Times New Roman" w:eastAsia="TimesNewRomanPSMT-Identity-H" w:hAnsi="Times New Roman" w:cs="Times New Roman"/>
          <w:sz w:val="24"/>
          <w:szCs w:val="24"/>
        </w:rPr>
        <w:t xml:space="preserve">  по  ПМ.01  Эксплуатация </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подъемно-транспортных,  строительных,  дорожных  машин  и  оборудования  </w:t>
      </w:r>
      <w:proofErr w:type="gramStart"/>
      <w:r w:rsidRPr="006A298A">
        <w:rPr>
          <w:rFonts w:ascii="Times New Roman" w:eastAsia="TimesNewRomanPSMT-Identity-H" w:hAnsi="Times New Roman" w:cs="Times New Roman"/>
          <w:sz w:val="24"/>
          <w:szCs w:val="24"/>
        </w:rPr>
        <w:t>при</w:t>
      </w:r>
      <w:proofErr w:type="gramEnd"/>
      <w:r w:rsidRPr="006A298A">
        <w:rPr>
          <w:rFonts w:ascii="Times New Roman" w:eastAsia="TimesNewRomanPSMT-Identity-H" w:hAnsi="Times New Roman" w:cs="Times New Roman"/>
          <w:sz w:val="24"/>
          <w:szCs w:val="24"/>
        </w:rPr>
        <w:t xml:space="preserve"> </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6A298A">
        <w:rPr>
          <w:rFonts w:ascii="Times New Roman" w:eastAsia="TimesNewRomanPSMT-Identity-H" w:hAnsi="Times New Roman" w:cs="Times New Roman"/>
          <w:sz w:val="24"/>
          <w:szCs w:val="24"/>
        </w:rPr>
        <w:t>строительстве</w:t>
      </w:r>
      <w:proofErr w:type="gramEnd"/>
      <w:r w:rsidRPr="006A298A">
        <w:rPr>
          <w:rFonts w:ascii="Times New Roman" w:eastAsia="TimesNewRomanPSMT-Identity-H" w:hAnsi="Times New Roman" w:cs="Times New Roman"/>
          <w:sz w:val="24"/>
          <w:szCs w:val="24"/>
        </w:rPr>
        <w:t>, содержании и ремонте дорог</w:t>
      </w:r>
      <w:r>
        <w:rPr>
          <w:rFonts w:ascii="Times New Roman" w:eastAsia="TimesNewRomanPSMT-Identity-H" w:hAnsi="Times New Roman" w:cs="Times New Roman"/>
          <w:sz w:val="24"/>
          <w:szCs w:val="24"/>
        </w:rPr>
        <w:t>.</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При анализе портфолио отслеживается уровень </w:t>
      </w:r>
      <w:proofErr w:type="spellStart"/>
      <w:r w:rsidRPr="006A298A">
        <w:rPr>
          <w:rFonts w:ascii="Times New Roman" w:eastAsia="TimesNewRomanPSMT-Identity-H" w:hAnsi="Times New Roman" w:cs="Times New Roman"/>
          <w:sz w:val="24"/>
          <w:szCs w:val="24"/>
        </w:rPr>
        <w:t>сформированности</w:t>
      </w:r>
      <w:proofErr w:type="spellEnd"/>
      <w:r w:rsidRPr="006A298A">
        <w:rPr>
          <w:rFonts w:ascii="Times New Roman" w:eastAsia="TimesNewRomanPSMT-Identity-H" w:hAnsi="Times New Roman" w:cs="Times New Roman"/>
          <w:sz w:val="24"/>
          <w:szCs w:val="24"/>
        </w:rPr>
        <w:t xml:space="preserve"> общих и профессиональных компетенций. </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Анализ содержания портфолио производится на основании перечисленных документов</w:t>
      </w:r>
      <w:r w:rsidR="003711F6">
        <w:rPr>
          <w:rFonts w:ascii="Times New Roman" w:eastAsia="TimesNewRomanPSMT-Identity-H" w:hAnsi="Times New Roman" w:cs="Times New Roman"/>
          <w:sz w:val="24"/>
          <w:szCs w:val="24"/>
        </w:rPr>
        <w:t>.</w:t>
      </w:r>
      <w:r w:rsidRPr="006A298A">
        <w:rPr>
          <w:rFonts w:ascii="Times New Roman" w:eastAsia="TimesNewRomanPSMT-Identity-H" w:hAnsi="Times New Roman" w:cs="Times New Roman"/>
          <w:sz w:val="24"/>
          <w:szCs w:val="24"/>
        </w:rPr>
        <w:t xml:space="preserve"> </w:t>
      </w:r>
      <w:r w:rsidR="003711F6">
        <w:rPr>
          <w:rFonts w:ascii="Times New Roman" w:eastAsia="TimesNewRomanPSMT-Identity-H" w:hAnsi="Times New Roman" w:cs="Times New Roman"/>
          <w:sz w:val="24"/>
          <w:szCs w:val="24"/>
        </w:rPr>
        <w:t>Р</w:t>
      </w:r>
      <w:r w:rsidRPr="006A298A">
        <w:rPr>
          <w:rFonts w:ascii="Times New Roman" w:eastAsia="TimesNewRomanPSMT-Identity-H" w:hAnsi="Times New Roman" w:cs="Times New Roman"/>
          <w:sz w:val="24"/>
          <w:szCs w:val="24"/>
        </w:rPr>
        <w:t xml:space="preserve">езультаты освоения профессиональных и общих компетенций сводятся </w:t>
      </w:r>
      <w:proofErr w:type="gramStart"/>
      <w:r w:rsidRPr="006A298A">
        <w:rPr>
          <w:rFonts w:ascii="Times New Roman" w:eastAsia="TimesNewRomanPSMT-Identity-H" w:hAnsi="Times New Roman" w:cs="Times New Roman"/>
          <w:sz w:val="24"/>
          <w:szCs w:val="24"/>
        </w:rPr>
        <w:t>в</w:t>
      </w:r>
      <w:proofErr w:type="gramEnd"/>
      <w:r w:rsidRPr="006A298A">
        <w:rPr>
          <w:rFonts w:ascii="Times New Roman" w:eastAsia="TimesNewRomanPSMT-Identity-H" w:hAnsi="Times New Roman" w:cs="Times New Roman"/>
          <w:sz w:val="24"/>
          <w:szCs w:val="24"/>
        </w:rPr>
        <w:t xml:space="preserve"> </w:t>
      </w: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ведомость, что является основанием допуска к экзамену </w:t>
      </w:r>
      <w:r w:rsidR="003711F6">
        <w:rPr>
          <w:rFonts w:ascii="Times New Roman" w:eastAsia="TimesNewRomanPSMT-Identity-H" w:hAnsi="Times New Roman" w:cs="Times New Roman"/>
          <w:sz w:val="24"/>
          <w:szCs w:val="24"/>
        </w:rPr>
        <w:t>(</w:t>
      </w:r>
      <w:r w:rsidRPr="006A298A">
        <w:rPr>
          <w:rFonts w:ascii="Times New Roman" w:eastAsia="TimesNewRomanPSMT-Identity-H" w:hAnsi="Times New Roman" w:cs="Times New Roman"/>
          <w:sz w:val="24"/>
          <w:szCs w:val="24"/>
        </w:rPr>
        <w:t>квалификационному</w:t>
      </w:r>
      <w:r w:rsidR="003711F6">
        <w:rPr>
          <w:rFonts w:ascii="Times New Roman" w:eastAsia="TimesNewRomanPSMT-Identity-H" w:hAnsi="Times New Roman" w:cs="Times New Roman"/>
          <w:sz w:val="24"/>
          <w:szCs w:val="24"/>
        </w:rPr>
        <w:t>)</w:t>
      </w:r>
      <w:r w:rsidRPr="006A298A">
        <w:rPr>
          <w:rFonts w:ascii="Times New Roman" w:eastAsia="TimesNewRomanPSMT-Identity-H" w:hAnsi="Times New Roman" w:cs="Times New Roman"/>
          <w:sz w:val="24"/>
          <w:szCs w:val="24"/>
        </w:rPr>
        <w:t>.</w:t>
      </w:r>
    </w:p>
    <w:p w:rsidR="003711F6" w:rsidRPr="006A298A" w:rsidRDefault="003711F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20777E">
        <w:rPr>
          <w:rFonts w:ascii="Times New Roman" w:eastAsia="TimesNewRomanPSMT-Identity-H" w:hAnsi="Times New Roman" w:cs="Times New Roman"/>
          <w:b/>
          <w:sz w:val="24"/>
          <w:szCs w:val="24"/>
        </w:rPr>
        <w:t>3. Оценка освоения теоретического курса профессионального модуля</w:t>
      </w:r>
    </w:p>
    <w:p w:rsidR="004F1CCE"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20777E">
        <w:rPr>
          <w:rFonts w:ascii="Times New Roman" w:eastAsia="TimesNewRomanPSMT-Identity-H" w:hAnsi="Times New Roman" w:cs="Times New Roman"/>
          <w:b/>
          <w:sz w:val="24"/>
          <w:szCs w:val="24"/>
        </w:rPr>
        <w:t>3.1</w:t>
      </w:r>
      <w:r w:rsidR="00EC197C">
        <w:rPr>
          <w:rFonts w:ascii="Times New Roman" w:eastAsia="TimesNewRomanPSMT-Identity-H" w:hAnsi="Times New Roman" w:cs="Times New Roman"/>
          <w:b/>
          <w:sz w:val="24"/>
          <w:szCs w:val="24"/>
        </w:rPr>
        <w:t xml:space="preserve"> </w:t>
      </w:r>
      <w:r w:rsidRPr="0020777E">
        <w:rPr>
          <w:rFonts w:ascii="Times New Roman" w:eastAsia="TimesNewRomanPSMT-Identity-H" w:hAnsi="Times New Roman" w:cs="Times New Roman"/>
          <w:b/>
          <w:sz w:val="24"/>
          <w:szCs w:val="24"/>
        </w:rPr>
        <w:t xml:space="preserve"> Типовые задания для оценки освоения МДК 01.01</w:t>
      </w:r>
    </w:p>
    <w:p w:rsidR="00521458" w:rsidRPr="00521458" w:rsidRDefault="00521458"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521458">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и</w:t>
      </w:r>
      <w:r w:rsidRPr="00521458">
        <w:rPr>
          <w:rFonts w:ascii="Times New Roman" w:eastAsia="TimesNewRomanPSMT-Identity-H" w:hAnsi="Times New Roman" w:cs="Times New Roman"/>
          <w:sz w:val="24"/>
          <w:szCs w:val="24"/>
        </w:rPr>
        <w:t>меть практический опыт:</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 xml:space="preserve">ПО.01 </w:t>
      </w:r>
      <w:r w:rsidR="00521458">
        <w:rPr>
          <w:rFonts w:ascii="Times New Roman" w:eastAsia="TimesNewRomanPSMT-Identity-H" w:hAnsi="Times New Roman" w:cs="Times New Roman"/>
          <w:sz w:val="24"/>
          <w:szCs w:val="24"/>
        </w:rPr>
        <w:t>в</w:t>
      </w:r>
      <w:r w:rsidRPr="004F1CCE">
        <w:rPr>
          <w:rFonts w:ascii="Times New Roman" w:eastAsia="TimesNewRomanPSMT-Identity-H" w:hAnsi="Times New Roman" w:cs="Times New Roman"/>
          <w:sz w:val="24"/>
          <w:szCs w:val="24"/>
        </w:rPr>
        <w:t xml:space="preserve">ыполнения работ по строительству, текущему содержанию и ремонту дорог </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и дорожных сооружений с использованием механизированного инструмента и машин;</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ПО.02</w:t>
      </w:r>
      <w:r>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 xml:space="preserve"> </w:t>
      </w:r>
      <w:r w:rsidR="00521458">
        <w:rPr>
          <w:rFonts w:ascii="Times New Roman" w:eastAsia="TimesNewRomanPSMT-Identity-H" w:hAnsi="Times New Roman" w:cs="Times New Roman"/>
          <w:sz w:val="24"/>
          <w:szCs w:val="24"/>
        </w:rPr>
        <w:t>р</w:t>
      </w:r>
      <w:r w:rsidRPr="004F1CCE">
        <w:rPr>
          <w:rFonts w:ascii="Times New Roman" w:eastAsia="TimesNewRomanPSMT-Identity-H" w:hAnsi="Times New Roman" w:cs="Times New Roman"/>
          <w:sz w:val="24"/>
          <w:szCs w:val="24"/>
        </w:rPr>
        <w:t>егулировки двигателей внутреннего сгорания;</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ПО.03</w:t>
      </w:r>
      <w:r>
        <w:rPr>
          <w:rFonts w:ascii="Times New Roman" w:eastAsia="TimesNewRomanPSMT-Identity-H" w:hAnsi="Times New Roman" w:cs="Times New Roman"/>
          <w:sz w:val="24"/>
          <w:szCs w:val="24"/>
        </w:rPr>
        <w:t xml:space="preserve"> </w:t>
      </w:r>
      <w:r w:rsidR="00521458">
        <w:rPr>
          <w:rFonts w:ascii="Times New Roman" w:eastAsia="TimesNewRomanPSMT-Identity-H" w:hAnsi="Times New Roman" w:cs="Times New Roman"/>
          <w:sz w:val="24"/>
          <w:szCs w:val="24"/>
        </w:rPr>
        <w:t xml:space="preserve"> т</w:t>
      </w:r>
      <w:r w:rsidRPr="004F1CCE">
        <w:rPr>
          <w:rFonts w:ascii="Times New Roman" w:eastAsia="TimesNewRomanPSMT-Identity-H" w:hAnsi="Times New Roman" w:cs="Times New Roman"/>
          <w:sz w:val="24"/>
          <w:szCs w:val="24"/>
        </w:rPr>
        <w:t>ехнического обслуживания подъемно-транспортных, строительных, дорожных машин в процессе их работы;</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ПО.04.</w:t>
      </w:r>
      <w:r>
        <w:rPr>
          <w:rFonts w:ascii="Times New Roman" w:eastAsia="TimesNewRomanPSMT-Identity-H" w:hAnsi="Times New Roman" w:cs="Times New Roman"/>
          <w:sz w:val="24"/>
          <w:szCs w:val="24"/>
        </w:rPr>
        <w:t xml:space="preserve"> </w:t>
      </w:r>
      <w:r w:rsidR="00521458">
        <w:rPr>
          <w:rFonts w:ascii="Times New Roman" w:eastAsia="TimesNewRomanPSMT-Identity-H" w:hAnsi="Times New Roman" w:cs="Times New Roman"/>
          <w:sz w:val="24"/>
          <w:szCs w:val="24"/>
        </w:rPr>
        <w:t>п</w:t>
      </w:r>
      <w:r w:rsidRPr="004F1CCE">
        <w:rPr>
          <w:rFonts w:ascii="Times New Roman" w:eastAsia="TimesNewRomanPSMT-Identity-H" w:hAnsi="Times New Roman" w:cs="Times New Roman"/>
          <w:sz w:val="24"/>
          <w:szCs w:val="24"/>
        </w:rPr>
        <w:t>ользования мерительным инструментом, техническими</w:t>
      </w:r>
      <w:r>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средствами контроля и определения параметров;</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уметь:</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У</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 xml:space="preserve">1 организовывать выполнение работ по текущему содержанию и ремонту дорог и </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 xml:space="preserve">искусственных сооружений с использованием машин и механизмов в соответствии </w:t>
      </w:r>
      <w:proofErr w:type="gramStart"/>
      <w:r w:rsidRPr="004F1CCE">
        <w:rPr>
          <w:rFonts w:ascii="Times New Roman" w:eastAsia="TimesNewRomanPSMT-Identity-H" w:hAnsi="Times New Roman" w:cs="Times New Roman"/>
          <w:sz w:val="24"/>
          <w:szCs w:val="24"/>
        </w:rPr>
        <w:t>с</w:t>
      </w:r>
      <w:proofErr w:type="gramEnd"/>
      <w:r w:rsidRPr="004F1CCE">
        <w:rPr>
          <w:rFonts w:ascii="Times New Roman" w:eastAsia="TimesNewRomanPSMT-Identity-H" w:hAnsi="Times New Roman" w:cs="Times New Roman"/>
          <w:sz w:val="24"/>
          <w:szCs w:val="24"/>
        </w:rPr>
        <w:t xml:space="preserve"> </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 xml:space="preserve">требованиями технологических процессов; </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У</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2 обеспечивать безопасность движения транспорта при производстве работ;</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У</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 xml:space="preserve">3 организовывать работу персонала по эксплуатации </w:t>
      </w:r>
      <w:proofErr w:type="gramStart"/>
      <w:r w:rsidRPr="004F1CCE">
        <w:rPr>
          <w:rFonts w:ascii="Times New Roman" w:eastAsia="TimesNewRomanPSMT-Identity-H" w:hAnsi="Times New Roman" w:cs="Times New Roman"/>
          <w:sz w:val="24"/>
          <w:szCs w:val="24"/>
        </w:rPr>
        <w:t>подъемно-транспортных</w:t>
      </w:r>
      <w:proofErr w:type="gramEnd"/>
      <w:r w:rsidRPr="004F1CCE">
        <w:rPr>
          <w:rFonts w:ascii="Times New Roman" w:eastAsia="TimesNewRomanPSMT-Identity-H" w:hAnsi="Times New Roman" w:cs="Times New Roman"/>
          <w:sz w:val="24"/>
          <w:szCs w:val="24"/>
        </w:rPr>
        <w:t xml:space="preserve">, </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строительных, дорожных машин и оборудования;</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У</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4 обеспечивать безопасность работ при эксплуатации и ремонте подъемно-транспортных, строительных, дорожных машин и оборудования;</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lastRenderedPageBreak/>
        <w:t>У</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5 определять техническое состояние систем и механизмов подъемно-транспортных, строительных, дорожных машин и оборудования;</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У</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 xml:space="preserve">6 выполнять основные виды работ по техническому обслуживанию и ремонту </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spellStart"/>
      <w:r>
        <w:rPr>
          <w:rFonts w:ascii="Times New Roman" w:eastAsia="TimesNewRomanPSMT-Identity-H" w:hAnsi="Times New Roman" w:cs="Times New Roman"/>
          <w:sz w:val="24"/>
          <w:szCs w:val="24"/>
        </w:rPr>
        <w:t>п</w:t>
      </w:r>
      <w:r w:rsidRPr="004F1CCE">
        <w:rPr>
          <w:rFonts w:ascii="Times New Roman" w:eastAsia="TimesNewRomanPSMT-Identity-H" w:hAnsi="Times New Roman" w:cs="Times New Roman"/>
          <w:sz w:val="24"/>
          <w:szCs w:val="24"/>
        </w:rPr>
        <w:t>одьемно</w:t>
      </w:r>
      <w:proofErr w:type="spellEnd"/>
      <w:r>
        <w:rPr>
          <w:rFonts w:ascii="Times New Roman" w:eastAsia="TimesNewRomanPSMT-Identity-H" w:hAnsi="Times New Roman" w:cs="Times New Roman"/>
          <w:sz w:val="24"/>
          <w:szCs w:val="24"/>
        </w:rPr>
        <w:t>-</w:t>
      </w:r>
      <w:r w:rsidRPr="004F1CCE">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У</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 xml:space="preserve">7 осуществлять </w:t>
      </w:r>
      <w:proofErr w:type="gramStart"/>
      <w:r w:rsidRPr="004F1CCE">
        <w:rPr>
          <w:rFonts w:ascii="Times New Roman" w:eastAsia="TimesNewRomanPSMT-Identity-H" w:hAnsi="Times New Roman" w:cs="Times New Roman"/>
          <w:sz w:val="24"/>
          <w:szCs w:val="24"/>
        </w:rPr>
        <w:t>контроль за</w:t>
      </w:r>
      <w:proofErr w:type="gramEnd"/>
      <w:r w:rsidRPr="004F1CCE">
        <w:rPr>
          <w:rFonts w:ascii="Times New Roman" w:eastAsia="TimesNewRomanPSMT-Identity-H" w:hAnsi="Times New Roman" w:cs="Times New Roman"/>
          <w:sz w:val="24"/>
          <w:szCs w:val="24"/>
        </w:rPr>
        <w:t xml:space="preserve"> соблюдением технологической дисциплины;</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знать:</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4F1CCE">
        <w:rPr>
          <w:rFonts w:ascii="Times New Roman" w:eastAsia="TimesNewRomanPSMT-Identity-H" w:hAnsi="Times New Roman" w:cs="Times New Roman"/>
          <w:sz w:val="24"/>
          <w:szCs w:val="24"/>
        </w:rPr>
        <w:t>З</w:t>
      </w:r>
      <w:proofErr w:type="gramEnd"/>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1 устройство дорог и дорожных сооружений и требования по обеспечению</w:t>
      </w:r>
      <w:r>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их исправного состояния для организации движения транспорта с установленными скоростями;</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4F1CCE">
        <w:rPr>
          <w:rFonts w:ascii="Times New Roman" w:eastAsia="TimesNewRomanPSMT-Identity-H" w:hAnsi="Times New Roman" w:cs="Times New Roman"/>
          <w:sz w:val="24"/>
          <w:szCs w:val="24"/>
        </w:rPr>
        <w:t>З</w:t>
      </w:r>
      <w:proofErr w:type="gramEnd"/>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2 основы эксплуатации, методы технической диагностики и обеспечения надежности работы дорог и искусственных сооружений;</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4F1CCE">
        <w:rPr>
          <w:rFonts w:ascii="Times New Roman" w:eastAsia="TimesNewRomanPSMT-Identity-H" w:hAnsi="Times New Roman" w:cs="Times New Roman"/>
          <w:sz w:val="24"/>
          <w:szCs w:val="24"/>
        </w:rPr>
        <w:t>З</w:t>
      </w:r>
      <w:proofErr w:type="gramEnd"/>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w:t>
      </w:r>
      <w:r w:rsidR="00521458">
        <w:rPr>
          <w:rFonts w:ascii="Times New Roman" w:eastAsia="TimesNewRomanPSMT-Identity-H" w:hAnsi="Times New Roman" w:cs="Times New Roman"/>
          <w:sz w:val="24"/>
          <w:szCs w:val="24"/>
        </w:rPr>
        <w:t xml:space="preserve">  </w:t>
      </w:r>
      <w:r w:rsidRPr="004F1CCE">
        <w:rPr>
          <w:rFonts w:ascii="Times New Roman" w:eastAsia="TimesNewRomanPSMT-Identity-H" w:hAnsi="Times New Roman" w:cs="Times New Roman"/>
          <w:sz w:val="24"/>
          <w:szCs w:val="24"/>
        </w:rPr>
        <w:t xml:space="preserve">3  организацию  и  технологию  работ  по  строительству,  содержанию  и  ремонту </w:t>
      </w:r>
    </w:p>
    <w:p w:rsidR="006A298A"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F1CCE">
        <w:rPr>
          <w:rFonts w:ascii="Times New Roman" w:eastAsia="TimesNewRomanPSMT-Identity-H" w:hAnsi="Times New Roman" w:cs="Times New Roman"/>
          <w:sz w:val="24"/>
          <w:szCs w:val="24"/>
        </w:rPr>
        <w:t>дорог и искусственных сооружений</w:t>
      </w:r>
      <w:r w:rsidR="00521458">
        <w:rPr>
          <w:rFonts w:ascii="Times New Roman" w:eastAsia="TimesNewRomanPSMT-Identity-H" w:hAnsi="Times New Roman" w:cs="Times New Roman"/>
          <w:sz w:val="24"/>
          <w:szCs w:val="24"/>
        </w:rPr>
        <w:t>.</w:t>
      </w:r>
    </w:p>
    <w:p w:rsidR="004F1CCE" w:rsidRPr="004F1CCE" w:rsidRDefault="004F1CC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1C79F9"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1C79F9">
        <w:rPr>
          <w:rFonts w:ascii="Times New Roman" w:eastAsia="TimesNewRomanPSMT-Identity-H" w:hAnsi="Times New Roman" w:cs="Times New Roman"/>
          <w:b/>
          <w:sz w:val="24"/>
          <w:szCs w:val="24"/>
        </w:rPr>
        <w:t>Текущий контроль</w:t>
      </w:r>
    </w:p>
    <w:p w:rsidR="006A298A" w:rsidRPr="00521458" w:rsidRDefault="00521458"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6A298A" w:rsidRPr="00521458">
        <w:rPr>
          <w:rFonts w:ascii="Times New Roman" w:eastAsia="TimesNewRomanPSMT-Identity-H" w:hAnsi="Times New Roman" w:cs="Times New Roman"/>
          <w:sz w:val="24"/>
          <w:szCs w:val="24"/>
        </w:rPr>
        <w:t xml:space="preserve">Типовой вариант практического  занятия </w:t>
      </w:r>
      <w:r w:rsidR="00DD0A63">
        <w:rPr>
          <w:rFonts w:ascii="Times New Roman" w:eastAsia="TimesNewRomanPSMT-Identity-H" w:hAnsi="Times New Roman" w:cs="Times New Roman"/>
          <w:sz w:val="24"/>
          <w:szCs w:val="24"/>
        </w:rPr>
        <w:t xml:space="preserve"> по МДК 01.01 </w:t>
      </w:r>
      <w:r w:rsidR="006A298A" w:rsidRPr="00521458">
        <w:rPr>
          <w:rFonts w:ascii="Times New Roman" w:eastAsia="TimesNewRomanPSMT-Identity-H" w:hAnsi="Times New Roman" w:cs="Times New Roman"/>
          <w:sz w:val="24"/>
          <w:szCs w:val="24"/>
        </w:rPr>
        <w:t>(Приложения 1)</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ПО.01</w:t>
      </w:r>
      <w:r w:rsidR="00521458">
        <w:rPr>
          <w:rFonts w:ascii="Times New Roman" w:eastAsia="TimesNewRomanPSMT-Identity-H" w:hAnsi="Times New Roman" w:cs="Times New Roman"/>
          <w:sz w:val="24"/>
          <w:szCs w:val="24"/>
        </w:rPr>
        <w:t xml:space="preserve"> </w:t>
      </w:r>
      <w:r w:rsidRPr="0084522E">
        <w:rPr>
          <w:rFonts w:ascii="Times New Roman" w:eastAsia="TimesNewRomanPSMT-Identity-H" w:hAnsi="Times New Roman" w:cs="Times New Roman"/>
          <w:sz w:val="24"/>
          <w:szCs w:val="24"/>
        </w:rPr>
        <w:t xml:space="preserve"> выполнения работ по строительству, текущему содержанию и ремонту дорог </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и дорожных сооружений с использованием механизированного инструмента и машин;</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ПО.02</w:t>
      </w:r>
      <w:r w:rsidR="00521458">
        <w:rPr>
          <w:rFonts w:ascii="Times New Roman" w:eastAsia="TimesNewRomanPSMT-Identity-H" w:hAnsi="Times New Roman" w:cs="Times New Roman"/>
          <w:sz w:val="24"/>
          <w:szCs w:val="24"/>
        </w:rPr>
        <w:t xml:space="preserve"> </w:t>
      </w:r>
      <w:r w:rsidRPr="0084522E">
        <w:rPr>
          <w:rFonts w:ascii="Times New Roman" w:eastAsia="TimesNewRomanPSMT-Identity-H" w:hAnsi="Times New Roman" w:cs="Times New Roman"/>
          <w:sz w:val="24"/>
          <w:szCs w:val="24"/>
        </w:rPr>
        <w:t xml:space="preserve"> регулировки двигателей внутреннего сгорания;</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ПО.03</w:t>
      </w:r>
      <w:r w:rsidR="00521458">
        <w:rPr>
          <w:rFonts w:ascii="Times New Roman" w:eastAsia="TimesNewRomanPSMT-Identity-H" w:hAnsi="Times New Roman" w:cs="Times New Roman"/>
          <w:sz w:val="24"/>
          <w:szCs w:val="24"/>
        </w:rPr>
        <w:t xml:space="preserve"> </w:t>
      </w:r>
      <w:r w:rsidRPr="0084522E">
        <w:rPr>
          <w:rFonts w:ascii="Times New Roman" w:eastAsia="TimesNewRomanPSMT-Identity-H" w:hAnsi="Times New Roman" w:cs="Times New Roman"/>
          <w:sz w:val="24"/>
          <w:szCs w:val="24"/>
        </w:rPr>
        <w:t>технического обслуживания подъемно-транспортных, строительных, дорожных машин в процессе их работы;</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ПО.04</w:t>
      </w:r>
      <w:r w:rsidR="00521458">
        <w:rPr>
          <w:rFonts w:ascii="Times New Roman" w:eastAsia="TimesNewRomanPSMT-Identity-H" w:hAnsi="Times New Roman" w:cs="Times New Roman"/>
          <w:sz w:val="24"/>
          <w:szCs w:val="24"/>
        </w:rPr>
        <w:t xml:space="preserve"> </w:t>
      </w:r>
      <w:r w:rsidRPr="0084522E">
        <w:rPr>
          <w:rFonts w:ascii="Times New Roman" w:eastAsia="TimesNewRomanPSMT-Identity-H" w:hAnsi="Times New Roman" w:cs="Times New Roman"/>
          <w:sz w:val="24"/>
          <w:szCs w:val="24"/>
        </w:rPr>
        <w:t>пользования мерительным инструментом, техническими</w:t>
      </w:r>
      <w:r>
        <w:rPr>
          <w:rFonts w:ascii="Times New Roman" w:eastAsia="TimesNewRomanPSMT-Identity-H" w:hAnsi="Times New Roman" w:cs="Times New Roman"/>
          <w:sz w:val="24"/>
          <w:szCs w:val="24"/>
        </w:rPr>
        <w:t xml:space="preserve"> </w:t>
      </w:r>
      <w:r w:rsidRPr="0084522E">
        <w:rPr>
          <w:rFonts w:ascii="Times New Roman" w:eastAsia="TimesNewRomanPSMT-Identity-H" w:hAnsi="Times New Roman" w:cs="Times New Roman"/>
          <w:sz w:val="24"/>
          <w:szCs w:val="24"/>
        </w:rPr>
        <w:t>средствами контроля и определения параметров;</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уметь:</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 xml:space="preserve">У–1 организовывать выполнение работ по текущему содержанию и ремонту дорог и </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 xml:space="preserve">искусственных сооружений с использованием машин и механизмов в соответствии </w:t>
      </w:r>
      <w:proofErr w:type="gramStart"/>
      <w:r w:rsidRPr="0084522E">
        <w:rPr>
          <w:rFonts w:ascii="Times New Roman" w:eastAsia="TimesNewRomanPSMT-Identity-H" w:hAnsi="Times New Roman" w:cs="Times New Roman"/>
          <w:sz w:val="24"/>
          <w:szCs w:val="24"/>
        </w:rPr>
        <w:t>с</w:t>
      </w:r>
      <w:proofErr w:type="gramEnd"/>
      <w:r w:rsidRPr="0084522E">
        <w:rPr>
          <w:rFonts w:ascii="Times New Roman" w:eastAsia="TimesNewRomanPSMT-Identity-H" w:hAnsi="Times New Roman" w:cs="Times New Roman"/>
          <w:sz w:val="24"/>
          <w:szCs w:val="24"/>
        </w:rPr>
        <w:t xml:space="preserve"> </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требованиями технологических процессов;</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У–2 обеспечивать безопасность движения транспорта при производстве работ;</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 xml:space="preserve">У–3 организовывать работу персонала по эксплуатации </w:t>
      </w:r>
      <w:proofErr w:type="gramStart"/>
      <w:r w:rsidRPr="0084522E">
        <w:rPr>
          <w:rFonts w:ascii="Times New Roman" w:eastAsia="TimesNewRomanPSMT-Identity-H" w:hAnsi="Times New Roman" w:cs="Times New Roman"/>
          <w:sz w:val="24"/>
          <w:szCs w:val="24"/>
        </w:rPr>
        <w:t>подъемно-транспортных</w:t>
      </w:r>
      <w:proofErr w:type="gramEnd"/>
      <w:r w:rsidRPr="0084522E">
        <w:rPr>
          <w:rFonts w:ascii="Times New Roman" w:eastAsia="TimesNewRomanPSMT-Identity-H" w:hAnsi="Times New Roman" w:cs="Times New Roman"/>
          <w:sz w:val="24"/>
          <w:szCs w:val="24"/>
        </w:rPr>
        <w:t xml:space="preserve">, </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строительных, дорожных машин и оборудования;</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У–4 обеспечивать безопасность работ при эксплуатации и ремонте подъемно-транспортных, строительных, дорожных машин и оборудования;</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У–5 определять техническое состояние систем и механизмов подъемно-транспортных, строительных, дорожных машин и оборудования;</w:t>
      </w:r>
    </w:p>
    <w:p w:rsidR="0084522E" w:rsidRPr="0084522E" w:rsidRDefault="0084522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84522E">
        <w:rPr>
          <w:rFonts w:ascii="Times New Roman" w:eastAsia="TimesNewRomanPSMT-Identity-H" w:hAnsi="Times New Roman" w:cs="Times New Roman"/>
          <w:sz w:val="24"/>
          <w:szCs w:val="24"/>
        </w:rPr>
        <w:t xml:space="preserve">У–6 выполнять основные виды работ по техническому обслуживанию и ремонту </w:t>
      </w:r>
    </w:p>
    <w:p w:rsidR="00AC274B" w:rsidRDefault="0084522E" w:rsidP="00B57DA1">
      <w:pPr>
        <w:autoSpaceDE w:val="0"/>
        <w:autoSpaceDN w:val="0"/>
        <w:adjustRightInd w:val="0"/>
        <w:spacing w:after="0" w:line="240" w:lineRule="auto"/>
        <w:ind w:left="284"/>
      </w:pPr>
      <w:proofErr w:type="spellStart"/>
      <w:r w:rsidRPr="0084522E">
        <w:rPr>
          <w:rFonts w:ascii="Times New Roman" w:eastAsia="TimesNewRomanPSMT-Identity-H" w:hAnsi="Times New Roman" w:cs="Times New Roman"/>
          <w:sz w:val="24"/>
          <w:szCs w:val="24"/>
        </w:rPr>
        <w:t>подьемно</w:t>
      </w:r>
      <w:proofErr w:type="spellEnd"/>
      <w:r w:rsidRPr="0084522E">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r w:rsidR="00AC274B">
        <w:t>;</w:t>
      </w:r>
    </w:p>
    <w:p w:rsidR="00AC274B" w:rsidRPr="00AC274B" w:rsidRDefault="00AC274B"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AC274B">
        <w:rPr>
          <w:rFonts w:ascii="Times New Roman" w:eastAsia="TimesNewRomanPSMT-Identity-H" w:hAnsi="Times New Roman" w:cs="Times New Roman"/>
          <w:sz w:val="24"/>
          <w:szCs w:val="24"/>
        </w:rPr>
        <w:t xml:space="preserve">У–7 осуществлять </w:t>
      </w:r>
      <w:proofErr w:type="gramStart"/>
      <w:r w:rsidRPr="00AC274B">
        <w:rPr>
          <w:rFonts w:ascii="Times New Roman" w:eastAsia="TimesNewRomanPSMT-Identity-H" w:hAnsi="Times New Roman" w:cs="Times New Roman"/>
          <w:sz w:val="24"/>
          <w:szCs w:val="24"/>
        </w:rPr>
        <w:t>контроль за</w:t>
      </w:r>
      <w:proofErr w:type="gramEnd"/>
      <w:r w:rsidRPr="00AC274B">
        <w:rPr>
          <w:rFonts w:ascii="Times New Roman" w:eastAsia="TimesNewRomanPSMT-Identity-H" w:hAnsi="Times New Roman" w:cs="Times New Roman"/>
          <w:sz w:val="24"/>
          <w:szCs w:val="24"/>
        </w:rPr>
        <w:t xml:space="preserve"> соблюдением технологической дисциплины;</w:t>
      </w:r>
    </w:p>
    <w:p w:rsidR="00AC274B" w:rsidRPr="00AC274B" w:rsidRDefault="00AC274B"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AC274B">
        <w:rPr>
          <w:rFonts w:ascii="Times New Roman" w:eastAsia="TimesNewRomanPSMT-Identity-H" w:hAnsi="Times New Roman" w:cs="Times New Roman"/>
          <w:sz w:val="24"/>
          <w:szCs w:val="24"/>
        </w:rPr>
        <w:t>знать:</w:t>
      </w:r>
    </w:p>
    <w:p w:rsidR="00AC274B" w:rsidRPr="00AC274B" w:rsidRDefault="00AC274B"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AC274B">
        <w:rPr>
          <w:rFonts w:ascii="Times New Roman" w:eastAsia="TimesNewRomanPSMT-Identity-H" w:hAnsi="Times New Roman" w:cs="Times New Roman"/>
          <w:sz w:val="24"/>
          <w:szCs w:val="24"/>
        </w:rPr>
        <w:t>З–1 устройство дорог и дорожных сооружений и требования по обеспечению</w:t>
      </w:r>
      <w:r>
        <w:rPr>
          <w:rFonts w:ascii="Times New Roman" w:eastAsia="TimesNewRomanPSMT-Identity-H" w:hAnsi="Times New Roman" w:cs="Times New Roman"/>
          <w:sz w:val="24"/>
          <w:szCs w:val="24"/>
        </w:rPr>
        <w:t xml:space="preserve"> </w:t>
      </w:r>
      <w:r w:rsidRPr="00AC274B">
        <w:rPr>
          <w:rFonts w:ascii="Times New Roman" w:eastAsia="TimesNewRomanPSMT-Identity-H" w:hAnsi="Times New Roman" w:cs="Times New Roman"/>
          <w:sz w:val="24"/>
          <w:szCs w:val="24"/>
        </w:rPr>
        <w:t>их исправного состояния для организации движения транспорта с установленными скоростями;</w:t>
      </w:r>
    </w:p>
    <w:p w:rsidR="00AC274B" w:rsidRPr="00AC274B" w:rsidRDefault="00AC274B"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AC274B">
        <w:rPr>
          <w:rFonts w:ascii="Times New Roman" w:eastAsia="TimesNewRomanPSMT-Identity-H" w:hAnsi="Times New Roman" w:cs="Times New Roman"/>
          <w:sz w:val="24"/>
          <w:szCs w:val="24"/>
        </w:rPr>
        <w:t>З–2 основы эксплуатации, методы технической диагностики и обеспечения надежности работы дорог и искусственных сооружений;</w:t>
      </w:r>
    </w:p>
    <w:p w:rsidR="00AC274B" w:rsidRPr="00AC274B" w:rsidRDefault="00AC274B"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AC274B">
        <w:rPr>
          <w:rFonts w:ascii="Times New Roman" w:eastAsia="TimesNewRomanPSMT-Identity-H" w:hAnsi="Times New Roman" w:cs="Times New Roman"/>
          <w:sz w:val="24"/>
          <w:szCs w:val="24"/>
        </w:rPr>
        <w:t xml:space="preserve">З–3  организацию  и  технологию  работ  по  строительству,  содержанию  и ремонту </w:t>
      </w:r>
    </w:p>
    <w:p w:rsidR="0084522E" w:rsidRDefault="00AC274B"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AC274B">
        <w:rPr>
          <w:rFonts w:ascii="Times New Roman" w:eastAsia="TimesNewRomanPSMT-Identity-H" w:hAnsi="Times New Roman" w:cs="Times New Roman"/>
          <w:sz w:val="24"/>
          <w:szCs w:val="24"/>
        </w:rPr>
        <w:t>дорог и искусственных сооружений</w:t>
      </w:r>
    </w:p>
    <w:p w:rsidR="00AC274B" w:rsidRDefault="00AC274B"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1C79F9"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6A298A">
        <w:rPr>
          <w:rFonts w:ascii="Times New Roman" w:eastAsia="TimesNewRomanPSMT-Identity-H" w:hAnsi="Times New Roman" w:cs="Times New Roman"/>
          <w:sz w:val="24"/>
          <w:szCs w:val="24"/>
        </w:rPr>
        <w:t xml:space="preserve">  </w:t>
      </w:r>
      <w:r w:rsidRPr="001C79F9">
        <w:rPr>
          <w:rFonts w:ascii="Times New Roman" w:eastAsia="TimesNewRomanPSMT-Identity-H" w:hAnsi="Times New Roman" w:cs="Times New Roman"/>
          <w:b/>
          <w:sz w:val="24"/>
          <w:szCs w:val="24"/>
        </w:rPr>
        <w:t>Рубежный контроль</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1. Типовые задания оценки МДК.01.01 Техническая эксплуатация </w:t>
      </w:r>
    </w:p>
    <w:p w:rsidR="007B08E4"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дорог и дорожных сооружений. (Приложение </w:t>
      </w:r>
      <w:r w:rsidR="00EC197C">
        <w:rPr>
          <w:rFonts w:ascii="Times New Roman" w:eastAsia="TimesNewRomanPSMT-Identity-H" w:hAnsi="Times New Roman" w:cs="Times New Roman"/>
          <w:sz w:val="24"/>
          <w:szCs w:val="24"/>
        </w:rPr>
        <w:t>2</w:t>
      </w:r>
      <w:r w:rsidRPr="006A298A">
        <w:rPr>
          <w:rFonts w:ascii="Times New Roman" w:eastAsia="TimesNewRomanPSMT-Identity-H" w:hAnsi="Times New Roman" w:cs="Times New Roman"/>
          <w:sz w:val="24"/>
          <w:szCs w:val="24"/>
        </w:rPr>
        <w:t>)</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t xml:space="preserve"> </w:t>
      </w:r>
      <w:r w:rsidRPr="007B08E4">
        <w:rPr>
          <w:rFonts w:ascii="Times New Roman" w:eastAsia="TimesNewRomanPSMT-Identity-H" w:hAnsi="Times New Roman" w:cs="Times New Roman"/>
          <w:sz w:val="24"/>
          <w:szCs w:val="24"/>
        </w:rPr>
        <w:t>ПО.01</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 xml:space="preserve"> выполнения работ по строительству, текущему содержанию и ремонту дорог </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lastRenderedPageBreak/>
        <w:t>и дорожных сооружений с использованием механизированного инструмента и машин;</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ПО.02</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 xml:space="preserve"> регулировки двигателей внутреннего сгорания;</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ПО.03</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технического обслуживания подъемно-транспортных, строительных, дорожных машин в процессе их работы;</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ПО.04</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пользования мерительным инструментом, техническими средствами контроля и определения параметров;</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уметь:</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 xml:space="preserve">1 организовывать выполнение работ по текущему содержанию и ремонту дорог и </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 xml:space="preserve">искусственных сооружений с использованием машин и механизмов в соответствии </w:t>
      </w:r>
      <w:proofErr w:type="gramStart"/>
      <w:r w:rsidRPr="007B08E4">
        <w:rPr>
          <w:rFonts w:ascii="Times New Roman" w:eastAsia="TimesNewRomanPSMT-Identity-H" w:hAnsi="Times New Roman" w:cs="Times New Roman"/>
          <w:sz w:val="24"/>
          <w:szCs w:val="24"/>
        </w:rPr>
        <w:t>с</w:t>
      </w:r>
      <w:proofErr w:type="gramEnd"/>
      <w:r w:rsidRPr="007B08E4">
        <w:rPr>
          <w:rFonts w:ascii="Times New Roman" w:eastAsia="TimesNewRomanPSMT-Identity-H" w:hAnsi="Times New Roman" w:cs="Times New Roman"/>
          <w:sz w:val="24"/>
          <w:szCs w:val="24"/>
        </w:rPr>
        <w:t xml:space="preserve"> </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требованиями технологических процессов;</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2 обеспечивать безопасность движения транспорта при производстве работ;</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 xml:space="preserve">3 организовывать работу персонала по эксплуатации </w:t>
      </w:r>
      <w:proofErr w:type="gramStart"/>
      <w:r w:rsidRPr="007B08E4">
        <w:rPr>
          <w:rFonts w:ascii="Times New Roman" w:eastAsia="TimesNewRomanPSMT-Identity-H" w:hAnsi="Times New Roman" w:cs="Times New Roman"/>
          <w:sz w:val="24"/>
          <w:szCs w:val="24"/>
        </w:rPr>
        <w:t>подъемно-транспортных</w:t>
      </w:r>
      <w:proofErr w:type="gramEnd"/>
      <w:r w:rsidRPr="007B08E4">
        <w:rPr>
          <w:rFonts w:ascii="Times New Roman" w:eastAsia="TimesNewRomanPSMT-Identity-H" w:hAnsi="Times New Roman" w:cs="Times New Roman"/>
          <w:sz w:val="24"/>
          <w:szCs w:val="24"/>
        </w:rPr>
        <w:t xml:space="preserve">, </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строительных, дорожных машин и оборудования;</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4 обеспечивать безопасность работ при эксплуатации и ремонте подъемно-транспортных, строительных, дорожных машин и оборудования;</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У–5 определять техническое состояние систем и механизмов подъемно-транспортных, строительных, дорожных машин и оборудования;</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 xml:space="preserve">6 выполнять основные виды работ по техническому обслуживанию и ремонту </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spellStart"/>
      <w:r w:rsidRPr="007B08E4">
        <w:rPr>
          <w:rFonts w:ascii="Times New Roman" w:eastAsia="TimesNewRomanPSMT-Identity-H" w:hAnsi="Times New Roman" w:cs="Times New Roman"/>
          <w:sz w:val="24"/>
          <w:szCs w:val="24"/>
        </w:rPr>
        <w:t>подьемно</w:t>
      </w:r>
      <w:proofErr w:type="spellEnd"/>
      <w:r w:rsidRPr="007B08E4">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7</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 xml:space="preserve"> осуществлять </w:t>
      </w:r>
      <w:proofErr w:type="gramStart"/>
      <w:r w:rsidRPr="007B08E4">
        <w:rPr>
          <w:rFonts w:ascii="Times New Roman" w:eastAsia="TimesNewRomanPSMT-Identity-H" w:hAnsi="Times New Roman" w:cs="Times New Roman"/>
          <w:sz w:val="24"/>
          <w:szCs w:val="24"/>
        </w:rPr>
        <w:t>контроль за</w:t>
      </w:r>
      <w:proofErr w:type="gramEnd"/>
      <w:r w:rsidRPr="007B08E4">
        <w:rPr>
          <w:rFonts w:ascii="Times New Roman" w:eastAsia="TimesNewRomanPSMT-Identity-H" w:hAnsi="Times New Roman" w:cs="Times New Roman"/>
          <w:sz w:val="24"/>
          <w:szCs w:val="24"/>
        </w:rPr>
        <w:t xml:space="preserve"> соблюдением технологической дисциплины;</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знать:</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7B08E4">
        <w:rPr>
          <w:rFonts w:ascii="Times New Roman" w:eastAsia="TimesNewRomanPSMT-Identity-H" w:hAnsi="Times New Roman" w:cs="Times New Roman"/>
          <w:sz w:val="24"/>
          <w:szCs w:val="24"/>
        </w:rPr>
        <w:t>З</w:t>
      </w:r>
      <w:proofErr w:type="gramEnd"/>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1 устройство дорог и дорожных сооружений и требования по обеспечению их исправного состояния для организации движения транспорта с установленными скоростями;</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7B08E4">
        <w:rPr>
          <w:rFonts w:ascii="Times New Roman" w:eastAsia="TimesNewRomanPSMT-Identity-H" w:hAnsi="Times New Roman" w:cs="Times New Roman"/>
          <w:sz w:val="24"/>
          <w:szCs w:val="24"/>
        </w:rPr>
        <w:t>З</w:t>
      </w:r>
      <w:proofErr w:type="gramEnd"/>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2 основы эксплуатации, методы технической диагностики и обеспечения надежности работы дорог и искусственных сооружений;</w:t>
      </w:r>
    </w:p>
    <w:p w:rsidR="007B08E4" w:rsidRPr="007B08E4"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7B08E4">
        <w:rPr>
          <w:rFonts w:ascii="Times New Roman" w:eastAsia="TimesNewRomanPSMT-Identity-H" w:hAnsi="Times New Roman" w:cs="Times New Roman"/>
          <w:sz w:val="24"/>
          <w:szCs w:val="24"/>
        </w:rPr>
        <w:t>З</w:t>
      </w:r>
      <w:proofErr w:type="gramEnd"/>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7B08E4">
        <w:rPr>
          <w:rFonts w:ascii="Times New Roman" w:eastAsia="TimesNewRomanPSMT-Identity-H" w:hAnsi="Times New Roman" w:cs="Times New Roman"/>
          <w:sz w:val="24"/>
          <w:szCs w:val="24"/>
        </w:rPr>
        <w:t xml:space="preserve">3  организацию  и  технологию  работ  по  строительству,  содержанию  и  ремонту </w:t>
      </w:r>
    </w:p>
    <w:p w:rsidR="006A298A"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7B08E4">
        <w:rPr>
          <w:rFonts w:ascii="Times New Roman" w:eastAsia="TimesNewRomanPSMT-Identity-H" w:hAnsi="Times New Roman" w:cs="Times New Roman"/>
          <w:sz w:val="24"/>
          <w:szCs w:val="24"/>
        </w:rPr>
        <w:t>дорог и искусственных сооружений</w:t>
      </w:r>
    </w:p>
    <w:p w:rsidR="007B08E4" w:rsidRPr="006A298A" w:rsidRDefault="007B08E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1C79F9"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1C79F9">
        <w:rPr>
          <w:rFonts w:ascii="Times New Roman" w:eastAsia="TimesNewRomanPSMT-Identity-H" w:hAnsi="Times New Roman" w:cs="Times New Roman"/>
          <w:b/>
          <w:sz w:val="24"/>
          <w:szCs w:val="24"/>
        </w:rPr>
        <w:t>Промежуточный контроль</w:t>
      </w:r>
    </w:p>
    <w:p w:rsidR="006A298A" w:rsidRP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1.  Типовые задания для оценки освоения МДК.01.01 Техническая эксплуатация </w:t>
      </w: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дорог и дорожных сооружений. Дифференцированный зачет. (Приложение </w:t>
      </w:r>
      <w:r w:rsidR="00EC197C">
        <w:rPr>
          <w:rFonts w:ascii="Times New Roman" w:eastAsia="TimesNewRomanPSMT-Identity-H" w:hAnsi="Times New Roman" w:cs="Times New Roman"/>
          <w:sz w:val="24"/>
          <w:szCs w:val="24"/>
        </w:rPr>
        <w:t>3</w:t>
      </w:r>
      <w:r w:rsidR="00210927">
        <w:rPr>
          <w:rFonts w:ascii="Times New Roman" w:eastAsia="TimesNewRomanPSMT-Identity-H" w:hAnsi="Times New Roman" w:cs="Times New Roman"/>
          <w:sz w:val="24"/>
          <w:szCs w:val="24"/>
        </w:rPr>
        <w:t>)</w:t>
      </w: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2.  Оценка освоения  теоретического  курса  МДК 01.01 производится  в форме</w:t>
      </w:r>
      <w:r>
        <w:rPr>
          <w:rFonts w:ascii="Times New Roman" w:eastAsia="TimesNewRomanPSMT-Identity-H" w:hAnsi="Times New Roman" w:cs="Times New Roman"/>
          <w:sz w:val="24"/>
          <w:szCs w:val="24"/>
        </w:rPr>
        <w:t xml:space="preserve"> дифференцированного зачета</w:t>
      </w:r>
      <w:proofErr w:type="gramStart"/>
      <w:r>
        <w:rPr>
          <w:rFonts w:ascii="Times New Roman" w:eastAsia="TimesNewRomanPSMT-Identity-H" w:hAnsi="Times New Roman" w:cs="Times New Roman"/>
          <w:sz w:val="24"/>
          <w:szCs w:val="24"/>
        </w:rPr>
        <w:t xml:space="preserve"> </w:t>
      </w:r>
      <w:r w:rsidR="00210927">
        <w:rPr>
          <w:rFonts w:ascii="Times New Roman" w:eastAsia="TimesNewRomanPSMT-Identity-H" w:hAnsi="Times New Roman" w:cs="Times New Roman"/>
          <w:sz w:val="24"/>
          <w:szCs w:val="24"/>
        </w:rPr>
        <w:t>.</w:t>
      </w:r>
      <w:proofErr w:type="gramEnd"/>
      <w:r w:rsidR="00210927">
        <w:rPr>
          <w:rFonts w:ascii="Times New Roman" w:eastAsia="TimesNewRomanPSMT-Identity-H" w:hAnsi="Times New Roman" w:cs="Times New Roman"/>
          <w:sz w:val="24"/>
          <w:szCs w:val="24"/>
        </w:rPr>
        <w:t xml:space="preserve">  Билеты  по дифференцированному зачету</w:t>
      </w:r>
      <w:r w:rsidRPr="006A298A">
        <w:rPr>
          <w:rFonts w:ascii="Times New Roman" w:eastAsia="TimesNewRomanPSMT-Identity-H" w:hAnsi="Times New Roman" w:cs="Times New Roman"/>
          <w:sz w:val="24"/>
          <w:szCs w:val="24"/>
        </w:rPr>
        <w:t xml:space="preserve"> (Приложение </w:t>
      </w:r>
      <w:r w:rsidR="004A04F9">
        <w:rPr>
          <w:rFonts w:ascii="Times New Roman" w:eastAsia="TimesNewRomanPSMT-Identity-H" w:hAnsi="Times New Roman" w:cs="Times New Roman"/>
          <w:sz w:val="24"/>
          <w:szCs w:val="24"/>
        </w:rPr>
        <w:t>4</w:t>
      </w:r>
      <w:r w:rsidRPr="006A298A">
        <w:rPr>
          <w:rFonts w:ascii="Times New Roman" w:eastAsia="TimesNewRomanPSMT-Identity-H" w:hAnsi="Times New Roman" w:cs="Times New Roman"/>
          <w:sz w:val="24"/>
          <w:szCs w:val="24"/>
        </w:rPr>
        <w:t>)</w:t>
      </w:r>
    </w:p>
    <w:p w:rsidR="00B12727" w:rsidRPr="00207F73"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ПО.01</w:t>
      </w:r>
      <w:r w:rsidR="00210927">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выполнения работ по строительству, текущему содержанию и ремонту дорог и дорожных сооружений с использованием механизированного инструмента и </w:t>
      </w:r>
    </w:p>
    <w:p w:rsidR="00B12727" w:rsidRPr="00207F73"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машин;</w:t>
      </w:r>
    </w:p>
    <w:p w:rsidR="00B12727" w:rsidRPr="00207F73"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ПО.02</w:t>
      </w:r>
      <w:r w:rsidR="00210927">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регулировки двигателей внутреннего сгорания;</w:t>
      </w:r>
    </w:p>
    <w:p w:rsidR="00B12727" w:rsidRPr="00207F73"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ПО.03</w:t>
      </w:r>
      <w:r w:rsidR="00210927">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технического обслуживания подъемно-транспортных, строительных, дорожных машин в процессе их работы;</w:t>
      </w:r>
    </w:p>
    <w:p w:rsidR="00B12727" w:rsidRPr="00207F73"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ПО.04</w:t>
      </w:r>
      <w:r w:rsidR="00210927">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пользования мерительным инструментом, техническими</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средствами контроля и определения параметров;</w:t>
      </w:r>
    </w:p>
    <w:p w:rsidR="00B12727" w:rsidRPr="00207F73"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уметь:</w:t>
      </w:r>
    </w:p>
    <w:p w:rsidR="00B12727" w:rsidRPr="00207F73"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1 организовывать выполнение работ по текущему содержанию и ремонту дорог </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и искусственных сооружений с использованием машин и механизмов в соответст</w:t>
      </w:r>
      <w:r w:rsidRPr="00B12727">
        <w:rPr>
          <w:rFonts w:ascii="Times New Roman" w:eastAsia="TimesNewRomanPSMT-Identity-H" w:hAnsi="Times New Roman" w:cs="Times New Roman"/>
          <w:sz w:val="24"/>
          <w:szCs w:val="24"/>
        </w:rPr>
        <w:t>вии с требованиями технологических процессов;</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обеспечивать безопасность движения транспорта при производстве работ;</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3 организовывать работу персонала по эксплуатации </w:t>
      </w:r>
      <w:proofErr w:type="gramStart"/>
      <w:r w:rsidRPr="00B12727">
        <w:rPr>
          <w:rFonts w:ascii="Times New Roman" w:eastAsia="TimesNewRomanPSMT-Identity-H" w:hAnsi="Times New Roman" w:cs="Times New Roman"/>
          <w:sz w:val="24"/>
          <w:szCs w:val="24"/>
        </w:rPr>
        <w:t>подъемно-транспортных</w:t>
      </w:r>
      <w:proofErr w:type="gramEnd"/>
      <w:r w:rsidRPr="00B12727">
        <w:rPr>
          <w:rFonts w:ascii="Times New Roman" w:eastAsia="TimesNewRomanPSMT-Identity-H" w:hAnsi="Times New Roman" w:cs="Times New Roman"/>
          <w:sz w:val="24"/>
          <w:szCs w:val="24"/>
        </w:rPr>
        <w:t xml:space="preserve">, </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строительных, дорожных машин и оборудования;</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lastRenderedPageBreak/>
        <w:t>У</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4 обеспечивать безопасность работ при эксплуатации и ремонте подъемно-транспортных, строительных, дорожных машин и оборудования;</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5 определять техническое состояние систем и механизмов подъемно-транспортных, строительных, дорожных машин и оборудования;</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6 выполнять основные виды работ по техническому обслуживанию и ремонту </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spellStart"/>
      <w:r w:rsidRPr="00B12727">
        <w:rPr>
          <w:rFonts w:ascii="Times New Roman" w:eastAsia="TimesNewRomanPSMT-Identity-H" w:hAnsi="Times New Roman" w:cs="Times New Roman"/>
          <w:sz w:val="24"/>
          <w:szCs w:val="24"/>
        </w:rPr>
        <w:t>подьемно</w:t>
      </w:r>
      <w:proofErr w:type="spellEnd"/>
      <w:r w:rsidRPr="00B12727">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7 осуществлять </w:t>
      </w:r>
      <w:proofErr w:type="gramStart"/>
      <w:r w:rsidRPr="00B12727">
        <w:rPr>
          <w:rFonts w:ascii="Times New Roman" w:eastAsia="TimesNewRomanPSMT-Identity-H" w:hAnsi="Times New Roman" w:cs="Times New Roman"/>
          <w:sz w:val="24"/>
          <w:szCs w:val="24"/>
        </w:rPr>
        <w:t>контроль за</w:t>
      </w:r>
      <w:proofErr w:type="gramEnd"/>
      <w:r w:rsidRPr="00B12727">
        <w:rPr>
          <w:rFonts w:ascii="Times New Roman" w:eastAsia="TimesNewRomanPSMT-Identity-H" w:hAnsi="Times New Roman" w:cs="Times New Roman"/>
          <w:sz w:val="24"/>
          <w:szCs w:val="24"/>
        </w:rPr>
        <w:t xml:space="preserve"> соблюдением технологической дисциплины;</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знать:</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1 устройство дорог и дорожных сооружений и требования по обеспечению</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их исправного состояния для организации движения транспорта с установленными скоростями;</w:t>
      </w:r>
    </w:p>
    <w:p w:rsidR="00B12727" w:rsidRP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основы эксплуатации, методы технической диагностики и обеспечения надежности работы дорог и искусственных сооружений;</w:t>
      </w:r>
    </w:p>
    <w:p w:rsid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sidR="00210927">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3 организацию и технологию работ по строительству, содержанию и ремонту дорог и искусственных сооружений</w:t>
      </w:r>
      <w:r>
        <w:rPr>
          <w:rFonts w:ascii="Times New Roman" w:eastAsia="TimesNewRomanPSMT-Identity-H" w:hAnsi="Times New Roman" w:cs="Times New Roman"/>
          <w:sz w:val="24"/>
          <w:szCs w:val="24"/>
        </w:rPr>
        <w:t>.</w:t>
      </w:r>
    </w:p>
    <w:p w:rsidR="00B12727" w:rsidRDefault="00B1272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20777E"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20777E">
        <w:rPr>
          <w:rFonts w:ascii="Times New Roman" w:eastAsia="TimesNewRomanPSMT-Identity-H" w:hAnsi="Times New Roman" w:cs="Times New Roman"/>
          <w:b/>
          <w:sz w:val="24"/>
          <w:szCs w:val="24"/>
        </w:rPr>
        <w:t>3.2</w:t>
      </w:r>
      <w:r w:rsidR="00EC197C">
        <w:rPr>
          <w:rFonts w:ascii="Times New Roman" w:eastAsia="TimesNewRomanPSMT-Identity-H" w:hAnsi="Times New Roman" w:cs="Times New Roman"/>
          <w:b/>
          <w:sz w:val="24"/>
          <w:szCs w:val="24"/>
        </w:rPr>
        <w:t xml:space="preserve"> </w:t>
      </w:r>
      <w:r w:rsidRPr="0020777E">
        <w:rPr>
          <w:rFonts w:ascii="Times New Roman" w:eastAsia="TimesNewRomanPSMT-Identity-H" w:hAnsi="Times New Roman" w:cs="Times New Roman"/>
          <w:b/>
          <w:sz w:val="24"/>
          <w:szCs w:val="24"/>
        </w:rPr>
        <w:t xml:space="preserve"> Типовые задания для оценки освоения МДК 01.02 Дифференцированный зачет</w:t>
      </w:r>
    </w:p>
    <w:p w:rsidR="006A298A" w:rsidRPr="00C5693C"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C5693C">
        <w:rPr>
          <w:rFonts w:ascii="Times New Roman" w:eastAsia="TimesNewRomanPSMT-Identity-H" w:hAnsi="Times New Roman" w:cs="Times New Roman"/>
          <w:b/>
          <w:sz w:val="24"/>
          <w:szCs w:val="24"/>
        </w:rPr>
        <w:t>Текущий контроль</w:t>
      </w: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1. Типовой вариант практическ</w:t>
      </w:r>
      <w:r>
        <w:rPr>
          <w:rFonts w:ascii="Times New Roman" w:eastAsia="TimesNewRomanPSMT-Identity-H" w:hAnsi="Times New Roman" w:cs="Times New Roman"/>
          <w:sz w:val="24"/>
          <w:szCs w:val="24"/>
        </w:rPr>
        <w:t>ого</w:t>
      </w:r>
      <w:r w:rsidRPr="006A298A">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занятия</w:t>
      </w:r>
      <w:r w:rsidR="00DD0A63">
        <w:rPr>
          <w:rFonts w:ascii="Times New Roman" w:eastAsia="TimesNewRomanPSMT-Identity-H" w:hAnsi="Times New Roman" w:cs="Times New Roman"/>
          <w:sz w:val="24"/>
          <w:szCs w:val="24"/>
        </w:rPr>
        <w:t xml:space="preserve"> по МДК 01.02</w:t>
      </w:r>
      <w:r w:rsidRPr="006A298A">
        <w:rPr>
          <w:rFonts w:ascii="Times New Roman" w:eastAsia="TimesNewRomanPSMT-Identity-H" w:hAnsi="Times New Roman" w:cs="Times New Roman"/>
          <w:sz w:val="24"/>
          <w:szCs w:val="24"/>
        </w:rPr>
        <w:t xml:space="preserve"> (Приложения </w:t>
      </w:r>
      <w:r w:rsidR="004A04F9">
        <w:rPr>
          <w:rFonts w:ascii="Times New Roman" w:eastAsia="TimesNewRomanPSMT-Identity-H" w:hAnsi="Times New Roman" w:cs="Times New Roman"/>
          <w:sz w:val="24"/>
          <w:szCs w:val="24"/>
        </w:rPr>
        <w:t>5</w:t>
      </w:r>
      <w:r w:rsidRPr="006A298A">
        <w:rPr>
          <w:rFonts w:ascii="Times New Roman" w:eastAsia="TimesNewRomanPSMT-Identity-H" w:hAnsi="Times New Roman" w:cs="Times New Roman"/>
          <w:sz w:val="24"/>
          <w:szCs w:val="24"/>
        </w:rPr>
        <w:t>)</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ПО.01</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выполнения работ по строительству, текущему содержанию и ремонту дорог и дорожных сооружений с использованием механизированного инструмента и </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машин;</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ПО.02</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регулировки двигателей внутреннего сгорания;</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ПО.03</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технического обслуживания подъемно-транспортных, строительных, дорожных машин в процессе их работы;</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ПО.04</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пользования мерительным инструментом, техническими</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средствами контроля и определения параметров;</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уметь:</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1 организовывать выполнение работ по текущему содержанию и ремонту дорог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и искусственных сооружений с использованием машин и механизмов в соответст</w:t>
      </w:r>
      <w:r w:rsidRPr="00B12727">
        <w:rPr>
          <w:rFonts w:ascii="Times New Roman" w:eastAsia="TimesNewRomanPSMT-Identity-H" w:hAnsi="Times New Roman" w:cs="Times New Roman"/>
          <w:sz w:val="24"/>
          <w:szCs w:val="24"/>
        </w:rPr>
        <w:t>вии с требованиями технологических процессов;</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обеспечивать безопасность движения транспорта при производстве работ;</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3 организовывать работу персонала по эксплуатации </w:t>
      </w:r>
      <w:proofErr w:type="gramStart"/>
      <w:r w:rsidRPr="00B12727">
        <w:rPr>
          <w:rFonts w:ascii="Times New Roman" w:eastAsia="TimesNewRomanPSMT-Identity-H" w:hAnsi="Times New Roman" w:cs="Times New Roman"/>
          <w:sz w:val="24"/>
          <w:szCs w:val="24"/>
        </w:rPr>
        <w:t>подъемно-транспортных</w:t>
      </w:r>
      <w:proofErr w:type="gramEnd"/>
      <w:r w:rsidRPr="00B12727">
        <w:rPr>
          <w:rFonts w:ascii="Times New Roman" w:eastAsia="TimesNewRomanPSMT-Identity-H" w:hAnsi="Times New Roman" w:cs="Times New Roman"/>
          <w:sz w:val="24"/>
          <w:szCs w:val="24"/>
        </w:rPr>
        <w:t xml:space="preserve">,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4 обеспечивать безопасность работ при эксплуатации и ремонте подъемно-транспортных, 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5 определять техническое состояние систем и механизмов подъемно-транспортных, 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6 выполнять основные виды работ по техническому обслуживанию и ремонту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spellStart"/>
      <w:r w:rsidRPr="00B12727">
        <w:rPr>
          <w:rFonts w:ascii="Times New Roman" w:eastAsia="TimesNewRomanPSMT-Identity-H" w:hAnsi="Times New Roman" w:cs="Times New Roman"/>
          <w:sz w:val="24"/>
          <w:szCs w:val="24"/>
        </w:rPr>
        <w:t>подьемно</w:t>
      </w:r>
      <w:proofErr w:type="spellEnd"/>
      <w:r w:rsidRPr="00B12727">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7 осуществлять </w:t>
      </w:r>
      <w:proofErr w:type="gramStart"/>
      <w:r w:rsidRPr="00B12727">
        <w:rPr>
          <w:rFonts w:ascii="Times New Roman" w:eastAsia="TimesNewRomanPSMT-Identity-H" w:hAnsi="Times New Roman" w:cs="Times New Roman"/>
          <w:sz w:val="24"/>
          <w:szCs w:val="24"/>
        </w:rPr>
        <w:t>контроль за</w:t>
      </w:r>
      <w:proofErr w:type="gramEnd"/>
      <w:r w:rsidRPr="00B12727">
        <w:rPr>
          <w:rFonts w:ascii="Times New Roman" w:eastAsia="TimesNewRomanPSMT-Identity-H" w:hAnsi="Times New Roman" w:cs="Times New Roman"/>
          <w:sz w:val="24"/>
          <w:szCs w:val="24"/>
        </w:rPr>
        <w:t xml:space="preserve"> соблюдением технологической дисциплины;</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знать:</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1 устройство дорог и дорожных сооружений и требования по обеспечению</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их исправного состояния для организации движения транспорта с установленными скоростями;</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основы эксплуатации, методы технической диагностики и обеспечения надежности работы дорог и искусственных сооружений;</w:t>
      </w:r>
    </w:p>
    <w:p w:rsidR="00C5693C"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3 организацию и технологию работ по строительству, содержанию и ремонту дорог и искусственных сооружений</w:t>
      </w:r>
      <w:r>
        <w:rPr>
          <w:rFonts w:ascii="Times New Roman" w:eastAsia="TimesNewRomanPSMT-Identity-H" w:hAnsi="Times New Roman" w:cs="Times New Roman"/>
          <w:sz w:val="24"/>
          <w:szCs w:val="24"/>
        </w:rPr>
        <w:t>.</w:t>
      </w:r>
    </w:p>
    <w:p w:rsidR="00C5693C"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C5693C"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C5693C">
        <w:rPr>
          <w:rFonts w:ascii="Times New Roman" w:eastAsia="TimesNewRomanPSMT-Identity-H" w:hAnsi="Times New Roman" w:cs="Times New Roman"/>
          <w:b/>
          <w:sz w:val="24"/>
          <w:szCs w:val="24"/>
        </w:rPr>
        <w:lastRenderedPageBreak/>
        <w:t>Рубежный контроль</w:t>
      </w: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1.  Типовые задания для оценки освоения МДК 01.02  (Приложение </w:t>
      </w:r>
      <w:r w:rsidR="004A04F9">
        <w:rPr>
          <w:rFonts w:ascii="Times New Roman" w:eastAsia="TimesNewRomanPSMT-Identity-H" w:hAnsi="Times New Roman" w:cs="Times New Roman"/>
          <w:sz w:val="24"/>
          <w:szCs w:val="24"/>
        </w:rPr>
        <w:t>6</w:t>
      </w:r>
      <w:r w:rsidRPr="006A298A">
        <w:rPr>
          <w:rFonts w:ascii="Times New Roman" w:eastAsia="TimesNewRomanPSMT-Identity-H" w:hAnsi="Times New Roman" w:cs="Times New Roman"/>
          <w:sz w:val="24"/>
          <w:szCs w:val="24"/>
        </w:rPr>
        <w:t>)</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ПО.01</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выполнения работ по строительству, текущему содержанию и ремонту дорог и дорожных сооружений с использованием механизированного инструмента и </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машин;</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ПО.02</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регулировки двигателей внутреннего сгорания;</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ПО.03</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технического обслуживания подъемно-транспортных, строительных, дорожных машин в процессе их работы;</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ПО.04</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пользования мерительным инструментом, техническими</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средствами контроля и определения параметров;</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уметь:</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1 организовывать выполнение работ по текущему содержанию и ремонту дорог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и искусственных сооружений с использованием машин и механизмов в соответст</w:t>
      </w:r>
      <w:r w:rsidRPr="00B12727">
        <w:rPr>
          <w:rFonts w:ascii="Times New Roman" w:eastAsia="TimesNewRomanPSMT-Identity-H" w:hAnsi="Times New Roman" w:cs="Times New Roman"/>
          <w:sz w:val="24"/>
          <w:szCs w:val="24"/>
        </w:rPr>
        <w:t>вии с требованиями технологических процессов;</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обеспечивать безопасность движения транспорта при производстве работ;</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3 организовывать работу персонала по эксплуатации </w:t>
      </w:r>
      <w:proofErr w:type="gramStart"/>
      <w:r w:rsidRPr="00B12727">
        <w:rPr>
          <w:rFonts w:ascii="Times New Roman" w:eastAsia="TimesNewRomanPSMT-Identity-H" w:hAnsi="Times New Roman" w:cs="Times New Roman"/>
          <w:sz w:val="24"/>
          <w:szCs w:val="24"/>
        </w:rPr>
        <w:t>подъемно-транспортных</w:t>
      </w:r>
      <w:proofErr w:type="gramEnd"/>
      <w:r w:rsidRPr="00B12727">
        <w:rPr>
          <w:rFonts w:ascii="Times New Roman" w:eastAsia="TimesNewRomanPSMT-Identity-H" w:hAnsi="Times New Roman" w:cs="Times New Roman"/>
          <w:sz w:val="24"/>
          <w:szCs w:val="24"/>
        </w:rPr>
        <w:t xml:space="preserve">,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4 обеспечивать безопасность работ при эксплуатации и ремонте подъемно-транспортных, 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5 определять техническое состояние систем и механизмов подъемно-транспортных, 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6 выполнять основные виды работ по техническому обслуживанию и ремонту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spellStart"/>
      <w:r w:rsidRPr="00B12727">
        <w:rPr>
          <w:rFonts w:ascii="Times New Roman" w:eastAsia="TimesNewRomanPSMT-Identity-H" w:hAnsi="Times New Roman" w:cs="Times New Roman"/>
          <w:sz w:val="24"/>
          <w:szCs w:val="24"/>
        </w:rPr>
        <w:t>подьемно</w:t>
      </w:r>
      <w:proofErr w:type="spellEnd"/>
      <w:r w:rsidRPr="00B12727">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7 осуществлять </w:t>
      </w:r>
      <w:proofErr w:type="gramStart"/>
      <w:r w:rsidRPr="00B12727">
        <w:rPr>
          <w:rFonts w:ascii="Times New Roman" w:eastAsia="TimesNewRomanPSMT-Identity-H" w:hAnsi="Times New Roman" w:cs="Times New Roman"/>
          <w:sz w:val="24"/>
          <w:szCs w:val="24"/>
        </w:rPr>
        <w:t>контроль за</w:t>
      </w:r>
      <w:proofErr w:type="gramEnd"/>
      <w:r w:rsidRPr="00B12727">
        <w:rPr>
          <w:rFonts w:ascii="Times New Roman" w:eastAsia="TimesNewRomanPSMT-Identity-H" w:hAnsi="Times New Roman" w:cs="Times New Roman"/>
          <w:sz w:val="24"/>
          <w:szCs w:val="24"/>
        </w:rPr>
        <w:t xml:space="preserve"> соблюдением технологической дисциплины;</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знать:</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1 устройство дорог и дорожных сооружений и требования по обеспечению</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их исправного состояния для организации движения транспорта с установленными скоростями;</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основы эксплуатации, методы технической диагностики и обеспечения надежности работы дорог и искусственных сооружений;</w:t>
      </w:r>
    </w:p>
    <w:p w:rsidR="00C5693C"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3 организацию и технологию работ по строительству, содержанию и ремонту дорог и искусственных сооружений</w:t>
      </w:r>
      <w:r>
        <w:rPr>
          <w:rFonts w:ascii="Times New Roman" w:eastAsia="TimesNewRomanPSMT-Identity-H" w:hAnsi="Times New Roman" w:cs="Times New Roman"/>
          <w:sz w:val="24"/>
          <w:szCs w:val="24"/>
        </w:rPr>
        <w:t>.</w:t>
      </w:r>
    </w:p>
    <w:p w:rsidR="00C5693C"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C5693C"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C5693C">
        <w:rPr>
          <w:rFonts w:ascii="Times New Roman" w:eastAsia="TimesNewRomanPSMT-Identity-H" w:hAnsi="Times New Roman" w:cs="Times New Roman"/>
          <w:b/>
          <w:sz w:val="24"/>
          <w:szCs w:val="24"/>
        </w:rPr>
        <w:t>Промежуточный контроль</w:t>
      </w:r>
    </w:p>
    <w:p w:rsidR="006A298A" w:rsidRDefault="00EC197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w:t>
      </w:r>
      <w:r w:rsidR="006A298A" w:rsidRPr="006A298A">
        <w:rPr>
          <w:rFonts w:ascii="Times New Roman" w:eastAsia="TimesNewRomanPSMT-Identity-H" w:hAnsi="Times New Roman" w:cs="Times New Roman"/>
          <w:sz w:val="24"/>
          <w:szCs w:val="24"/>
        </w:rPr>
        <w:t xml:space="preserve">.  Оценка  освоения  теоретического  курса  МДК  01.02  производится  в  форме  дифференцированного зачета по вопросам (Приложение </w:t>
      </w:r>
      <w:r w:rsidR="004A04F9">
        <w:rPr>
          <w:rFonts w:ascii="Times New Roman" w:eastAsia="TimesNewRomanPSMT-Identity-H" w:hAnsi="Times New Roman" w:cs="Times New Roman"/>
          <w:sz w:val="24"/>
          <w:szCs w:val="24"/>
        </w:rPr>
        <w:t>7</w:t>
      </w:r>
      <w:r w:rsidR="006A298A" w:rsidRPr="006A298A">
        <w:rPr>
          <w:rFonts w:ascii="Times New Roman" w:eastAsia="TimesNewRomanPSMT-Identity-H" w:hAnsi="Times New Roman" w:cs="Times New Roman"/>
          <w:sz w:val="24"/>
          <w:szCs w:val="24"/>
        </w:rPr>
        <w:t xml:space="preserve">) </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ПО.01</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выполнения работ по строительству, текущему содержанию и ремонту дорог и дорожных сооружений с использованием механизированного инструмента и </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машин;</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ПО.02</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 регулировки двигателей внутреннего сгорания;</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ПО.03</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технического обслуживания подъемно-транспортных, строительных, дорожных машин в процессе их работы;</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ПО.04</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пользования мерительным инструментом, техническими</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средствами контроля и определения параметров;</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уметь:</w:t>
      </w:r>
    </w:p>
    <w:p w:rsidR="00C5693C" w:rsidRPr="00207F73"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207F73">
        <w:rPr>
          <w:rFonts w:ascii="Times New Roman" w:eastAsia="TimesNewRomanPSMT-Identity-H" w:hAnsi="Times New Roman" w:cs="Times New Roman"/>
          <w:sz w:val="24"/>
          <w:szCs w:val="24"/>
        </w:rPr>
        <w:t xml:space="preserve">1 организовывать выполнение работ по текущему содержанию и ремонту дорог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207F73">
        <w:rPr>
          <w:rFonts w:ascii="Times New Roman" w:eastAsia="TimesNewRomanPSMT-Identity-H" w:hAnsi="Times New Roman" w:cs="Times New Roman"/>
          <w:sz w:val="24"/>
          <w:szCs w:val="24"/>
        </w:rPr>
        <w:t>и искусственных сооружений с использованием машин и механизмов в соответст</w:t>
      </w:r>
      <w:r w:rsidRPr="00B12727">
        <w:rPr>
          <w:rFonts w:ascii="Times New Roman" w:eastAsia="TimesNewRomanPSMT-Identity-H" w:hAnsi="Times New Roman" w:cs="Times New Roman"/>
          <w:sz w:val="24"/>
          <w:szCs w:val="24"/>
        </w:rPr>
        <w:t>вии с требованиями технологических процессов;</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обеспечивать безопасность движения транспорта при производстве работ;</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3 организовывать работу персонала по эксплуатации </w:t>
      </w:r>
      <w:proofErr w:type="gramStart"/>
      <w:r w:rsidRPr="00B12727">
        <w:rPr>
          <w:rFonts w:ascii="Times New Roman" w:eastAsia="TimesNewRomanPSMT-Identity-H" w:hAnsi="Times New Roman" w:cs="Times New Roman"/>
          <w:sz w:val="24"/>
          <w:szCs w:val="24"/>
        </w:rPr>
        <w:t>подъемно-транспортных</w:t>
      </w:r>
      <w:proofErr w:type="gramEnd"/>
      <w:r w:rsidRPr="00B12727">
        <w:rPr>
          <w:rFonts w:ascii="Times New Roman" w:eastAsia="TimesNewRomanPSMT-Identity-H" w:hAnsi="Times New Roman" w:cs="Times New Roman"/>
          <w:sz w:val="24"/>
          <w:szCs w:val="24"/>
        </w:rPr>
        <w:t xml:space="preserve">,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lastRenderedPageBreak/>
        <w:t>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4 обеспечивать безопасность работ при эксплуатации и ремонте подъемно-транспортных, 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5 определять техническое состояние систем и механизмов подъемно-транспортных, строительных, дорожных машин и оборудования;</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6 выполнять основные виды работ по техническому обслуживанию и ремонту </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spellStart"/>
      <w:r w:rsidRPr="00B12727">
        <w:rPr>
          <w:rFonts w:ascii="Times New Roman" w:eastAsia="TimesNewRomanPSMT-Identity-H" w:hAnsi="Times New Roman" w:cs="Times New Roman"/>
          <w:sz w:val="24"/>
          <w:szCs w:val="24"/>
        </w:rPr>
        <w:t>подьемно</w:t>
      </w:r>
      <w:proofErr w:type="spellEnd"/>
      <w:r w:rsidRPr="00B12727">
        <w:rPr>
          <w:rFonts w:ascii="Times New Roman" w:eastAsia="TimesNewRomanPSMT-Identity-H" w:hAnsi="Times New Roman" w:cs="Times New Roman"/>
          <w:sz w:val="24"/>
          <w:szCs w:val="24"/>
        </w:rPr>
        <w:t>-транспортных, строительных, дорожных машин и оборудования в соответствии с требованиями технологических процессов;</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У</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 xml:space="preserve">7 осуществлять </w:t>
      </w:r>
      <w:proofErr w:type="gramStart"/>
      <w:r w:rsidRPr="00B12727">
        <w:rPr>
          <w:rFonts w:ascii="Times New Roman" w:eastAsia="TimesNewRomanPSMT-Identity-H" w:hAnsi="Times New Roman" w:cs="Times New Roman"/>
          <w:sz w:val="24"/>
          <w:szCs w:val="24"/>
        </w:rPr>
        <w:t>контроль за</w:t>
      </w:r>
      <w:proofErr w:type="gramEnd"/>
      <w:r w:rsidRPr="00B12727">
        <w:rPr>
          <w:rFonts w:ascii="Times New Roman" w:eastAsia="TimesNewRomanPSMT-Identity-H" w:hAnsi="Times New Roman" w:cs="Times New Roman"/>
          <w:sz w:val="24"/>
          <w:szCs w:val="24"/>
        </w:rPr>
        <w:t xml:space="preserve"> соблюдением технологической дисциплины;</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B12727">
        <w:rPr>
          <w:rFonts w:ascii="Times New Roman" w:eastAsia="TimesNewRomanPSMT-Identity-H" w:hAnsi="Times New Roman" w:cs="Times New Roman"/>
          <w:sz w:val="24"/>
          <w:szCs w:val="24"/>
        </w:rPr>
        <w:t>знать:</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1 устройство дорог и дорожных сооружений и требования по обеспечению</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их исправного состояния для организации движения транспорта с установленными скоростями;</w:t>
      </w:r>
    </w:p>
    <w:p w:rsidR="00C5693C" w:rsidRPr="00B12727"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2 основы эксплуатации, методы технической диагностики и обеспечения надежности работы дорог и искусственных сооружений;</w:t>
      </w:r>
    </w:p>
    <w:p w:rsidR="00C5693C"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B12727">
        <w:rPr>
          <w:rFonts w:ascii="Times New Roman" w:eastAsia="TimesNewRomanPSMT-Identity-H" w:hAnsi="Times New Roman" w:cs="Times New Roman"/>
          <w:sz w:val="24"/>
          <w:szCs w:val="24"/>
        </w:rPr>
        <w:t>З</w:t>
      </w:r>
      <w:proofErr w:type="gramEnd"/>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w:t>
      </w:r>
      <w:r w:rsidRPr="00B12727">
        <w:rPr>
          <w:rFonts w:ascii="Times New Roman" w:eastAsia="TimesNewRomanPSMT-Identity-H" w:hAnsi="Times New Roman" w:cs="Times New Roman"/>
          <w:sz w:val="24"/>
          <w:szCs w:val="24"/>
        </w:rPr>
        <w:t>3 организацию и технологию работ по строительству, содержанию и ремонту дорог и искусственных сооружений</w:t>
      </w:r>
      <w:r>
        <w:rPr>
          <w:rFonts w:ascii="Times New Roman" w:eastAsia="TimesNewRomanPSMT-Identity-H" w:hAnsi="Times New Roman" w:cs="Times New Roman"/>
          <w:sz w:val="24"/>
          <w:szCs w:val="24"/>
        </w:rPr>
        <w:t>.</w:t>
      </w:r>
    </w:p>
    <w:p w:rsidR="00C5693C" w:rsidRDefault="00C5693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A298A" w:rsidRPr="0020777E" w:rsidRDefault="006A298A"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20777E">
        <w:rPr>
          <w:rFonts w:ascii="Times New Roman" w:eastAsia="TimesNewRomanPSMT-Identity-H" w:hAnsi="Times New Roman" w:cs="Times New Roman"/>
          <w:b/>
          <w:sz w:val="24"/>
          <w:szCs w:val="24"/>
        </w:rPr>
        <w:t>4. Требования к дифференцированному зачету по</w:t>
      </w:r>
      <w:r w:rsidR="001A029A">
        <w:rPr>
          <w:rFonts w:ascii="Times New Roman" w:eastAsia="TimesNewRomanPSMT-Identity-H" w:hAnsi="Times New Roman" w:cs="Times New Roman"/>
          <w:b/>
          <w:sz w:val="24"/>
          <w:szCs w:val="24"/>
        </w:rPr>
        <w:t xml:space="preserve"> </w:t>
      </w:r>
      <w:r w:rsidR="003C356B">
        <w:rPr>
          <w:rFonts w:ascii="Times New Roman" w:eastAsia="TimesNewRomanPSMT-Identity-H" w:hAnsi="Times New Roman" w:cs="Times New Roman"/>
          <w:b/>
          <w:sz w:val="24"/>
          <w:szCs w:val="24"/>
        </w:rPr>
        <w:t xml:space="preserve"> учебной практике УП 01.01 и по </w:t>
      </w:r>
      <w:r w:rsidR="001A029A">
        <w:rPr>
          <w:rFonts w:ascii="Times New Roman" w:eastAsia="TimesNewRomanPSMT-Identity-H" w:hAnsi="Times New Roman" w:cs="Times New Roman"/>
          <w:b/>
          <w:sz w:val="24"/>
          <w:szCs w:val="24"/>
        </w:rPr>
        <w:t xml:space="preserve">производственной </w:t>
      </w:r>
      <w:r w:rsidRPr="0020777E">
        <w:rPr>
          <w:rFonts w:ascii="Times New Roman" w:eastAsia="TimesNewRomanPSMT-Identity-H" w:hAnsi="Times New Roman" w:cs="Times New Roman"/>
          <w:b/>
          <w:sz w:val="24"/>
          <w:szCs w:val="24"/>
        </w:rPr>
        <w:t xml:space="preserve"> практике</w:t>
      </w:r>
      <w:r w:rsidR="001A029A">
        <w:rPr>
          <w:rFonts w:ascii="Times New Roman" w:eastAsia="TimesNewRomanPSMT-Identity-H" w:hAnsi="Times New Roman" w:cs="Times New Roman"/>
          <w:b/>
          <w:sz w:val="24"/>
          <w:szCs w:val="24"/>
        </w:rPr>
        <w:t xml:space="preserve"> </w:t>
      </w:r>
      <w:proofErr w:type="gramStart"/>
      <w:r w:rsidR="001A029A">
        <w:rPr>
          <w:rFonts w:ascii="Times New Roman" w:eastAsia="TimesNewRomanPSMT-Identity-H" w:hAnsi="Times New Roman" w:cs="Times New Roman"/>
          <w:b/>
          <w:sz w:val="24"/>
          <w:szCs w:val="24"/>
        </w:rPr>
        <w:t xml:space="preserve">( </w:t>
      </w:r>
      <w:proofErr w:type="gramEnd"/>
      <w:r w:rsidR="001A029A">
        <w:rPr>
          <w:rFonts w:ascii="Times New Roman" w:eastAsia="TimesNewRomanPSMT-Identity-H" w:hAnsi="Times New Roman" w:cs="Times New Roman"/>
          <w:b/>
          <w:sz w:val="24"/>
          <w:szCs w:val="24"/>
        </w:rPr>
        <w:t>по профилю специальности)</w:t>
      </w:r>
      <w:r w:rsidR="00C5693C">
        <w:rPr>
          <w:rFonts w:ascii="Times New Roman" w:eastAsia="TimesNewRomanPSMT-Identity-H" w:hAnsi="Times New Roman" w:cs="Times New Roman"/>
          <w:b/>
          <w:sz w:val="24"/>
          <w:szCs w:val="24"/>
        </w:rPr>
        <w:t xml:space="preserve"> </w:t>
      </w:r>
      <w:r w:rsidR="001A029A">
        <w:rPr>
          <w:rFonts w:ascii="Times New Roman" w:eastAsia="TimesNewRomanPSMT-Identity-H" w:hAnsi="Times New Roman" w:cs="Times New Roman"/>
          <w:b/>
          <w:sz w:val="24"/>
          <w:szCs w:val="24"/>
        </w:rPr>
        <w:t>П</w:t>
      </w:r>
      <w:r w:rsidR="00C5693C">
        <w:rPr>
          <w:rFonts w:ascii="Times New Roman" w:eastAsia="TimesNewRomanPSMT-Identity-H" w:hAnsi="Times New Roman" w:cs="Times New Roman"/>
          <w:b/>
          <w:sz w:val="24"/>
          <w:szCs w:val="24"/>
        </w:rPr>
        <w:t>П 01.01</w:t>
      </w:r>
    </w:p>
    <w:p w:rsidR="006A298A" w:rsidRDefault="006A298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A298A">
        <w:rPr>
          <w:rFonts w:ascii="Times New Roman" w:eastAsia="TimesNewRomanPSMT-Identity-H" w:hAnsi="Times New Roman" w:cs="Times New Roman"/>
          <w:sz w:val="24"/>
          <w:szCs w:val="24"/>
        </w:rPr>
        <w:t xml:space="preserve">Дифференцированный зачет по </w:t>
      </w:r>
      <w:r w:rsidR="001A029A">
        <w:rPr>
          <w:rFonts w:ascii="Times New Roman" w:eastAsia="TimesNewRomanPSMT-Identity-H" w:hAnsi="Times New Roman" w:cs="Times New Roman"/>
          <w:sz w:val="24"/>
          <w:szCs w:val="24"/>
        </w:rPr>
        <w:t xml:space="preserve">производственной </w:t>
      </w:r>
      <w:r w:rsidRPr="006A298A">
        <w:rPr>
          <w:rFonts w:ascii="Times New Roman" w:eastAsia="TimesNewRomanPSMT-Identity-H" w:hAnsi="Times New Roman" w:cs="Times New Roman"/>
          <w:sz w:val="24"/>
          <w:szCs w:val="24"/>
        </w:rPr>
        <w:t xml:space="preserve"> практике</w:t>
      </w:r>
      <w:r w:rsidR="001A029A">
        <w:rPr>
          <w:rFonts w:ascii="Times New Roman" w:eastAsia="TimesNewRomanPSMT-Identity-H" w:hAnsi="Times New Roman" w:cs="Times New Roman"/>
          <w:sz w:val="24"/>
          <w:szCs w:val="24"/>
        </w:rPr>
        <w:t xml:space="preserve"> </w:t>
      </w:r>
      <w:proofErr w:type="gramStart"/>
      <w:r w:rsidR="001A029A">
        <w:rPr>
          <w:rFonts w:ascii="Times New Roman" w:eastAsia="TimesNewRomanPSMT-Identity-H" w:hAnsi="Times New Roman" w:cs="Times New Roman"/>
          <w:sz w:val="24"/>
          <w:szCs w:val="24"/>
        </w:rPr>
        <w:t xml:space="preserve">( </w:t>
      </w:r>
      <w:proofErr w:type="gramEnd"/>
      <w:r w:rsidR="001A029A">
        <w:rPr>
          <w:rFonts w:ascii="Times New Roman" w:eastAsia="TimesNewRomanPSMT-Identity-H" w:hAnsi="Times New Roman" w:cs="Times New Roman"/>
          <w:sz w:val="24"/>
          <w:szCs w:val="24"/>
        </w:rPr>
        <w:t>по профилю специальности)</w:t>
      </w:r>
      <w:r w:rsidR="00C5693C">
        <w:rPr>
          <w:rFonts w:ascii="Times New Roman" w:eastAsia="TimesNewRomanPSMT-Identity-H" w:hAnsi="Times New Roman" w:cs="Times New Roman"/>
          <w:sz w:val="24"/>
          <w:szCs w:val="24"/>
        </w:rPr>
        <w:t xml:space="preserve"> </w:t>
      </w:r>
      <w:r w:rsidR="001A029A">
        <w:rPr>
          <w:rFonts w:ascii="Times New Roman" w:eastAsia="TimesNewRomanPSMT-Identity-H" w:hAnsi="Times New Roman" w:cs="Times New Roman"/>
          <w:sz w:val="24"/>
          <w:szCs w:val="24"/>
        </w:rPr>
        <w:t>П</w:t>
      </w:r>
      <w:r w:rsidR="00C5693C">
        <w:rPr>
          <w:rFonts w:ascii="Times New Roman" w:eastAsia="TimesNewRomanPSMT-Identity-H" w:hAnsi="Times New Roman" w:cs="Times New Roman"/>
          <w:sz w:val="24"/>
          <w:szCs w:val="24"/>
        </w:rPr>
        <w:t xml:space="preserve">П 01.01 </w:t>
      </w:r>
      <w:r w:rsidRPr="006A298A">
        <w:rPr>
          <w:rFonts w:ascii="Times New Roman" w:eastAsia="TimesNewRomanPSMT-Identity-H" w:hAnsi="Times New Roman" w:cs="Times New Roman"/>
          <w:sz w:val="24"/>
          <w:szCs w:val="24"/>
        </w:rPr>
        <w:t xml:space="preserve"> выставляется</w:t>
      </w:r>
      <w:r>
        <w:rPr>
          <w:rFonts w:ascii="Times New Roman" w:eastAsia="TimesNewRomanPSMT-Identity-H" w:hAnsi="Times New Roman" w:cs="Times New Roman"/>
          <w:sz w:val="24"/>
          <w:szCs w:val="24"/>
        </w:rPr>
        <w:t xml:space="preserve"> </w:t>
      </w:r>
      <w:r w:rsidRPr="006A298A">
        <w:rPr>
          <w:rFonts w:ascii="Times New Roman" w:eastAsia="TimesNewRomanPSMT-Identity-H" w:hAnsi="Times New Roman" w:cs="Times New Roman"/>
          <w:sz w:val="24"/>
          <w:szCs w:val="24"/>
        </w:rPr>
        <w:t xml:space="preserve">на основании данных  аттестационного  листа  (характеристики  профессиональной  деятельности обучающегося на практике), а также отчета по </w:t>
      </w:r>
      <w:r w:rsidR="001A029A">
        <w:rPr>
          <w:rFonts w:ascii="Times New Roman" w:eastAsia="TimesNewRomanPSMT-Identity-H" w:hAnsi="Times New Roman" w:cs="Times New Roman"/>
          <w:sz w:val="24"/>
          <w:szCs w:val="24"/>
        </w:rPr>
        <w:t xml:space="preserve">производственной </w:t>
      </w:r>
      <w:r w:rsidRPr="006A298A">
        <w:rPr>
          <w:rFonts w:ascii="Times New Roman" w:eastAsia="TimesNewRomanPSMT-Identity-H" w:hAnsi="Times New Roman" w:cs="Times New Roman"/>
          <w:sz w:val="24"/>
          <w:szCs w:val="24"/>
        </w:rPr>
        <w:t xml:space="preserve"> практике</w:t>
      </w:r>
      <w:r w:rsidR="001A029A">
        <w:rPr>
          <w:rFonts w:ascii="Times New Roman" w:eastAsia="TimesNewRomanPSMT-Identity-H" w:hAnsi="Times New Roman" w:cs="Times New Roman"/>
          <w:sz w:val="24"/>
          <w:szCs w:val="24"/>
        </w:rPr>
        <w:t xml:space="preserve"> </w:t>
      </w:r>
      <w:r w:rsidR="00606514">
        <w:rPr>
          <w:rFonts w:ascii="Times New Roman" w:eastAsia="TimesNewRomanPSMT-Identity-H" w:hAnsi="Times New Roman" w:cs="Times New Roman"/>
          <w:sz w:val="24"/>
          <w:szCs w:val="24"/>
        </w:rPr>
        <w:t>(</w:t>
      </w:r>
      <w:r w:rsidR="001A029A">
        <w:rPr>
          <w:rFonts w:ascii="Times New Roman" w:eastAsia="TimesNewRomanPSMT-Identity-H" w:hAnsi="Times New Roman" w:cs="Times New Roman"/>
          <w:sz w:val="24"/>
          <w:szCs w:val="24"/>
        </w:rPr>
        <w:t xml:space="preserve"> по профилю специальности)</w:t>
      </w:r>
      <w:r w:rsidRPr="006A298A">
        <w:rPr>
          <w:rFonts w:ascii="Times New Roman" w:eastAsia="TimesNewRomanPSMT-Identity-H" w:hAnsi="Times New Roman" w:cs="Times New Roman"/>
          <w:sz w:val="24"/>
          <w:szCs w:val="24"/>
        </w:rPr>
        <w:t>, в котором указаны виды работ, выполненных обучающимися во время</w:t>
      </w:r>
      <w:r w:rsidR="001A029A">
        <w:rPr>
          <w:rFonts w:ascii="Times New Roman" w:eastAsia="TimesNewRomanPSMT-Identity-H" w:hAnsi="Times New Roman" w:cs="Times New Roman"/>
          <w:sz w:val="24"/>
          <w:szCs w:val="24"/>
        </w:rPr>
        <w:t xml:space="preserve"> производственной </w:t>
      </w:r>
      <w:r w:rsidRPr="006A298A">
        <w:rPr>
          <w:rFonts w:ascii="Times New Roman" w:eastAsia="TimesNewRomanPSMT-Identity-H" w:hAnsi="Times New Roman" w:cs="Times New Roman"/>
          <w:sz w:val="24"/>
          <w:szCs w:val="24"/>
        </w:rPr>
        <w:t xml:space="preserve"> практики</w:t>
      </w:r>
      <w:r w:rsidR="001A029A">
        <w:rPr>
          <w:rFonts w:ascii="Times New Roman" w:eastAsia="TimesNewRomanPSMT-Identity-H" w:hAnsi="Times New Roman" w:cs="Times New Roman"/>
          <w:sz w:val="24"/>
          <w:szCs w:val="24"/>
        </w:rPr>
        <w:t xml:space="preserve"> ( по профилю специальности)</w:t>
      </w:r>
      <w:r w:rsidRPr="006A298A">
        <w:rPr>
          <w:rFonts w:ascii="Times New Roman" w:eastAsia="TimesNewRomanPSMT-Identity-H" w:hAnsi="Times New Roman" w:cs="Times New Roman"/>
          <w:sz w:val="24"/>
          <w:szCs w:val="24"/>
        </w:rPr>
        <w:t xml:space="preserve">. </w:t>
      </w:r>
    </w:p>
    <w:p w:rsidR="0020777E" w:rsidRPr="006A298A" w:rsidRDefault="0020777E"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979B6" w:rsidRDefault="009979B6"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9979B6">
        <w:rPr>
          <w:rFonts w:ascii="Times New Roman" w:eastAsia="TimesNewRomanPSMT-Identity-H" w:hAnsi="Times New Roman" w:cs="Times New Roman"/>
          <w:b/>
          <w:sz w:val="24"/>
          <w:szCs w:val="24"/>
        </w:rPr>
        <w:t xml:space="preserve">4.1 </w:t>
      </w:r>
      <w:r>
        <w:rPr>
          <w:rFonts w:ascii="Times New Roman" w:eastAsia="TimesNewRomanPSMT-Identity-H" w:hAnsi="Times New Roman" w:cs="Times New Roman"/>
          <w:b/>
          <w:sz w:val="24"/>
          <w:szCs w:val="24"/>
        </w:rPr>
        <w:t>Ф</w:t>
      </w:r>
      <w:r w:rsidRPr="009979B6">
        <w:rPr>
          <w:rFonts w:ascii="Times New Roman" w:eastAsia="TimesNewRomanPSMT-Identity-H" w:hAnsi="Times New Roman" w:cs="Times New Roman"/>
          <w:b/>
          <w:sz w:val="24"/>
          <w:szCs w:val="24"/>
        </w:rPr>
        <w:t xml:space="preserve">орма аттестационного листа  </w:t>
      </w:r>
      <w:r w:rsidR="00C5693C">
        <w:rPr>
          <w:rFonts w:ascii="Times New Roman" w:eastAsia="TimesNewRomanPSMT-Identity-H" w:hAnsi="Times New Roman" w:cs="Times New Roman"/>
          <w:b/>
          <w:sz w:val="24"/>
          <w:szCs w:val="24"/>
        </w:rPr>
        <w:t xml:space="preserve">по </w:t>
      </w:r>
      <w:r w:rsidR="001A029A">
        <w:rPr>
          <w:rFonts w:ascii="Times New Roman" w:eastAsia="TimesNewRomanPSMT-Identity-H" w:hAnsi="Times New Roman" w:cs="Times New Roman"/>
          <w:b/>
          <w:sz w:val="24"/>
          <w:szCs w:val="24"/>
        </w:rPr>
        <w:t>производственной</w:t>
      </w:r>
      <w:r w:rsidR="00C5693C">
        <w:rPr>
          <w:rFonts w:ascii="Times New Roman" w:eastAsia="TimesNewRomanPSMT-Identity-H" w:hAnsi="Times New Roman" w:cs="Times New Roman"/>
          <w:b/>
          <w:sz w:val="24"/>
          <w:szCs w:val="24"/>
        </w:rPr>
        <w:t xml:space="preserve"> </w:t>
      </w:r>
      <w:r>
        <w:rPr>
          <w:rFonts w:ascii="Times New Roman" w:eastAsia="TimesNewRomanPSMT-Identity-H" w:hAnsi="Times New Roman" w:cs="Times New Roman"/>
          <w:b/>
          <w:sz w:val="24"/>
          <w:szCs w:val="24"/>
        </w:rPr>
        <w:t xml:space="preserve"> практик</w:t>
      </w:r>
      <w:r w:rsidR="00DA6EA5">
        <w:rPr>
          <w:rFonts w:ascii="Times New Roman" w:eastAsia="TimesNewRomanPSMT-Identity-H" w:hAnsi="Times New Roman" w:cs="Times New Roman"/>
          <w:b/>
          <w:sz w:val="24"/>
          <w:szCs w:val="24"/>
        </w:rPr>
        <w:t>е</w:t>
      </w:r>
      <w:r w:rsidR="001A029A">
        <w:rPr>
          <w:rFonts w:ascii="Times New Roman" w:eastAsia="TimesNewRomanPSMT-Identity-H" w:hAnsi="Times New Roman" w:cs="Times New Roman"/>
          <w:b/>
          <w:sz w:val="24"/>
          <w:szCs w:val="24"/>
        </w:rPr>
        <w:t xml:space="preserve"> </w:t>
      </w:r>
      <w:proofErr w:type="gramStart"/>
      <w:r w:rsidR="001A029A">
        <w:rPr>
          <w:rFonts w:ascii="Times New Roman" w:eastAsia="TimesNewRomanPSMT-Identity-H" w:hAnsi="Times New Roman" w:cs="Times New Roman"/>
          <w:b/>
          <w:sz w:val="24"/>
          <w:szCs w:val="24"/>
        </w:rPr>
        <w:t xml:space="preserve">( </w:t>
      </w:r>
      <w:proofErr w:type="gramEnd"/>
      <w:r w:rsidR="001A029A">
        <w:rPr>
          <w:rFonts w:ascii="Times New Roman" w:eastAsia="TimesNewRomanPSMT-Identity-H" w:hAnsi="Times New Roman" w:cs="Times New Roman"/>
          <w:b/>
          <w:sz w:val="24"/>
          <w:szCs w:val="24"/>
        </w:rPr>
        <w:t>по профилю специальности)</w:t>
      </w:r>
      <w:r>
        <w:rPr>
          <w:rFonts w:ascii="Times New Roman" w:eastAsia="TimesNewRomanPSMT-Identity-H" w:hAnsi="Times New Roman" w:cs="Times New Roman"/>
          <w:b/>
          <w:sz w:val="24"/>
          <w:szCs w:val="24"/>
        </w:rPr>
        <w:t xml:space="preserve"> </w:t>
      </w:r>
      <w:r w:rsidR="00C5693C">
        <w:rPr>
          <w:rFonts w:ascii="Times New Roman" w:eastAsia="TimesNewRomanPSMT-Identity-H" w:hAnsi="Times New Roman" w:cs="Times New Roman"/>
          <w:b/>
          <w:sz w:val="24"/>
          <w:szCs w:val="24"/>
        </w:rPr>
        <w:t xml:space="preserve"> </w:t>
      </w:r>
      <w:r w:rsidR="001A029A">
        <w:rPr>
          <w:rFonts w:ascii="Times New Roman" w:eastAsia="TimesNewRomanPSMT-Identity-H" w:hAnsi="Times New Roman" w:cs="Times New Roman"/>
          <w:b/>
          <w:sz w:val="24"/>
          <w:szCs w:val="24"/>
        </w:rPr>
        <w:t>П</w:t>
      </w:r>
      <w:r w:rsidR="00C5693C">
        <w:rPr>
          <w:rFonts w:ascii="Times New Roman" w:eastAsia="TimesNewRomanPSMT-Identity-H" w:hAnsi="Times New Roman" w:cs="Times New Roman"/>
          <w:b/>
          <w:sz w:val="24"/>
          <w:szCs w:val="24"/>
        </w:rPr>
        <w:t xml:space="preserve">П 01.01 </w:t>
      </w:r>
    </w:p>
    <w:p w:rsidR="009979B6" w:rsidRPr="009979B6" w:rsidRDefault="009979B6"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p>
    <w:p w:rsidR="009979B6" w:rsidRPr="009979B6" w:rsidRDefault="009979B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9979B6">
        <w:rPr>
          <w:rFonts w:ascii="Times New Roman" w:eastAsia="TimesNewRomanPSMT-Identity-H" w:hAnsi="Times New Roman" w:cs="Times New Roman"/>
          <w:sz w:val="24"/>
          <w:szCs w:val="24"/>
        </w:rPr>
        <w:t>АТТЕСТАЦИОННЫЙ ЛИСТ</w:t>
      </w:r>
    </w:p>
    <w:p w:rsidR="009979B6" w:rsidRPr="009979B6" w:rsidRDefault="009979B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9979B6">
        <w:rPr>
          <w:rFonts w:ascii="Times New Roman" w:eastAsia="TimesNewRomanPSMT-Identity-H" w:hAnsi="Times New Roman" w:cs="Times New Roman"/>
          <w:sz w:val="24"/>
          <w:szCs w:val="24"/>
        </w:rPr>
        <w:t>Выдан</w:t>
      </w:r>
      <w:proofErr w:type="gramEnd"/>
      <w:r w:rsidRPr="009979B6">
        <w:rPr>
          <w:rFonts w:ascii="Times New Roman" w:eastAsia="TimesNewRomanPSMT-Identity-H" w:hAnsi="Times New Roman" w:cs="Times New Roman"/>
          <w:sz w:val="24"/>
          <w:szCs w:val="24"/>
        </w:rPr>
        <w:t xml:space="preserve">  студенту __________________________________________</w:t>
      </w:r>
      <w:r>
        <w:rPr>
          <w:rFonts w:ascii="Times New Roman" w:eastAsia="TimesNewRomanPSMT-Identity-H" w:hAnsi="Times New Roman" w:cs="Times New Roman"/>
          <w:sz w:val="24"/>
          <w:szCs w:val="24"/>
        </w:rPr>
        <w:t xml:space="preserve"> </w:t>
      </w:r>
      <w:r w:rsidRPr="009979B6">
        <w:rPr>
          <w:rFonts w:ascii="Times New Roman" w:eastAsia="TimesNewRomanPSMT-Identity-H" w:hAnsi="Times New Roman" w:cs="Times New Roman"/>
          <w:sz w:val="24"/>
          <w:szCs w:val="24"/>
        </w:rPr>
        <w:t>специальности  23.02.04 Техническая эксплуатация подъемно-транспортных,  строительных,  дорожных  машин  и  оборудования.  Для прохождения  производственной практики</w:t>
      </w:r>
      <w:r>
        <w:rPr>
          <w:rFonts w:ascii="Times New Roman" w:eastAsia="TimesNewRomanPSMT-Identity-H" w:hAnsi="Times New Roman" w:cs="Times New Roman"/>
          <w:sz w:val="24"/>
          <w:szCs w:val="24"/>
        </w:rPr>
        <w:t xml:space="preserve"> </w:t>
      </w:r>
      <w:proofErr w:type="gramStart"/>
      <w:r>
        <w:rPr>
          <w:rFonts w:ascii="Times New Roman" w:eastAsia="TimesNewRomanPSMT-Identity-H" w:hAnsi="Times New Roman" w:cs="Times New Roman"/>
          <w:sz w:val="24"/>
          <w:szCs w:val="24"/>
        </w:rPr>
        <w:t xml:space="preserve">( </w:t>
      </w:r>
      <w:proofErr w:type="gramEnd"/>
      <w:r>
        <w:rPr>
          <w:rFonts w:ascii="Times New Roman" w:eastAsia="TimesNewRomanPSMT-Identity-H" w:hAnsi="Times New Roman" w:cs="Times New Roman"/>
          <w:sz w:val="24"/>
          <w:szCs w:val="24"/>
        </w:rPr>
        <w:t>по профилю специальности)</w:t>
      </w:r>
      <w:r w:rsidRPr="009979B6">
        <w:rPr>
          <w:rFonts w:ascii="Times New Roman" w:eastAsia="TimesNewRomanPSMT-Identity-H" w:hAnsi="Times New Roman" w:cs="Times New Roman"/>
          <w:sz w:val="24"/>
          <w:szCs w:val="24"/>
        </w:rPr>
        <w:t xml:space="preserve">  по  профессиональному  модулю  ПМ.01  Эксплуатация  подъемно-транспортных,  строительных,  дорожных машин и оборудования при строительстве, содержании и ремонте дорог с «___» _______201__г. по «___»______201__г. </w:t>
      </w:r>
    </w:p>
    <w:p w:rsidR="009979B6" w:rsidRPr="009979B6" w:rsidRDefault="009979B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979B6">
        <w:rPr>
          <w:rFonts w:ascii="Times New Roman" w:eastAsia="TimesNewRomanPSMT-Identity-H" w:hAnsi="Times New Roman" w:cs="Times New Roman"/>
          <w:sz w:val="24"/>
          <w:szCs w:val="24"/>
        </w:rPr>
        <w:t xml:space="preserve">на  предприятии:              ________________________________________________________________________ </w:t>
      </w:r>
    </w:p>
    <w:p w:rsidR="009979B6" w:rsidRPr="009979B6" w:rsidRDefault="009979B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979B6">
        <w:rPr>
          <w:rFonts w:ascii="Times New Roman" w:eastAsia="TimesNewRomanPSMT-Identity-H" w:hAnsi="Times New Roman" w:cs="Times New Roman"/>
          <w:sz w:val="24"/>
          <w:szCs w:val="24"/>
        </w:rPr>
        <w:t>__________________________________________________________________________</w:t>
      </w:r>
    </w:p>
    <w:p w:rsidR="00103136" w:rsidRDefault="009979B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979B6">
        <w:rPr>
          <w:rFonts w:ascii="Times New Roman" w:eastAsia="TimesNewRomanPSMT-Identity-H" w:hAnsi="Times New Roman" w:cs="Times New Roman"/>
          <w:sz w:val="24"/>
          <w:szCs w:val="24"/>
        </w:rPr>
        <w:t>Оценка результатов формирования общих и профессиональных компетенций</w:t>
      </w:r>
    </w:p>
    <w:p w:rsidR="001A029A" w:rsidRDefault="001A029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W w:w="10456" w:type="dxa"/>
        <w:tblLook w:val="04A0" w:firstRow="1" w:lastRow="0" w:firstColumn="1" w:lastColumn="0" w:noHBand="0" w:noVBand="1"/>
      </w:tblPr>
      <w:tblGrid>
        <w:gridCol w:w="959"/>
        <w:gridCol w:w="5894"/>
        <w:gridCol w:w="1605"/>
        <w:gridCol w:w="1998"/>
      </w:tblGrid>
      <w:tr w:rsidR="001A029A" w:rsidTr="00B57DA1">
        <w:trPr>
          <w:trHeight w:val="315"/>
        </w:trPr>
        <w:tc>
          <w:tcPr>
            <w:tcW w:w="959" w:type="dxa"/>
            <w:vMerge w:val="restart"/>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ПМ и МДК </w:t>
            </w:r>
          </w:p>
        </w:tc>
        <w:tc>
          <w:tcPr>
            <w:tcW w:w="5894" w:type="dxa"/>
            <w:vMerge w:val="restart"/>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Виды работ по рабочей программе и </w:t>
            </w:r>
            <w:r w:rsidR="00606514" w:rsidRPr="001A029A">
              <w:rPr>
                <w:rFonts w:ascii="Times New Roman" w:eastAsia="TimesNewRomanPSMT-Identity-H" w:hAnsi="Times New Roman" w:cs="Times New Roman"/>
                <w:sz w:val="20"/>
                <w:szCs w:val="20"/>
              </w:rPr>
              <w:t xml:space="preserve">ПП.01.01 </w:t>
            </w:r>
            <w:r w:rsidRPr="001A029A">
              <w:rPr>
                <w:rFonts w:ascii="Times New Roman" w:eastAsia="TimesNewRomanPSMT-Identity-H" w:hAnsi="Times New Roman" w:cs="Times New Roman"/>
                <w:sz w:val="20"/>
                <w:szCs w:val="20"/>
              </w:rPr>
              <w:t xml:space="preserve"> производственной  практики  </w:t>
            </w:r>
            <w:proofErr w:type="gramStart"/>
            <w:r w:rsidRPr="001A029A">
              <w:rPr>
                <w:rFonts w:ascii="Times New Roman" w:eastAsia="TimesNewRomanPSMT-Identity-H" w:hAnsi="Times New Roman" w:cs="Times New Roman"/>
                <w:sz w:val="20"/>
                <w:szCs w:val="20"/>
              </w:rPr>
              <w:t xml:space="preserve">( </w:t>
            </w:r>
            <w:proofErr w:type="gramEnd"/>
            <w:r w:rsidRPr="001A029A">
              <w:rPr>
                <w:rFonts w:ascii="Times New Roman" w:eastAsia="TimesNewRomanPSMT-Identity-H" w:hAnsi="Times New Roman" w:cs="Times New Roman"/>
                <w:sz w:val="20"/>
                <w:szCs w:val="20"/>
              </w:rPr>
              <w:t>по профилю специальности)</w:t>
            </w:r>
          </w:p>
        </w:tc>
        <w:tc>
          <w:tcPr>
            <w:tcW w:w="3603" w:type="dxa"/>
            <w:gridSpan w:val="2"/>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Компетенция</w:t>
            </w:r>
          </w:p>
        </w:tc>
      </w:tr>
      <w:tr w:rsidR="001A029A" w:rsidTr="00B57DA1">
        <w:trPr>
          <w:trHeight w:val="225"/>
        </w:trPr>
        <w:tc>
          <w:tcPr>
            <w:tcW w:w="959" w:type="dxa"/>
            <w:vMerge/>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p>
        </w:tc>
        <w:tc>
          <w:tcPr>
            <w:tcW w:w="5894" w:type="dxa"/>
            <w:vMerge/>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p>
        </w:tc>
        <w:tc>
          <w:tcPr>
            <w:tcW w:w="1605"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код</w:t>
            </w:r>
          </w:p>
        </w:tc>
        <w:tc>
          <w:tcPr>
            <w:tcW w:w="1998"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Освоена</w:t>
            </w:r>
            <w:proofErr w:type="gramStart"/>
            <w:r w:rsidRPr="001A029A">
              <w:rPr>
                <w:rFonts w:ascii="Times New Roman" w:eastAsia="TimesNewRomanPSMT-Identity-H" w:hAnsi="Times New Roman" w:cs="Times New Roman"/>
                <w:sz w:val="20"/>
                <w:szCs w:val="20"/>
              </w:rPr>
              <w:t>/ Н</w:t>
            </w:r>
            <w:proofErr w:type="gramEnd"/>
            <w:r w:rsidRPr="001A029A">
              <w:rPr>
                <w:rFonts w:ascii="Times New Roman" w:eastAsia="TimesNewRomanPSMT-Identity-H" w:hAnsi="Times New Roman" w:cs="Times New Roman"/>
                <w:sz w:val="20"/>
                <w:szCs w:val="20"/>
              </w:rPr>
              <w:t>е освоена</w:t>
            </w:r>
          </w:p>
        </w:tc>
      </w:tr>
      <w:tr w:rsidR="001A029A" w:rsidTr="00B57DA1">
        <w:tc>
          <w:tcPr>
            <w:tcW w:w="959"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1</w:t>
            </w:r>
          </w:p>
        </w:tc>
        <w:tc>
          <w:tcPr>
            <w:tcW w:w="5894"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                                                       2</w:t>
            </w:r>
          </w:p>
        </w:tc>
        <w:tc>
          <w:tcPr>
            <w:tcW w:w="1605"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            3</w:t>
            </w:r>
          </w:p>
        </w:tc>
        <w:tc>
          <w:tcPr>
            <w:tcW w:w="1998"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             4</w:t>
            </w:r>
          </w:p>
        </w:tc>
      </w:tr>
      <w:tr w:rsidR="001A029A" w:rsidTr="00B57DA1">
        <w:tc>
          <w:tcPr>
            <w:tcW w:w="959"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ПМ. 01</w:t>
            </w:r>
          </w:p>
        </w:tc>
        <w:tc>
          <w:tcPr>
            <w:tcW w:w="5894" w:type="dxa"/>
          </w:tcPr>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Виды работ:</w:t>
            </w:r>
          </w:p>
          <w:p w:rsidR="00606514" w:rsidRPr="00606514" w:rsidRDefault="00606514" w:rsidP="00B57DA1">
            <w:pPr>
              <w:autoSpaceDE w:val="0"/>
              <w:autoSpaceDN w:val="0"/>
              <w:adjustRightInd w:val="0"/>
              <w:ind w:left="284"/>
              <w:rPr>
                <w:rFonts w:ascii="Times New Roman" w:eastAsia="TimesNewRomanPSMT-Identity-H" w:hAnsi="Times New Roman" w:cs="Times New Roman"/>
                <w:b/>
                <w:sz w:val="20"/>
                <w:szCs w:val="20"/>
              </w:rPr>
            </w:pPr>
            <w:r w:rsidRPr="00606514">
              <w:rPr>
                <w:rFonts w:ascii="Times New Roman" w:eastAsia="TimesNewRomanPSMT-Identity-H" w:hAnsi="Times New Roman" w:cs="Times New Roman"/>
                <w:b/>
                <w:sz w:val="20"/>
                <w:szCs w:val="20"/>
              </w:rPr>
              <w:t>Слесарь по ремонту путевых машин и механизмов (2-3 разряды):</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1.Тележки путевые, ролики, транспортные устройства, цепи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proofErr w:type="spellStart"/>
            <w:r w:rsidRPr="00606514">
              <w:rPr>
                <w:rFonts w:ascii="Times New Roman" w:eastAsia="TimesNewRomanPSMT-Identity-H" w:hAnsi="Times New Roman" w:cs="Times New Roman"/>
                <w:sz w:val="20"/>
                <w:szCs w:val="20"/>
              </w:rPr>
              <w:t>Галля</w:t>
            </w:r>
            <w:proofErr w:type="spellEnd"/>
            <w:r w:rsidRPr="00606514">
              <w:rPr>
                <w:rFonts w:ascii="Times New Roman" w:eastAsia="TimesNewRomanPSMT-Identity-H" w:hAnsi="Times New Roman" w:cs="Times New Roman"/>
                <w:sz w:val="20"/>
                <w:szCs w:val="20"/>
              </w:rPr>
              <w:t xml:space="preserve">, пластины упора, буксовые лапы, направляющие и </w:t>
            </w:r>
            <w:r w:rsidRPr="00606514">
              <w:rPr>
                <w:rFonts w:ascii="Times New Roman" w:eastAsia="TimesNewRomanPSMT-Identity-H" w:hAnsi="Times New Roman" w:cs="Times New Roman"/>
                <w:sz w:val="20"/>
                <w:szCs w:val="20"/>
              </w:rPr>
              <w:lastRenderedPageBreak/>
              <w:t xml:space="preserve">поддерживающие ролики снегоуборочных полувагонов, кожухи,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proofErr w:type="gramStart"/>
            <w:r w:rsidRPr="00606514">
              <w:rPr>
                <w:rFonts w:ascii="Times New Roman" w:eastAsia="TimesNewRomanPSMT-Identity-H" w:hAnsi="Times New Roman" w:cs="Times New Roman"/>
                <w:sz w:val="20"/>
                <w:szCs w:val="20"/>
              </w:rPr>
              <w:t xml:space="preserve">устанавливаемые на цепи, </w:t>
            </w:r>
            <w:r>
              <w:rPr>
                <w:rFonts w:ascii="Times New Roman" w:eastAsia="TimesNewRomanPSMT-Identity-H" w:hAnsi="Times New Roman" w:cs="Times New Roman"/>
                <w:sz w:val="20"/>
                <w:szCs w:val="20"/>
              </w:rPr>
              <w:t xml:space="preserve">- </w:t>
            </w:r>
            <w:r w:rsidRPr="00606514">
              <w:rPr>
                <w:rFonts w:ascii="Times New Roman" w:eastAsia="TimesNewRomanPSMT-Identity-H" w:hAnsi="Times New Roman" w:cs="Times New Roman"/>
                <w:sz w:val="20"/>
                <w:szCs w:val="20"/>
              </w:rPr>
              <w:t xml:space="preserve"> разборка, </w:t>
            </w:r>
            <w:r>
              <w:rPr>
                <w:rFonts w:ascii="Times New Roman" w:eastAsia="TimesNewRomanPSMT-Identity-H" w:hAnsi="Times New Roman" w:cs="Times New Roman"/>
                <w:sz w:val="20"/>
                <w:szCs w:val="20"/>
              </w:rPr>
              <w:t xml:space="preserve"> </w:t>
            </w:r>
            <w:r w:rsidRPr="00606514">
              <w:rPr>
                <w:rFonts w:ascii="Times New Roman" w:eastAsia="TimesNewRomanPSMT-Identity-H" w:hAnsi="Times New Roman" w:cs="Times New Roman"/>
                <w:sz w:val="20"/>
                <w:szCs w:val="20"/>
              </w:rPr>
              <w:t>комплектование и сборка.</w:t>
            </w:r>
            <w:proofErr w:type="gramEnd"/>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2.Щетки рельсовые </w:t>
            </w:r>
            <w:proofErr w:type="spellStart"/>
            <w:r w:rsidRPr="00606514">
              <w:rPr>
                <w:rFonts w:ascii="Times New Roman" w:eastAsia="TimesNewRomanPSMT-Identity-H" w:hAnsi="Times New Roman" w:cs="Times New Roman"/>
                <w:sz w:val="20"/>
                <w:szCs w:val="20"/>
              </w:rPr>
              <w:t>электробалластерных</w:t>
            </w:r>
            <w:proofErr w:type="spellEnd"/>
            <w:r w:rsidRPr="00606514">
              <w:rPr>
                <w:rFonts w:ascii="Times New Roman" w:eastAsia="TimesNewRomanPSMT-Identity-H" w:hAnsi="Times New Roman" w:cs="Times New Roman"/>
                <w:sz w:val="20"/>
                <w:szCs w:val="20"/>
              </w:rPr>
              <w:t xml:space="preserve"> машин, дозаторы,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перила и связи </w:t>
            </w:r>
            <w:proofErr w:type="spellStart"/>
            <w:r w:rsidRPr="00606514">
              <w:rPr>
                <w:rFonts w:ascii="Times New Roman" w:eastAsia="TimesNewRomanPSMT-Identity-H" w:hAnsi="Times New Roman" w:cs="Times New Roman"/>
                <w:sz w:val="20"/>
                <w:szCs w:val="20"/>
              </w:rPr>
              <w:t>электробалластееров</w:t>
            </w:r>
            <w:proofErr w:type="spellEnd"/>
            <w:r w:rsidRPr="00606514">
              <w:rPr>
                <w:rFonts w:ascii="Times New Roman" w:eastAsia="TimesNewRomanPSMT-Identity-H" w:hAnsi="Times New Roman" w:cs="Times New Roman"/>
                <w:sz w:val="20"/>
                <w:szCs w:val="20"/>
              </w:rPr>
              <w:t xml:space="preserve"> и путевых стругов, транспортные устройства снегоуборочных машин, съемное оборудование путеукладчиков – снятие, комплектование и установка.</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3. Крылья выдвижных кюветных частей, стойки параллелограмма, лебедки путевых стругов, подъемные рамы </w:t>
            </w:r>
            <w:proofErr w:type="spellStart"/>
            <w:r w:rsidRPr="00606514">
              <w:rPr>
                <w:rFonts w:ascii="Times New Roman" w:eastAsia="TimesNewRomanPSMT-Identity-H" w:hAnsi="Times New Roman" w:cs="Times New Roman"/>
                <w:sz w:val="20"/>
                <w:szCs w:val="20"/>
              </w:rPr>
              <w:t>междуферменного</w:t>
            </w:r>
            <w:proofErr w:type="spellEnd"/>
            <w:r w:rsidRPr="00606514">
              <w:rPr>
                <w:rFonts w:ascii="Times New Roman" w:eastAsia="TimesNewRomanPSMT-Identity-H" w:hAnsi="Times New Roman" w:cs="Times New Roman"/>
                <w:sz w:val="20"/>
                <w:szCs w:val="20"/>
              </w:rPr>
              <w:t xml:space="preserve"> шарнира </w:t>
            </w:r>
            <w:proofErr w:type="spellStart"/>
            <w:r w:rsidRPr="00606514">
              <w:rPr>
                <w:rFonts w:ascii="Times New Roman" w:eastAsia="TimesNewRomanPSMT-Identity-H" w:hAnsi="Times New Roman" w:cs="Times New Roman"/>
                <w:sz w:val="20"/>
                <w:szCs w:val="20"/>
              </w:rPr>
              <w:t>электробалластеров</w:t>
            </w:r>
            <w:proofErr w:type="spellEnd"/>
            <w:r w:rsidRPr="00606514">
              <w:rPr>
                <w:rFonts w:ascii="Times New Roman" w:eastAsia="TimesNewRomanPSMT-Identity-H" w:hAnsi="Times New Roman" w:cs="Times New Roman"/>
                <w:sz w:val="20"/>
                <w:szCs w:val="20"/>
              </w:rPr>
              <w:t xml:space="preserve">, подъемные и головные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лебедки, поворотные и напорные механизмы, редукторы снегоуборочных машин – снятие, комплектование, установка.</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4.Цилиндры пневматических кранов снегоуборочных полувагонов, рамы щебнеочистительных машин, боковины каркасов,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узлы рессорных кронштейнов, редукторы снегоуборочных полувагонов – комплектование и сборка.</w:t>
            </w:r>
          </w:p>
          <w:p w:rsidR="00606514" w:rsidRPr="00606514" w:rsidRDefault="00606514" w:rsidP="00B57DA1">
            <w:pPr>
              <w:autoSpaceDE w:val="0"/>
              <w:autoSpaceDN w:val="0"/>
              <w:adjustRightInd w:val="0"/>
              <w:ind w:left="284"/>
              <w:rPr>
                <w:rFonts w:ascii="Times New Roman" w:eastAsia="TimesNewRomanPSMT-Identity-H" w:hAnsi="Times New Roman" w:cs="Times New Roman"/>
                <w:b/>
                <w:sz w:val="20"/>
                <w:szCs w:val="20"/>
              </w:rPr>
            </w:pPr>
            <w:r w:rsidRPr="00606514">
              <w:rPr>
                <w:rFonts w:ascii="Times New Roman" w:eastAsia="TimesNewRomanPSMT-Identity-H" w:hAnsi="Times New Roman" w:cs="Times New Roman"/>
                <w:b/>
                <w:sz w:val="20"/>
                <w:szCs w:val="20"/>
              </w:rPr>
              <w:t>Слесарь по ремонту дорожно-строительных машин и тракторов (2-3 разряды):</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1. Автогрейдеры, краны автомобильные и краны самоходные</w:t>
            </w:r>
            <w:r>
              <w:rPr>
                <w:rFonts w:ascii="Times New Roman" w:eastAsia="TimesNewRomanPSMT-Identity-H" w:hAnsi="Times New Roman" w:cs="Times New Roman"/>
                <w:sz w:val="20"/>
                <w:szCs w:val="20"/>
              </w:rPr>
              <w:t xml:space="preserve"> </w:t>
            </w:r>
            <w:proofErr w:type="gramStart"/>
            <w:r w:rsidRPr="00606514">
              <w:rPr>
                <w:rFonts w:ascii="Times New Roman" w:eastAsia="TimesNewRomanPSMT-Identity-H" w:hAnsi="Times New Roman" w:cs="Times New Roman"/>
                <w:sz w:val="20"/>
                <w:szCs w:val="20"/>
              </w:rPr>
              <w:t>на</w:t>
            </w:r>
            <w:proofErr w:type="gramEnd"/>
            <w:r w:rsidRPr="00606514">
              <w:rPr>
                <w:rFonts w:ascii="Times New Roman" w:eastAsia="TimesNewRomanPSMT-Identity-H" w:hAnsi="Times New Roman" w:cs="Times New Roman"/>
                <w:sz w:val="20"/>
                <w:szCs w:val="20"/>
              </w:rPr>
              <w:t xml:space="preserve">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proofErr w:type="gramStart"/>
            <w:r w:rsidRPr="00606514">
              <w:rPr>
                <w:rFonts w:ascii="Times New Roman" w:eastAsia="TimesNewRomanPSMT-Identity-H" w:hAnsi="Times New Roman" w:cs="Times New Roman"/>
                <w:sz w:val="20"/>
                <w:szCs w:val="20"/>
              </w:rPr>
              <w:t>пневмоколесном ходу – разборка на узлы и детали.</w:t>
            </w:r>
            <w:proofErr w:type="gramEnd"/>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2. Вентиляторы, насосы водяные и масляных двигателей – ремонт и сборка.</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3. Двигатели, коробки перемены передач, мосты задние – ра</w:t>
            </w:r>
            <w:r>
              <w:rPr>
                <w:rFonts w:ascii="Times New Roman" w:eastAsia="TimesNewRomanPSMT-Identity-H" w:hAnsi="Times New Roman" w:cs="Times New Roman"/>
                <w:sz w:val="20"/>
                <w:szCs w:val="20"/>
              </w:rPr>
              <w:t>з</w:t>
            </w:r>
            <w:r w:rsidRPr="00606514">
              <w:rPr>
                <w:rFonts w:ascii="Times New Roman" w:eastAsia="TimesNewRomanPSMT-Identity-H" w:hAnsi="Times New Roman" w:cs="Times New Roman"/>
                <w:sz w:val="20"/>
                <w:szCs w:val="20"/>
              </w:rPr>
              <w:t>борка и подготовка к ремонту.</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4. Замки зажигания – ремонт, сборка, регулировка.</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5. Клапаны – притирка.</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6. </w:t>
            </w:r>
            <w:proofErr w:type="gramStart"/>
            <w:r w:rsidRPr="00606514">
              <w:rPr>
                <w:rFonts w:ascii="Times New Roman" w:eastAsia="TimesNewRomanPSMT-Identity-H" w:hAnsi="Times New Roman" w:cs="Times New Roman"/>
                <w:sz w:val="20"/>
                <w:szCs w:val="20"/>
              </w:rPr>
              <w:t>Колеса</w:t>
            </w:r>
            <w:proofErr w:type="gramEnd"/>
            <w:r w:rsidRPr="00606514">
              <w:rPr>
                <w:rFonts w:ascii="Times New Roman" w:eastAsia="TimesNewRomanPSMT-Identity-H" w:hAnsi="Times New Roman" w:cs="Times New Roman"/>
                <w:sz w:val="20"/>
                <w:szCs w:val="20"/>
              </w:rPr>
              <w:t xml:space="preserve"> ведущие и ведомые, гусеницы и цепи, ролики поддерживающие и опорные, тяги рулевые, колодки и тормозные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ленты – ремонт и сборка.</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7. Лебедки, мосты передние, бортовые передачи, механизмы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подъема и отвала, рейки выноса отвала, балансиры, тормоза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ремонт, сборка и установка.</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8.Трубопроводы – ремонт и устранение неисправностей.</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9.Управление рулевое – замена, установка.</w:t>
            </w:r>
          </w:p>
          <w:p w:rsidR="00606514" w:rsidRPr="00606514" w:rsidRDefault="00606514" w:rsidP="00B57DA1">
            <w:pPr>
              <w:autoSpaceDE w:val="0"/>
              <w:autoSpaceDN w:val="0"/>
              <w:adjustRightInd w:val="0"/>
              <w:ind w:left="284"/>
              <w:rPr>
                <w:rFonts w:ascii="Times New Roman" w:eastAsia="TimesNewRomanPSMT-Identity-H" w:hAnsi="Times New Roman" w:cs="Times New Roman"/>
                <w:b/>
                <w:sz w:val="20"/>
                <w:szCs w:val="20"/>
              </w:rPr>
            </w:pPr>
            <w:r w:rsidRPr="00606514">
              <w:rPr>
                <w:rFonts w:ascii="Times New Roman" w:eastAsia="TimesNewRomanPSMT-Identity-H" w:hAnsi="Times New Roman" w:cs="Times New Roman"/>
                <w:b/>
                <w:sz w:val="20"/>
                <w:szCs w:val="20"/>
              </w:rPr>
              <w:t>Слесарь по ремонту и обслуживанию перегрузочных машин (2-  3 разряды):</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1.Разборка, ремонт, сборка и регулировка узлов и агрегатов</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средней сложности с заменой отдельных деталей.</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2.Ремонт приемных и отвальных конвейеров перегрузочных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машин, грейферов и грузозахватных приспособлений.</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3.Разборка и сборка задних и передних мостов, грузоподъемников, коробок передач, рулевых устройств, муфт сцепления, редукторов, гидроцилиндров авт</w:t>
            </w:r>
            <w:proofErr w:type="gramStart"/>
            <w:r w:rsidRPr="00606514">
              <w:rPr>
                <w:rFonts w:ascii="Times New Roman" w:eastAsia="TimesNewRomanPSMT-Identity-H" w:hAnsi="Times New Roman" w:cs="Times New Roman"/>
                <w:sz w:val="20"/>
                <w:szCs w:val="20"/>
              </w:rPr>
              <w:t>о-</w:t>
            </w:r>
            <w:proofErr w:type="gramEnd"/>
            <w:r w:rsidRPr="00606514">
              <w:rPr>
                <w:rFonts w:ascii="Times New Roman" w:eastAsia="TimesNewRomanPSMT-Identity-H" w:hAnsi="Times New Roman" w:cs="Times New Roman"/>
                <w:sz w:val="20"/>
                <w:szCs w:val="20"/>
              </w:rPr>
              <w:t xml:space="preserve"> и </w:t>
            </w:r>
            <w:proofErr w:type="spellStart"/>
            <w:r w:rsidRPr="00606514">
              <w:rPr>
                <w:rFonts w:ascii="Times New Roman" w:eastAsia="TimesNewRomanPSMT-Identity-H" w:hAnsi="Times New Roman" w:cs="Times New Roman"/>
                <w:sz w:val="20"/>
                <w:szCs w:val="20"/>
              </w:rPr>
              <w:t>электропогрузчиков</w:t>
            </w:r>
            <w:proofErr w:type="spellEnd"/>
            <w:r w:rsidRPr="00606514">
              <w:rPr>
                <w:rFonts w:ascii="Times New Roman" w:eastAsia="TimesNewRomanPSMT-Identity-H" w:hAnsi="Times New Roman" w:cs="Times New Roman"/>
                <w:sz w:val="20"/>
                <w:szCs w:val="20"/>
              </w:rPr>
              <w:t>.</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4.Ремонт отдельных узлов и механизмов средней сложности</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двигателя внутреннего сгорания.</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5.Разборка и сборка рулевых механизмов перегрузочных машин</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6.Освоение методов технической диагностики неисправностей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ходовой части и механизмов управления перегрузочных машин.</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7.Демонтаж, ремонт, монтаж коробки передач перегрузочных </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машин.</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8.Проверка работы агрегатов трансмиссии перегрузочных </w:t>
            </w:r>
            <w:r w:rsidRPr="00606514">
              <w:rPr>
                <w:rFonts w:ascii="Times New Roman" w:eastAsia="TimesNewRomanPSMT-Identity-H" w:hAnsi="Times New Roman" w:cs="Times New Roman"/>
                <w:sz w:val="20"/>
                <w:szCs w:val="20"/>
              </w:rPr>
              <w:lastRenderedPageBreak/>
              <w:t>машин, муфт, сцепления, карданных передач.</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9.Разборка, ремонт, сборка механизмов передвижения и вспомогательных устройств машин: специальных трюмных, вагонных и складских.</w:t>
            </w:r>
          </w:p>
          <w:p w:rsidR="00606514" w:rsidRPr="00606514" w:rsidRDefault="00606514" w:rsidP="00B57DA1">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 xml:space="preserve">10.Разборка, ремонт, сборка воздухопроводов, сопел, циклонов </w:t>
            </w:r>
          </w:p>
          <w:p w:rsidR="001A029A" w:rsidRPr="001A029A" w:rsidRDefault="00606514" w:rsidP="004A04F9">
            <w:pPr>
              <w:autoSpaceDE w:val="0"/>
              <w:autoSpaceDN w:val="0"/>
              <w:adjustRightInd w:val="0"/>
              <w:ind w:left="284"/>
              <w:rPr>
                <w:rFonts w:ascii="Times New Roman" w:eastAsia="TimesNewRomanPSMT-Identity-H" w:hAnsi="Times New Roman" w:cs="Times New Roman"/>
                <w:sz w:val="20"/>
                <w:szCs w:val="20"/>
              </w:rPr>
            </w:pPr>
            <w:r w:rsidRPr="00606514">
              <w:rPr>
                <w:rFonts w:ascii="Times New Roman" w:eastAsia="TimesNewRomanPSMT-Identity-H" w:hAnsi="Times New Roman" w:cs="Times New Roman"/>
                <w:sz w:val="20"/>
                <w:szCs w:val="20"/>
              </w:rPr>
              <w:t>пневматических перегружателей.</w:t>
            </w:r>
          </w:p>
        </w:tc>
        <w:tc>
          <w:tcPr>
            <w:tcW w:w="1605"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proofErr w:type="gramStart"/>
            <w:r w:rsidRPr="001A029A">
              <w:rPr>
                <w:rFonts w:ascii="Times New Roman" w:eastAsia="TimesNewRomanPSMT-Identity-H" w:hAnsi="Times New Roman" w:cs="Times New Roman"/>
                <w:sz w:val="20"/>
                <w:szCs w:val="20"/>
              </w:rPr>
              <w:lastRenderedPageBreak/>
              <w:t>ОК</w:t>
            </w:r>
            <w:proofErr w:type="gramEnd"/>
            <w:r w:rsidRPr="001A029A">
              <w:rPr>
                <w:rFonts w:ascii="Times New Roman" w:eastAsia="TimesNewRomanPSMT-Identity-H" w:hAnsi="Times New Roman" w:cs="Times New Roman"/>
                <w:sz w:val="20"/>
                <w:szCs w:val="20"/>
              </w:rPr>
              <w:t xml:space="preserve"> 1-9</w:t>
            </w:r>
          </w:p>
          <w:p w:rsidR="001A029A" w:rsidRPr="001A029A" w:rsidRDefault="001A029A" w:rsidP="00B57DA1">
            <w:pPr>
              <w:ind w:left="284"/>
              <w:rPr>
                <w:rFonts w:ascii="Times New Roman" w:eastAsia="TimesNewRomanPSMT-Identity-H" w:hAnsi="Times New Roman" w:cs="Times New Roman"/>
                <w:sz w:val="20"/>
                <w:szCs w:val="20"/>
              </w:rPr>
            </w:pPr>
          </w:p>
          <w:p w:rsidR="001A029A" w:rsidRPr="001A029A" w:rsidRDefault="001A029A" w:rsidP="00B57DA1">
            <w:pPr>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ПК 1.1</w:t>
            </w:r>
          </w:p>
          <w:p w:rsidR="001A029A" w:rsidRPr="001A029A" w:rsidRDefault="001A029A" w:rsidP="00B57DA1">
            <w:pPr>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ПК 1.2</w:t>
            </w:r>
          </w:p>
          <w:p w:rsidR="001A029A" w:rsidRPr="001A029A" w:rsidRDefault="001A029A" w:rsidP="00B57DA1">
            <w:pPr>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ПК 1.3</w:t>
            </w:r>
          </w:p>
        </w:tc>
        <w:tc>
          <w:tcPr>
            <w:tcW w:w="1998" w:type="dxa"/>
          </w:tcPr>
          <w:p w:rsidR="001A029A" w:rsidRPr="001A029A" w:rsidRDefault="001A029A" w:rsidP="00B57DA1">
            <w:pPr>
              <w:autoSpaceDE w:val="0"/>
              <w:autoSpaceDN w:val="0"/>
              <w:adjustRightInd w:val="0"/>
              <w:ind w:left="284"/>
              <w:rPr>
                <w:rFonts w:ascii="Times New Roman" w:eastAsia="TimesNewRomanPSMT-Identity-H" w:hAnsi="Times New Roman" w:cs="Times New Roman"/>
                <w:sz w:val="20"/>
                <w:szCs w:val="20"/>
              </w:rPr>
            </w:pPr>
          </w:p>
        </w:tc>
      </w:tr>
    </w:tbl>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 xml:space="preserve">Недостатки в подготовке </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__________________________________________________________________________________</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__________________________________________________________________________________</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 xml:space="preserve">Оценка подготовки студента (5 –  отлично, 4 – хорошо, 3 –  удовлетворительно, 2 – неудовлетворительно) </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 xml:space="preserve">Оценка отношения студента к работе (5  –  отлично, 4  –  хорошо, 3  –  удовлетворительно, 2  –  неудовлетворительно) </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 xml:space="preserve">Оценка качества работы студента (5 –  отлично, 4 –  хорошо, 3  –  удовлетворительно, 2  –  неудовлетворительно) </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На каких должностях целесообразно использовать ______________________________________</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__________________________________________________________________________________</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 xml:space="preserve">Предложения по подготовке и воспитанию студентов </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__________________________________________________________________________________</w:t>
      </w:r>
    </w:p>
    <w:p w:rsid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_________________________________________________________________________________________________________________________________________________________________Общая оценка по итогам прохождения производственной (по профилю</w:t>
      </w:r>
      <w:r>
        <w:rPr>
          <w:rFonts w:ascii="Times New Roman" w:eastAsia="TimesNewRomanPSMT-Identity-H" w:hAnsi="Times New Roman" w:cs="Times New Roman"/>
          <w:sz w:val="24"/>
          <w:szCs w:val="24"/>
        </w:rPr>
        <w:t xml:space="preserve"> </w:t>
      </w:r>
      <w:r w:rsidRPr="00D27AB7">
        <w:rPr>
          <w:rFonts w:ascii="Times New Roman" w:eastAsia="TimesNewRomanPSMT-Identity-H" w:hAnsi="Times New Roman" w:cs="Times New Roman"/>
          <w:sz w:val="24"/>
          <w:szCs w:val="24"/>
        </w:rPr>
        <w:t xml:space="preserve">специальности) практики (5 –  отлично, 4 – хорошо, 3 – удовлетворительно, 2 – неудовлетворительно) </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 xml:space="preserve">М.П. </w:t>
      </w:r>
      <w:r>
        <w:rPr>
          <w:rFonts w:ascii="Times New Roman" w:eastAsia="TimesNewRomanPSMT-Identity-H" w:hAnsi="Times New Roman" w:cs="Times New Roman"/>
          <w:sz w:val="24"/>
          <w:szCs w:val="24"/>
        </w:rPr>
        <w:t xml:space="preserve">                                                            </w:t>
      </w:r>
      <w:r w:rsidRPr="00D27AB7">
        <w:rPr>
          <w:rFonts w:ascii="Times New Roman" w:eastAsia="TimesNewRomanPSMT-Identity-H" w:hAnsi="Times New Roman" w:cs="Times New Roman"/>
          <w:sz w:val="24"/>
          <w:szCs w:val="24"/>
        </w:rPr>
        <w:t>Начальник ___________ ___________________</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r>
        <w:rPr>
          <w:rFonts w:ascii="Times New Roman" w:eastAsia="TimesNewRomanPSMT-Identity-H" w:hAnsi="Times New Roman" w:cs="Times New Roman"/>
          <w:sz w:val="24"/>
          <w:szCs w:val="24"/>
        </w:rPr>
        <w:t xml:space="preserve">                                                                                                     </w:t>
      </w:r>
      <w:r w:rsidRPr="00D27AB7">
        <w:rPr>
          <w:rFonts w:ascii="Times New Roman" w:eastAsia="TimesNewRomanPSMT-Identity-H" w:hAnsi="Times New Roman" w:cs="Times New Roman"/>
          <w:sz w:val="20"/>
          <w:szCs w:val="20"/>
        </w:rPr>
        <w:t>(подпись) (И.О.Ф.)</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Руководитель практики от предприятия __________________________________________________</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27AB7">
        <w:rPr>
          <w:rFonts w:ascii="Times New Roman" w:eastAsia="TimesNewRomanPSMT-Identity-H" w:hAnsi="Times New Roman" w:cs="Times New Roman"/>
          <w:sz w:val="24"/>
          <w:szCs w:val="24"/>
        </w:rPr>
        <w:t>(должность)</w:t>
      </w:r>
    </w:p>
    <w:p w:rsidR="00D27AB7"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D27AB7">
        <w:rPr>
          <w:rFonts w:ascii="Times New Roman" w:eastAsia="TimesNewRomanPSMT-Identity-H" w:hAnsi="Times New Roman" w:cs="Times New Roman"/>
          <w:sz w:val="24"/>
          <w:szCs w:val="24"/>
        </w:rPr>
        <w:t>__________ ___________________</w:t>
      </w:r>
    </w:p>
    <w:p w:rsidR="00103136" w:rsidRPr="00D27AB7" w:rsidRDefault="00D27AB7"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r w:rsidRPr="00D27AB7">
        <w:rPr>
          <w:rFonts w:ascii="Times New Roman" w:eastAsia="TimesNewRomanPSMT-Identity-H" w:hAnsi="Times New Roman" w:cs="Times New Roman"/>
          <w:sz w:val="20"/>
          <w:szCs w:val="20"/>
        </w:rPr>
        <w:t xml:space="preserve">                                                                                             </w:t>
      </w:r>
      <w:r>
        <w:rPr>
          <w:rFonts w:ascii="Times New Roman" w:eastAsia="TimesNewRomanPSMT-Identity-H" w:hAnsi="Times New Roman" w:cs="Times New Roman"/>
          <w:sz w:val="20"/>
          <w:szCs w:val="20"/>
        </w:rPr>
        <w:t xml:space="preserve">                        </w:t>
      </w:r>
      <w:r w:rsidRPr="00D27AB7">
        <w:rPr>
          <w:rFonts w:ascii="Times New Roman" w:eastAsia="TimesNewRomanPSMT-Identity-H" w:hAnsi="Times New Roman" w:cs="Times New Roman"/>
          <w:sz w:val="20"/>
          <w:szCs w:val="20"/>
        </w:rPr>
        <w:t xml:space="preserve">  (подпись) (И.О.Ф.)</w:t>
      </w: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65BA7">
        <w:rPr>
          <w:rFonts w:ascii="Times New Roman" w:eastAsia="TimesNewRomanPSMT-Identity-H" w:hAnsi="Times New Roman" w:cs="Times New Roman"/>
          <w:sz w:val="24"/>
          <w:szCs w:val="24"/>
        </w:rPr>
        <w:t xml:space="preserve">С отзывом </w:t>
      </w:r>
      <w:proofErr w:type="gramStart"/>
      <w:r w:rsidRPr="00465BA7">
        <w:rPr>
          <w:rFonts w:ascii="Times New Roman" w:eastAsia="TimesNewRomanPSMT-Identity-H" w:hAnsi="Times New Roman" w:cs="Times New Roman"/>
          <w:sz w:val="24"/>
          <w:szCs w:val="24"/>
        </w:rPr>
        <w:t>ознакомлен</w:t>
      </w:r>
      <w:proofErr w:type="gramEnd"/>
      <w:r w:rsidRPr="00465BA7">
        <w:rPr>
          <w:rFonts w:ascii="Times New Roman" w:eastAsia="TimesNewRomanPSMT-Identity-H" w:hAnsi="Times New Roman" w:cs="Times New Roman"/>
          <w:sz w:val="24"/>
          <w:szCs w:val="24"/>
        </w:rPr>
        <w:t xml:space="preserve"> (а)</w:t>
      </w:r>
      <w:r>
        <w:rPr>
          <w:rFonts w:ascii="Times New Roman" w:eastAsia="TimesNewRomanPSMT-Identity-H" w:hAnsi="Times New Roman" w:cs="Times New Roman"/>
          <w:sz w:val="24"/>
          <w:szCs w:val="24"/>
        </w:rPr>
        <w:t xml:space="preserve">                                              </w:t>
      </w:r>
      <w:r w:rsidRPr="00465BA7">
        <w:rPr>
          <w:rFonts w:ascii="Times New Roman" w:eastAsia="TimesNewRomanPSMT-Identity-H" w:hAnsi="Times New Roman" w:cs="Times New Roman"/>
          <w:sz w:val="24"/>
          <w:szCs w:val="24"/>
        </w:rPr>
        <w:t xml:space="preserve"> ___________ ___________________</w:t>
      </w:r>
    </w:p>
    <w:p w:rsidR="00465BA7" w:rsidRP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r w:rsidRPr="00465BA7">
        <w:rPr>
          <w:rFonts w:ascii="Times New Roman" w:eastAsia="TimesNewRomanPSMT-Identity-H" w:hAnsi="Times New Roman" w:cs="Times New Roman"/>
          <w:sz w:val="20"/>
          <w:szCs w:val="20"/>
        </w:rPr>
        <w:t xml:space="preserve">                                                                                            </w:t>
      </w:r>
      <w:r>
        <w:rPr>
          <w:rFonts w:ascii="Times New Roman" w:eastAsia="TimesNewRomanPSMT-Identity-H" w:hAnsi="Times New Roman" w:cs="Times New Roman"/>
          <w:sz w:val="20"/>
          <w:szCs w:val="20"/>
        </w:rPr>
        <w:t xml:space="preserve">                </w:t>
      </w:r>
      <w:r w:rsidRPr="00465BA7">
        <w:rPr>
          <w:rFonts w:ascii="Times New Roman" w:eastAsia="TimesNewRomanPSMT-Identity-H" w:hAnsi="Times New Roman" w:cs="Times New Roman"/>
          <w:sz w:val="20"/>
          <w:szCs w:val="20"/>
        </w:rPr>
        <w:t xml:space="preserve"> (подпись) (И.О.Ф. студента)</w:t>
      </w:r>
    </w:p>
    <w:p w:rsidR="00D81D84" w:rsidRDefault="00D81D84"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p>
    <w:p w:rsidR="003C356B" w:rsidRDefault="003C356B"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p>
    <w:p w:rsidR="003C356B" w:rsidRDefault="003C356B"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p>
    <w:p w:rsidR="003C356B" w:rsidRDefault="003C356B" w:rsidP="003C356B">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9979B6">
        <w:rPr>
          <w:rFonts w:ascii="Times New Roman" w:eastAsia="TimesNewRomanPSMT-Identity-H" w:hAnsi="Times New Roman" w:cs="Times New Roman"/>
          <w:b/>
          <w:sz w:val="24"/>
          <w:szCs w:val="24"/>
        </w:rPr>
        <w:t xml:space="preserve">4.1 </w:t>
      </w:r>
      <w:r>
        <w:rPr>
          <w:rFonts w:ascii="Times New Roman" w:eastAsia="TimesNewRomanPSMT-Identity-H" w:hAnsi="Times New Roman" w:cs="Times New Roman"/>
          <w:b/>
          <w:sz w:val="24"/>
          <w:szCs w:val="24"/>
        </w:rPr>
        <w:t>Ф</w:t>
      </w:r>
      <w:r w:rsidRPr="009979B6">
        <w:rPr>
          <w:rFonts w:ascii="Times New Roman" w:eastAsia="TimesNewRomanPSMT-Identity-H" w:hAnsi="Times New Roman" w:cs="Times New Roman"/>
          <w:b/>
          <w:sz w:val="24"/>
          <w:szCs w:val="24"/>
        </w:rPr>
        <w:t xml:space="preserve">орма аттестационного листа  </w:t>
      </w:r>
      <w:r>
        <w:rPr>
          <w:rFonts w:ascii="Times New Roman" w:eastAsia="TimesNewRomanPSMT-Identity-H" w:hAnsi="Times New Roman" w:cs="Times New Roman"/>
          <w:b/>
          <w:sz w:val="24"/>
          <w:szCs w:val="24"/>
        </w:rPr>
        <w:t xml:space="preserve">по учебной   практике УП 01.01 </w:t>
      </w:r>
    </w:p>
    <w:p w:rsidR="003C356B" w:rsidRPr="009979B6" w:rsidRDefault="003C356B" w:rsidP="003C356B">
      <w:pPr>
        <w:autoSpaceDE w:val="0"/>
        <w:autoSpaceDN w:val="0"/>
        <w:adjustRightInd w:val="0"/>
        <w:spacing w:after="0" w:line="240" w:lineRule="auto"/>
        <w:ind w:left="284"/>
        <w:rPr>
          <w:rFonts w:ascii="Times New Roman" w:eastAsia="TimesNewRomanPSMT-Identity-H" w:hAnsi="Times New Roman" w:cs="Times New Roman"/>
          <w:b/>
          <w:sz w:val="24"/>
          <w:szCs w:val="24"/>
        </w:rPr>
      </w:pPr>
    </w:p>
    <w:p w:rsidR="003C356B" w:rsidRPr="009979B6"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9979B6">
        <w:rPr>
          <w:rFonts w:ascii="Times New Roman" w:eastAsia="TimesNewRomanPSMT-Identity-H" w:hAnsi="Times New Roman" w:cs="Times New Roman"/>
          <w:sz w:val="24"/>
          <w:szCs w:val="24"/>
        </w:rPr>
        <w:t>АТТЕСТАЦИОННЫЙ ЛИСТ</w:t>
      </w:r>
    </w:p>
    <w:p w:rsidR="003C356B" w:rsidRPr="009979B6"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9979B6">
        <w:rPr>
          <w:rFonts w:ascii="Times New Roman" w:eastAsia="TimesNewRomanPSMT-Identity-H" w:hAnsi="Times New Roman" w:cs="Times New Roman"/>
          <w:sz w:val="24"/>
          <w:szCs w:val="24"/>
        </w:rPr>
        <w:t>Выдан</w:t>
      </w:r>
      <w:proofErr w:type="gramEnd"/>
      <w:r w:rsidRPr="009979B6">
        <w:rPr>
          <w:rFonts w:ascii="Times New Roman" w:eastAsia="TimesNewRomanPSMT-Identity-H" w:hAnsi="Times New Roman" w:cs="Times New Roman"/>
          <w:sz w:val="24"/>
          <w:szCs w:val="24"/>
        </w:rPr>
        <w:t xml:space="preserve">  студенту __________________________________________</w:t>
      </w:r>
      <w:r>
        <w:rPr>
          <w:rFonts w:ascii="Times New Roman" w:eastAsia="TimesNewRomanPSMT-Identity-H" w:hAnsi="Times New Roman" w:cs="Times New Roman"/>
          <w:sz w:val="24"/>
          <w:szCs w:val="24"/>
        </w:rPr>
        <w:t xml:space="preserve"> </w:t>
      </w:r>
      <w:r w:rsidRPr="009979B6">
        <w:rPr>
          <w:rFonts w:ascii="Times New Roman" w:eastAsia="TimesNewRomanPSMT-Identity-H"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Для прохождения  </w:t>
      </w:r>
      <w:r>
        <w:rPr>
          <w:rFonts w:ascii="Times New Roman" w:eastAsia="TimesNewRomanPSMT-Identity-H" w:hAnsi="Times New Roman" w:cs="Times New Roman"/>
          <w:sz w:val="24"/>
          <w:szCs w:val="24"/>
        </w:rPr>
        <w:t>учебной практики УП 01.01</w:t>
      </w:r>
      <w:r w:rsidRPr="009979B6">
        <w:rPr>
          <w:rFonts w:ascii="Times New Roman" w:eastAsia="TimesNewRomanPSMT-Identity-H" w:hAnsi="Times New Roman" w:cs="Times New Roman"/>
          <w:sz w:val="24"/>
          <w:szCs w:val="24"/>
        </w:rPr>
        <w:t xml:space="preserve">  по  профессиональному  модулю  ПМ.01  Эксплуатация  подъемно-транспортных,  строительных,  дорожных машин и оборудования при строительстве, содержании и ремонте дорог с «___» _______201__г. по «___»______201__г. </w:t>
      </w:r>
    </w:p>
    <w:p w:rsidR="003C356B" w:rsidRPr="009979B6"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979B6">
        <w:rPr>
          <w:rFonts w:ascii="Times New Roman" w:eastAsia="TimesNewRomanPSMT-Identity-H" w:hAnsi="Times New Roman" w:cs="Times New Roman"/>
          <w:sz w:val="24"/>
          <w:szCs w:val="24"/>
        </w:rPr>
        <w:t xml:space="preserve">на  предприятии:          ________________________________________________________________________ </w:t>
      </w:r>
    </w:p>
    <w:p w:rsidR="003C356B" w:rsidRPr="009979B6"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979B6">
        <w:rPr>
          <w:rFonts w:ascii="Times New Roman" w:eastAsia="TimesNewRomanPSMT-Identity-H" w:hAnsi="Times New Roman" w:cs="Times New Roman"/>
          <w:sz w:val="24"/>
          <w:szCs w:val="24"/>
        </w:rPr>
        <w:lastRenderedPageBreak/>
        <w:t>__________________________________________________________________________</w:t>
      </w:r>
    </w:p>
    <w:p w:rsidR="003C356B"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979B6">
        <w:rPr>
          <w:rFonts w:ascii="Times New Roman" w:eastAsia="TimesNewRomanPSMT-Identity-H" w:hAnsi="Times New Roman" w:cs="Times New Roman"/>
          <w:sz w:val="24"/>
          <w:szCs w:val="24"/>
        </w:rPr>
        <w:t>Оценка результатов формирования общих и профессиональных компетенций</w:t>
      </w:r>
    </w:p>
    <w:p w:rsidR="003C356B"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C356B"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C356B"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W w:w="10456" w:type="dxa"/>
        <w:tblLook w:val="04A0" w:firstRow="1" w:lastRow="0" w:firstColumn="1" w:lastColumn="0" w:noHBand="0" w:noVBand="1"/>
      </w:tblPr>
      <w:tblGrid>
        <w:gridCol w:w="959"/>
        <w:gridCol w:w="5894"/>
        <w:gridCol w:w="1605"/>
        <w:gridCol w:w="1998"/>
      </w:tblGrid>
      <w:tr w:rsidR="003C356B" w:rsidTr="003C356B">
        <w:trPr>
          <w:trHeight w:val="315"/>
        </w:trPr>
        <w:tc>
          <w:tcPr>
            <w:tcW w:w="959" w:type="dxa"/>
            <w:vMerge w:val="restart"/>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ПМ и МДК </w:t>
            </w:r>
          </w:p>
        </w:tc>
        <w:tc>
          <w:tcPr>
            <w:tcW w:w="5894" w:type="dxa"/>
            <w:vMerge w:val="restart"/>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Виды работ по рабочей программе и ПП.01.01  производственной  практики  </w:t>
            </w:r>
            <w:proofErr w:type="gramStart"/>
            <w:r w:rsidRPr="001A029A">
              <w:rPr>
                <w:rFonts w:ascii="Times New Roman" w:eastAsia="TimesNewRomanPSMT-Identity-H" w:hAnsi="Times New Roman" w:cs="Times New Roman"/>
                <w:sz w:val="20"/>
                <w:szCs w:val="20"/>
              </w:rPr>
              <w:t xml:space="preserve">( </w:t>
            </w:r>
            <w:proofErr w:type="gramEnd"/>
            <w:r w:rsidRPr="001A029A">
              <w:rPr>
                <w:rFonts w:ascii="Times New Roman" w:eastAsia="TimesNewRomanPSMT-Identity-H" w:hAnsi="Times New Roman" w:cs="Times New Roman"/>
                <w:sz w:val="20"/>
                <w:szCs w:val="20"/>
              </w:rPr>
              <w:t>по профилю специальности)</w:t>
            </w:r>
          </w:p>
        </w:tc>
        <w:tc>
          <w:tcPr>
            <w:tcW w:w="3603" w:type="dxa"/>
            <w:gridSpan w:val="2"/>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Компетенция</w:t>
            </w:r>
          </w:p>
        </w:tc>
      </w:tr>
      <w:tr w:rsidR="003C356B" w:rsidTr="003C356B">
        <w:trPr>
          <w:trHeight w:val="225"/>
        </w:trPr>
        <w:tc>
          <w:tcPr>
            <w:tcW w:w="959" w:type="dxa"/>
            <w:vMerge/>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p>
        </w:tc>
        <w:tc>
          <w:tcPr>
            <w:tcW w:w="5894" w:type="dxa"/>
            <w:vMerge/>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p>
        </w:tc>
        <w:tc>
          <w:tcPr>
            <w:tcW w:w="1605"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код</w:t>
            </w:r>
          </w:p>
        </w:tc>
        <w:tc>
          <w:tcPr>
            <w:tcW w:w="1998"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Освоена</w:t>
            </w:r>
            <w:proofErr w:type="gramStart"/>
            <w:r w:rsidRPr="001A029A">
              <w:rPr>
                <w:rFonts w:ascii="Times New Roman" w:eastAsia="TimesNewRomanPSMT-Identity-H" w:hAnsi="Times New Roman" w:cs="Times New Roman"/>
                <w:sz w:val="20"/>
                <w:szCs w:val="20"/>
              </w:rPr>
              <w:t>/ Н</w:t>
            </w:r>
            <w:proofErr w:type="gramEnd"/>
            <w:r w:rsidRPr="001A029A">
              <w:rPr>
                <w:rFonts w:ascii="Times New Roman" w:eastAsia="TimesNewRomanPSMT-Identity-H" w:hAnsi="Times New Roman" w:cs="Times New Roman"/>
                <w:sz w:val="20"/>
                <w:szCs w:val="20"/>
              </w:rPr>
              <w:t>е освоена</w:t>
            </w:r>
          </w:p>
        </w:tc>
      </w:tr>
      <w:tr w:rsidR="003C356B" w:rsidTr="003C356B">
        <w:tc>
          <w:tcPr>
            <w:tcW w:w="959"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1</w:t>
            </w:r>
          </w:p>
        </w:tc>
        <w:tc>
          <w:tcPr>
            <w:tcW w:w="5894"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                                                       2</w:t>
            </w:r>
          </w:p>
        </w:tc>
        <w:tc>
          <w:tcPr>
            <w:tcW w:w="1605"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            3</w:t>
            </w:r>
          </w:p>
        </w:tc>
        <w:tc>
          <w:tcPr>
            <w:tcW w:w="1998"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 xml:space="preserve">             4</w:t>
            </w:r>
          </w:p>
        </w:tc>
      </w:tr>
      <w:tr w:rsidR="003C356B" w:rsidTr="003C356B">
        <w:tc>
          <w:tcPr>
            <w:tcW w:w="959"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ПМ. 01</w:t>
            </w:r>
          </w:p>
        </w:tc>
        <w:tc>
          <w:tcPr>
            <w:tcW w:w="5894" w:type="dxa"/>
          </w:tcPr>
          <w:p w:rsidR="001B3575" w:rsidRDefault="001B3575" w:rsidP="001B3575">
            <w:pPr>
              <w:pStyle w:val="af0"/>
              <w:jc w:val="both"/>
              <w:rPr>
                <w:color w:val="000000"/>
                <w:sz w:val="20"/>
                <w:szCs w:val="20"/>
              </w:rPr>
            </w:pPr>
            <w:r>
              <w:rPr>
                <w:b/>
                <w:bCs/>
                <w:color w:val="000000"/>
                <w:sz w:val="20"/>
                <w:szCs w:val="20"/>
              </w:rPr>
              <w:t xml:space="preserve">Учебная практика </w:t>
            </w:r>
          </w:p>
          <w:p w:rsidR="001B3575" w:rsidRDefault="001B3575" w:rsidP="001B3575">
            <w:pPr>
              <w:pStyle w:val="af0"/>
              <w:jc w:val="both"/>
              <w:rPr>
                <w:color w:val="000000"/>
                <w:sz w:val="20"/>
                <w:szCs w:val="20"/>
              </w:rPr>
            </w:pPr>
            <w:r>
              <w:rPr>
                <w:color w:val="000000"/>
                <w:sz w:val="20"/>
                <w:szCs w:val="20"/>
              </w:rPr>
              <w:t xml:space="preserve">Виды работ: </w:t>
            </w:r>
          </w:p>
          <w:p w:rsidR="001B3575" w:rsidRDefault="001B3575" w:rsidP="001B3575">
            <w:pPr>
              <w:pStyle w:val="af0"/>
              <w:jc w:val="both"/>
              <w:rPr>
                <w:color w:val="000000"/>
                <w:sz w:val="20"/>
                <w:szCs w:val="20"/>
              </w:rPr>
            </w:pPr>
            <w:proofErr w:type="gramStart"/>
            <w:r>
              <w:rPr>
                <w:b/>
                <w:bCs/>
                <w:color w:val="000000"/>
                <w:sz w:val="20"/>
                <w:szCs w:val="20"/>
              </w:rPr>
              <w:t xml:space="preserve">Слесарные работы: </w:t>
            </w:r>
            <w:r>
              <w:rPr>
                <w:color w:val="000000"/>
                <w:sz w:val="20"/>
                <w:szCs w:val="20"/>
              </w:rPr>
              <w:t>измерение деталей машин и механизмов; рубка стали на плите и в тисках, произвольная и по рискам; рубка прутка диаметром 7–8 мм, трубы; гибка деталей из листовой и полосовой стали, гибка труб; правка полосового и листового металла, правка валов и прутков, правка сварных изделий; резка ножовкой прутковой и листовой стали, резка труб труборезом, механизированная резка металла;</w:t>
            </w:r>
            <w:proofErr w:type="gramEnd"/>
            <w:r>
              <w:rPr>
                <w:color w:val="000000"/>
                <w:sz w:val="20"/>
                <w:szCs w:val="20"/>
              </w:rPr>
              <w:t xml:space="preserve"> опиливание стали под линейку и угольник, стальной пластины с наружными и внутренними углами 60, 90 и 120º; сверление </w:t>
            </w:r>
            <w:proofErr w:type="gramStart"/>
            <w:r>
              <w:rPr>
                <w:color w:val="000000"/>
                <w:sz w:val="20"/>
                <w:szCs w:val="20"/>
              </w:rPr>
              <w:t>сквозных</w:t>
            </w:r>
            <w:proofErr w:type="gramEnd"/>
          </w:p>
          <w:p w:rsidR="001B3575" w:rsidRDefault="001B3575" w:rsidP="001B3575">
            <w:pPr>
              <w:pStyle w:val="af0"/>
              <w:jc w:val="both"/>
              <w:rPr>
                <w:color w:val="000000"/>
                <w:sz w:val="20"/>
                <w:szCs w:val="20"/>
              </w:rPr>
            </w:pPr>
            <w:r>
              <w:rPr>
                <w:color w:val="000000"/>
                <w:sz w:val="20"/>
                <w:szCs w:val="20"/>
              </w:rPr>
              <w:t xml:space="preserve"> отверстий и на заданную глубину; нарезание резьбы в деталях различной формы; клепка деталей из листовой стали толщиной 3–5 мм, горячая клепка; шабрение учебных и проверочных плиток; пайка различных деталей. </w:t>
            </w:r>
          </w:p>
          <w:p w:rsidR="003C356B" w:rsidRDefault="001B3575" w:rsidP="001B095E">
            <w:pPr>
              <w:autoSpaceDE w:val="0"/>
              <w:autoSpaceDN w:val="0"/>
              <w:adjustRightInd w:val="0"/>
              <w:ind w:firstLine="34"/>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Обработка металла резанием: </w:t>
            </w:r>
            <w:r>
              <w:rPr>
                <w:rFonts w:ascii="Times New Roman" w:hAnsi="Times New Roman" w:cs="Times New Roman"/>
                <w:color w:val="000000"/>
                <w:sz w:val="20"/>
                <w:szCs w:val="20"/>
              </w:rPr>
              <w:t>грубая и чистовая обточка цилиндрических поверхностей, подрезание уступов, отрезание заготовок шестигранника, сверление отверстий; изготовление конических штативов рельсовых соединений; обточка и расточка фасонных поверхностей; обточка валов с последующей шлифовкой и полировкой; нарезание резьбы.</w:t>
            </w:r>
          </w:p>
          <w:p w:rsidR="001B095E" w:rsidRDefault="001B095E" w:rsidP="001B095E">
            <w:pPr>
              <w:autoSpaceDE w:val="0"/>
              <w:autoSpaceDN w:val="0"/>
              <w:adjustRightInd w:val="0"/>
              <w:ind w:firstLine="34"/>
              <w:rPr>
                <w:rFonts w:ascii="Times New Roman" w:eastAsia="TimesNewRomanPSMT-Identity-H" w:hAnsi="Times New Roman" w:cs="Times New Roman"/>
                <w:sz w:val="20"/>
                <w:szCs w:val="20"/>
              </w:rPr>
            </w:pPr>
          </w:p>
          <w:p w:rsidR="001B095E" w:rsidRDefault="001B095E" w:rsidP="001B095E">
            <w:pPr>
              <w:pStyle w:val="af0"/>
              <w:jc w:val="both"/>
              <w:rPr>
                <w:color w:val="000000"/>
                <w:sz w:val="20"/>
                <w:szCs w:val="20"/>
              </w:rPr>
            </w:pPr>
            <w:r>
              <w:rPr>
                <w:b/>
                <w:bCs/>
                <w:color w:val="000000"/>
                <w:sz w:val="20"/>
                <w:szCs w:val="20"/>
              </w:rPr>
              <w:t>Электросварочные работы</w:t>
            </w:r>
            <w:r>
              <w:rPr>
                <w:color w:val="000000"/>
                <w:sz w:val="20"/>
                <w:szCs w:val="20"/>
              </w:rPr>
              <w:t xml:space="preserve">: техника безопасности, электробезопасность и пожарная безопасность при выполнении сварочных работ; </w:t>
            </w:r>
            <w:proofErr w:type="gramStart"/>
            <w:r>
              <w:rPr>
                <w:color w:val="000000"/>
                <w:sz w:val="20"/>
                <w:szCs w:val="20"/>
              </w:rPr>
              <w:t>под-готовка</w:t>
            </w:r>
            <w:proofErr w:type="gramEnd"/>
            <w:r>
              <w:rPr>
                <w:color w:val="000000"/>
                <w:sz w:val="20"/>
                <w:szCs w:val="20"/>
              </w:rPr>
              <w:t xml:space="preserve"> оборудования к работе; разделка кромок; сварка швов в различных пространственных положениях; наплавка стали; дефекты швов и контроль качества сварки; резка листового металла; газовая сварка и резка металлов. </w:t>
            </w:r>
          </w:p>
          <w:p w:rsidR="001B095E" w:rsidRDefault="001B095E" w:rsidP="001B095E">
            <w:pPr>
              <w:pStyle w:val="af0"/>
              <w:jc w:val="both"/>
              <w:rPr>
                <w:color w:val="000000"/>
                <w:sz w:val="20"/>
                <w:szCs w:val="20"/>
              </w:rPr>
            </w:pPr>
            <w:r>
              <w:rPr>
                <w:b/>
                <w:bCs/>
                <w:color w:val="000000"/>
                <w:sz w:val="20"/>
                <w:szCs w:val="20"/>
              </w:rPr>
              <w:t xml:space="preserve">Электромонтажные работы: </w:t>
            </w:r>
            <w:r>
              <w:rPr>
                <w:color w:val="000000"/>
                <w:sz w:val="20"/>
                <w:szCs w:val="20"/>
              </w:rPr>
              <w:t xml:space="preserve">разделка и сращивание проводов, зарядка арматуры, монтаж электрических цепей; разделка и соединение кабелей; монтаж распределительных щитов. </w:t>
            </w:r>
          </w:p>
          <w:p w:rsidR="001B095E" w:rsidRPr="001A029A" w:rsidRDefault="001B095E" w:rsidP="001B095E">
            <w:pPr>
              <w:autoSpaceDE w:val="0"/>
              <w:autoSpaceDN w:val="0"/>
              <w:adjustRightInd w:val="0"/>
              <w:ind w:left="284"/>
              <w:rPr>
                <w:rFonts w:ascii="Times New Roman" w:eastAsia="TimesNewRomanPSMT-Identity-H" w:hAnsi="Times New Roman" w:cs="Times New Roman"/>
                <w:sz w:val="20"/>
                <w:szCs w:val="20"/>
              </w:rPr>
            </w:pPr>
            <w:r>
              <w:rPr>
                <w:rFonts w:ascii="Times New Roman" w:hAnsi="Times New Roman" w:cs="Times New Roman"/>
                <w:b/>
                <w:bCs/>
                <w:color w:val="000000"/>
                <w:sz w:val="20"/>
                <w:szCs w:val="20"/>
              </w:rPr>
              <w:t>Слесарно-монтажные работы</w:t>
            </w:r>
            <w:r>
              <w:rPr>
                <w:rFonts w:ascii="Times New Roman" w:hAnsi="Times New Roman" w:cs="Times New Roman"/>
                <w:color w:val="000000"/>
                <w:sz w:val="20"/>
                <w:szCs w:val="20"/>
              </w:rPr>
              <w:t>: технологические процессы слесарно-монтажных работ.</w:t>
            </w:r>
          </w:p>
        </w:tc>
        <w:tc>
          <w:tcPr>
            <w:tcW w:w="1605"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proofErr w:type="gramStart"/>
            <w:r w:rsidRPr="001A029A">
              <w:rPr>
                <w:rFonts w:ascii="Times New Roman" w:eastAsia="TimesNewRomanPSMT-Identity-H" w:hAnsi="Times New Roman" w:cs="Times New Roman"/>
                <w:sz w:val="20"/>
                <w:szCs w:val="20"/>
              </w:rPr>
              <w:t>ОК</w:t>
            </w:r>
            <w:proofErr w:type="gramEnd"/>
            <w:r w:rsidRPr="001A029A">
              <w:rPr>
                <w:rFonts w:ascii="Times New Roman" w:eastAsia="TimesNewRomanPSMT-Identity-H" w:hAnsi="Times New Roman" w:cs="Times New Roman"/>
                <w:sz w:val="20"/>
                <w:szCs w:val="20"/>
              </w:rPr>
              <w:t xml:space="preserve"> 1-9</w:t>
            </w:r>
          </w:p>
          <w:p w:rsidR="003C356B" w:rsidRPr="001A029A" w:rsidRDefault="003C356B" w:rsidP="003C356B">
            <w:pPr>
              <w:ind w:left="284"/>
              <w:rPr>
                <w:rFonts w:ascii="Times New Roman" w:eastAsia="TimesNewRomanPSMT-Identity-H" w:hAnsi="Times New Roman" w:cs="Times New Roman"/>
                <w:sz w:val="20"/>
                <w:szCs w:val="20"/>
              </w:rPr>
            </w:pPr>
          </w:p>
          <w:p w:rsidR="003C356B" w:rsidRPr="001A029A" w:rsidRDefault="003C356B" w:rsidP="003C356B">
            <w:pPr>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ПК 1.1</w:t>
            </w:r>
          </w:p>
          <w:p w:rsidR="003C356B" w:rsidRPr="001A029A" w:rsidRDefault="003C356B" w:rsidP="003C356B">
            <w:pPr>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ПК 1.2</w:t>
            </w:r>
          </w:p>
          <w:p w:rsidR="003C356B" w:rsidRPr="001A029A" w:rsidRDefault="003C356B" w:rsidP="003C356B">
            <w:pPr>
              <w:ind w:left="284"/>
              <w:rPr>
                <w:rFonts w:ascii="Times New Roman" w:eastAsia="TimesNewRomanPSMT-Identity-H" w:hAnsi="Times New Roman" w:cs="Times New Roman"/>
                <w:sz w:val="20"/>
                <w:szCs w:val="20"/>
              </w:rPr>
            </w:pPr>
            <w:r w:rsidRPr="001A029A">
              <w:rPr>
                <w:rFonts w:ascii="Times New Roman" w:eastAsia="TimesNewRomanPSMT-Identity-H" w:hAnsi="Times New Roman" w:cs="Times New Roman"/>
                <w:sz w:val="20"/>
                <w:szCs w:val="20"/>
              </w:rPr>
              <w:t>ПК 1.3</w:t>
            </w:r>
          </w:p>
        </w:tc>
        <w:tc>
          <w:tcPr>
            <w:tcW w:w="1998" w:type="dxa"/>
          </w:tcPr>
          <w:p w:rsidR="003C356B" w:rsidRPr="001A029A" w:rsidRDefault="003C356B" w:rsidP="003C356B">
            <w:pPr>
              <w:autoSpaceDE w:val="0"/>
              <w:autoSpaceDN w:val="0"/>
              <w:adjustRightInd w:val="0"/>
              <w:ind w:left="284"/>
              <w:rPr>
                <w:rFonts w:ascii="Times New Roman" w:eastAsia="TimesNewRomanPSMT-Identity-H" w:hAnsi="Times New Roman" w:cs="Times New Roman"/>
                <w:sz w:val="20"/>
                <w:szCs w:val="20"/>
              </w:rPr>
            </w:pPr>
          </w:p>
        </w:tc>
      </w:tr>
    </w:tbl>
    <w:p w:rsidR="003C356B"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Недостатки в подготовке </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__________________________________________________________________________________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__________________________________________________________________________________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Оценка подготовки студента (5 –  отлично, 4 – хорошо, 3 –  удовлетворительно, 2 – неудовлетворительно) </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Оценка отношения студента к работе (5  –  отлично, 4  –  хорошо, 3  –  удовлетворительно, 2  –  неудовлетворительно) </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Оценка качества работы студента (5 –  отлично, 4 –  хорошо, 3  –  удовлетворительно, 2  –  неудовлетворительно) </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На каких должностях целесообразно использовать ______________________________________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__________________________________________________________________________________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Предложения по подготовке и воспитанию студентов </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lastRenderedPageBreak/>
        <w:t>__________________________________________________________________________________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__________________________________________________________________________________Общая оценка по итогам прохождения  учебной практики (5 –  отлично, 4 – хорошо, 3 – удовлетворительно, 2 – неудовлетворительно) </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М.П.                                                             Начальник ___________ 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                                                                                                     (подпись) (И.О.Ф.)</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Руководитель практики от предприятия __________________________________________________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(должность)</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                                                                                            __________ 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                                                                                                               (подпись) (И.О.Ф.)</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С отзывом </w:t>
      </w:r>
      <w:proofErr w:type="gramStart"/>
      <w:r w:rsidRPr="001B095E">
        <w:rPr>
          <w:rFonts w:ascii="Times New Roman" w:eastAsia="TimesNewRomanPSMT-Identity-H" w:hAnsi="Times New Roman" w:cs="Times New Roman"/>
          <w:sz w:val="24"/>
          <w:szCs w:val="24"/>
        </w:rPr>
        <w:t>ознакомлен</w:t>
      </w:r>
      <w:proofErr w:type="gramEnd"/>
      <w:r w:rsidRPr="001B095E">
        <w:rPr>
          <w:rFonts w:ascii="Times New Roman" w:eastAsia="TimesNewRomanPSMT-Identity-H" w:hAnsi="Times New Roman" w:cs="Times New Roman"/>
          <w:sz w:val="24"/>
          <w:szCs w:val="24"/>
        </w:rPr>
        <w:t xml:space="preserve"> (а)                                               ___________ ___________________</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r w:rsidRPr="001B095E">
        <w:rPr>
          <w:rFonts w:ascii="Times New Roman" w:eastAsia="TimesNewRomanPSMT-Identity-H" w:hAnsi="Times New Roman" w:cs="Times New Roman"/>
          <w:sz w:val="24"/>
          <w:szCs w:val="24"/>
        </w:rPr>
        <w:t xml:space="preserve">                                                                                                            (подпись) (И.О.Ф. студента)</w:t>
      </w:r>
    </w:p>
    <w:p w:rsidR="003C356B" w:rsidRPr="001B095E" w:rsidRDefault="003C356B" w:rsidP="003C356B">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C356B" w:rsidRDefault="003C356B"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p>
    <w:p w:rsidR="001B095E" w:rsidRDefault="001B095E"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p>
    <w:p w:rsidR="001B095E" w:rsidRDefault="001B095E"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p>
    <w:p w:rsidR="001B095E" w:rsidRDefault="001B095E" w:rsidP="00B57DA1">
      <w:pPr>
        <w:autoSpaceDE w:val="0"/>
        <w:autoSpaceDN w:val="0"/>
        <w:adjustRightInd w:val="0"/>
        <w:spacing w:after="0" w:line="240" w:lineRule="auto"/>
        <w:ind w:left="284"/>
        <w:rPr>
          <w:rFonts w:ascii="Times New Roman" w:eastAsia="TimesNewRomanPSMT-Identity-H" w:hAnsi="Times New Roman" w:cs="Times New Roman"/>
          <w:sz w:val="20"/>
          <w:szCs w:val="20"/>
        </w:rPr>
      </w:pPr>
    </w:p>
    <w:p w:rsidR="00465BA7" w:rsidRDefault="00465BA7"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465BA7">
        <w:rPr>
          <w:rFonts w:ascii="Times New Roman" w:eastAsia="TimesNewRomanPSMT-Identity-H" w:hAnsi="Times New Roman" w:cs="Times New Roman"/>
          <w:b/>
          <w:sz w:val="24"/>
          <w:szCs w:val="24"/>
        </w:rPr>
        <w:t>5. Структура фонда оценочных сре</w:t>
      </w:r>
      <w:proofErr w:type="gramStart"/>
      <w:r w:rsidRPr="00465BA7">
        <w:rPr>
          <w:rFonts w:ascii="Times New Roman" w:eastAsia="TimesNewRomanPSMT-Identity-H" w:hAnsi="Times New Roman" w:cs="Times New Roman"/>
          <w:b/>
          <w:sz w:val="24"/>
          <w:szCs w:val="24"/>
        </w:rPr>
        <w:t>дств дл</w:t>
      </w:r>
      <w:proofErr w:type="gramEnd"/>
      <w:r w:rsidRPr="00465BA7">
        <w:rPr>
          <w:rFonts w:ascii="Times New Roman" w:eastAsia="TimesNewRomanPSMT-Identity-H" w:hAnsi="Times New Roman" w:cs="Times New Roman"/>
          <w:b/>
          <w:sz w:val="24"/>
          <w:szCs w:val="24"/>
        </w:rPr>
        <w:t xml:space="preserve">я экзамена </w:t>
      </w:r>
      <w:r w:rsidR="00DB5C21">
        <w:rPr>
          <w:rFonts w:ascii="Times New Roman" w:eastAsia="TimesNewRomanPSMT-Identity-H" w:hAnsi="Times New Roman" w:cs="Times New Roman"/>
          <w:b/>
          <w:sz w:val="24"/>
          <w:szCs w:val="24"/>
        </w:rPr>
        <w:t>(</w:t>
      </w:r>
      <w:r w:rsidRPr="00465BA7">
        <w:rPr>
          <w:rFonts w:ascii="Times New Roman" w:eastAsia="TimesNewRomanPSMT-Identity-H" w:hAnsi="Times New Roman" w:cs="Times New Roman"/>
          <w:b/>
          <w:sz w:val="24"/>
          <w:szCs w:val="24"/>
        </w:rPr>
        <w:t>квалификационного</w:t>
      </w:r>
      <w:r w:rsidR="00DB5C21">
        <w:rPr>
          <w:rFonts w:ascii="Times New Roman" w:eastAsia="TimesNewRomanPSMT-Identity-H" w:hAnsi="Times New Roman" w:cs="Times New Roman"/>
          <w:b/>
          <w:sz w:val="24"/>
          <w:szCs w:val="24"/>
        </w:rPr>
        <w:t>)</w:t>
      </w:r>
    </w:p>
    <w:p w:rsidR="00D81D84" w:rsidRPr="00465BA7" w:rsidRDefault="00D81D84"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p>
    <w:p w:rsidR="00465BA7" w:rsidRP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65BA7">
        <w:rPr>
          <w:rFonts w:ascii="Times New Roman" w:eastAsia="TimesNewRomanPSMT-Identity-H" w:hAnsi="Times New Roman" w:cs="Times New Roman"/>
          <w:sz w:val="24"/>
          <w:szCs w:val="24"/>
        </w:rPr>
        <w:t>I. ПАСПОРТ ФОС</w:t>
      </w:r>
    </w:p>
    <w:p w:rsidR="00465BA7" w:rsidRP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465BA7">
        <w:rPr>
          <w:rFonts w:ascii="Times New Roman" w:eastAsia="TimesNewRomanPSMT-Identity-H" w:hAnsi="Times New Roman" w:cs="Times New Roman"/>
          <w:sz w:val="24"/>
          <w:szCs w:val="24"/>
        </w:rPr>
        <w:t xml:space="preserve">ФОС    </w:t>
      </w:r>
      <w:proofErr w:type="gramStart"/>
      <w:r w:rsidRPr="00465BA7">
        <w:rPr>
          <w:rFonts w:ascii="Times New Roman" w:eastAsia="TimesNewRomanPSMT-Identity-H" w:hAnsi="Times New Roman" w:cs="Times New Roman"/>
          <w:sz w:val="24"/>
          <w:szCs w:val="24"/>
        </w:rPr>
        <w:t>предназначен</w:t>
      </w:r>
      <w:proofErr w:type="gramEnd"/>
      <w:r w:rsidRPr="00465BA7">
        <w:rPr>
          <w:rFonts w:ascii="Times New Roman" w:eastAsia="TimesNewRomanPSMT-Identity-H" w:hAnsi="Times New Roman" w:cs="Times New Roman"/>
          <w:sz w:val="24"/>
          <w:szCs w:val="24"/>
        </w:rPr>
        <w:t xml:space="preserve">  для  контроля  и  оценки  результатов  освоения </w:t>
      </w:r>
    </w:p>
    <w:p w:rsidR="00465BA7" w:rsidRP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65BA7">
        <w:rPr>
          <w:rFonts w:ascii="Times New Roman" w:eastAsia="TimesNewRomanPSMT-Identity-H" w:hAnsi="Times New Roman" w:cs="Times New Roman"/>
          <w:sz w:val="24"/>
          <w:szCs w:val="24"/>
        </w:rPr>
        <w:t xml:space="preserve">профессионального  модуля   ПМ  01.  Эксплуатация  </w:t>
      </w:r>
      <w:proofErr w:type="gramStart"/>
      <w:r w:rsidRPr="00465BA7">
        <w:rPr>
          <w:rFonts w:ascii="Times New Roman" w:eastAsia="TimesNewRomanPSMT-Identity-H" w:hAnsi="Times New Roman" w:cs="Times New Roman"/>
          <w:sz w:val="24"/>
          <w:szCs w:val="24"/>
        </w:rPr>
        <w:t>подъемно-транспортных</w:t>
      </w:r>
      <w:proofErr w:type="gramEnd"/>
      <w:r w:rsidRPr="00465BA7">
        <w:rPr>
          <w:rFonts w:ascii="Times New Roman" w:eastAsia="TimesNewRomanPSMT-Identity-H" w:hAnsi="Times New Roman" w:cs="Times New Roman"/>
          <w:sz w:val="24"/>
          <w:szCs w:val="24"/>
        </w:rPr>
        <w:t xml:space="preserve">, </w:t>
      </w:r>
    </w:p>
    <w:p w:rsidR="00465BA7" w:rsidRP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65BA7">
        <w:rPr>
          <w:rFonts w:ascii="Times New Roman" w:eastAsia="TimesNewRomanPSMT-Identity-H" w:hAnsi="Times New Roman" w:cs="Times New Roman"/>
          <w:sz w:val="24"/>
          <w:szCs w:val="24"/>
        </w:rPr>
        <w:t xml:space="preserve">строительных, дорожных машин и оборудования при строительстве, содержании и </w:t>
      </w:r>
    </w:p>
    <w:p w:rsidR="00465BA7" w:rsidRP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465BA7">
        <w:rPr>
          <w:rFonts w:ascii="Times New Roman" w:eastAsia="TimesNewRomanPSMT-Identity-H" w:hAnsi="Times New Roman" w:cs="Times New Roman"/>
          <w:sz w:val="24"/>
          <w:szCs w:val="24"/>
        </w:rPr>
        <w:t>ремонте</w:t>
      </w:r>
      <w:proofErr w:type="gramEnd"/>
      <w:r w:rsidRPr="00465BA7">
        <w:rPr>
          <w:rFonts w:ascii="Times New Roman" w:eastAsia="TimesNewRomanPSMT-Identity-H" w:hAnsi="Times New Roman" w:cs="Times New Roman"/>
          <w:sz w:val="24"/>
          <w:szCs w:val="24"/>
        </w:rPr>
        <w:t xml:space="preserve">  дорог  по  специальности  СПО    23.02.04  Техническая  эксплуатация </w:t>
      </w:r>
    </w:p>
    <w:p w:rsidR="00C26C93" w:rsidRPr="00465BA7"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465BA7">
        <w:rPr>
          <w:rFonts w:ascii="Times New Roman" w:eastAsia="TimesNewRomanPSMT-Identity-H" w:hAnsi="Times New Roman" w:cs="Times New Roman"/>
          <w:sz w:val="24"/>
          <w:szCs w:val="24"/>
        </w:rPr>
        <w:t xml:space="preserve">подъемно-транспортных,  строительных,  дорожных   машин  и  оборудования  (по </w:t>
      </w:r>
      <w:proofErr w:type="gramEnd"/>
    </w:p>
    <w:p w:rsidR="00103136" w:rsidRDefault="00465B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465BA7">
        <w:rPr>
          <w:rFonts w:ascii="Times New Roman" w:eastAsia="TimesNewRomanPSMT-Identity-H" w:hAnsi="Times New Roman" w:cs="Times New Roman"/>
          <w:sz w:val="24"/>
          <w:szCs w:val="24"/>
        </w:rPr>
        <w:t>отраслям)</w:t>
      </w:r>
    </w:p>
    <w:p w:rsidR="00C26C93" w:rsidRDefault="00C26C93" w:rsidP="00C26C93">
      <w:pPr>
        <w:tabs>
          <w:tab w:val="left" w:pos="8100"/>
        </w:tabs>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ab/>
        <w:t>Таблица 5.1</w:t>
      </w:r>
    </w:p>
    <w:tbl>
      <w:tblPr>
        <w:tblStyle w:val="a3"/>
        <w:tblW w:w="10456" w:type="dxa"/>
        <w:tblLook w:val="04A0" w:firstRow="1" w:lastRow="0" w:firstColumn="1" w:lastColumn="0" w:noHBand="0" w:noVBand="1"/>
      </w:tblPr>
      <w:tblGrid>
        <w:gridCol w:w="4457"/>
        <w:gridCol w:w="5999"/>
      </w:tblGrid>
      <w:tr w:rsidR="00465BA7" w:rsidTr="00B57DA1">
        <w:trPr>
          <w:trHeight w:val="621"/>
        </w:trPr>
        <w:tc>
          <w:tcPr>
            <w:tcW w:w="4457" w:type="dxa"/>
          </w:tcPr>
          <w:p w:rsidR="00465BA7" w:rsidRDefault="00C56E18" w:rsidP="00B57DA1">
            <w:pPr>
              <w:autoSpaceDE w:val="0"/>
              <w:autoSpaceDN w:val="0"/>
              <w:adjustRightInd w:val="0"/>
              <w:ind w:left="284"/>
              <w:rPr>
                <w:rFonts w:ascii="Times New Roman" w:eastAsia="TimesNewRomanPSMT-Identity-H" w:hAnsi="Times New Roman" w:cs="Times New Roman"/>
                <w:sz w:val="24"/>
                <w:szCs w:val="24"/>
              </w:rPr>
            </w:pPr>
            <w:r w:rsidRPr="00C56E18">
              <w:rPr>
                <w:rFonts w:ascii="Times New Roman" w:eastAsia="TimesNewRomanPSMT-Identity-H" w:hAnsi="Times New Roman" w:cs="Times New Roman"/>
                <w:sz w:val="24"/>
                <w:szCs w:val="24"/>
              </w:rPr>
              <w:t>Профессиональные и общие компетенции, которые возможно сгруппировать для проверки</w:t>
            </w:r>
          </w:p>
        </w:tc>
        <w:tc>
          <w:tcPr>
            <w:tcW w:w="5999" w:type="dxa"/>
          </w:tcPr>
          <w:p w:rsidR="00C56E18" w:rsidRPr="00C56E18" w:rsidRDefault="00C56E18" w:rsidP="00B57DA1">
            <w:pPr>
              <w:autoSpaceDE w:val="0"/>
              <w:autoSpaceDN w:val="0"/>
              <w:adjustRightInd w:val="0"/>
              <w:ind w:left="284"/>
              <w:rPr>
                <w:rFonts w:ascii="Times New Roman" w:eastAsia="TimesNewRomanPSMT-Identity-H" w:hAnsi="Times New Roman" w:cs="Times New Roman"/>
                <w:sz w:val="24"/>
                <w:szCs w:val="24"/>
              </w:rPr>
            </w:pPr>
            <w:r w:rsidRPr="00C56E18">
              <w:rPr>
                <w:rFonts w:ascii="Times New Roman" w:eastAsia="TimesNewRomanPSMT-Identity-H" w:hAnsi="Times New Roman" w:cs="Times New Roman"/>
                <w:sz w:val="24"/>
                <w:szCs w:val="24"/>
              </w:rPr>
              <w:t>Показатели оценки</w:t>
            </w:r>
          </w:p>
          <w:p w:rsidR="00C56E18" w:rsidRPr="00C56E18" w:rsidRDefault="00C56E18" w:rsidP="00B57DA1">
            <w:pPr>
              <w:autoSpaceDE w:val="0"/>
              <w:autoSpaceDN w:val="0"/>
              <w:adjustRightInd w:val="0"/>
              <w:ind w:left="284"/>
              <w:rPr>
                <w:rFonts w:ascii="Times New Roman" w:eastAsia="TimesNewRomanPSMT-Identity-H" w:hAnsi="Times New Roman" w:cs="Times New Roman"/>
                <w:sz w:val="24"/>
                <w:szCs w:val="24"/>
              </w:rPr>
            </w:pPr>
            <w:r w:rsidRPr="00C56E18">
              <w:rPr>
                <w:rFonts w:ascii="Times New Roman" w:eastAsia="TimesNewRomanPSMT-Identity-H" w:hAnsi="Times New Roman" w:cs="Times New Roman"/>
                <w:sz w:val="24"/>
                <w:szCs w:val="24"/>
              </w:rPr>
              <w:t>результата</w:t>
            </w:r>
          </w:p>
          <w:p w:rsidR="00465BA7" w:rsidRDefault="00465BA7" w:rsidP="00B57DA1">
            <w:pPr>
              <w:autoSpaceDE w:val="0"/>
              <w:autoSpaceDN w:val="0"/>
              <w:adjustRightInd w:val="0"/>
              <w:ind w:left="284"/>
              <w:rPr>
                <w:rFonts w:ascii="Times New Roman" w:eastAsia="TimesNewRomanPSMT-Identity-H" w:hAnsi="Times New Roman" w:cs="Times New Roman"/>
                <w:sz w:val="24"/>
                <w:szCs w:val="24"/>
              </w:rPr>
            </w:pPr>
          </w:p>
        </w:tc>
      </w:tr>
      <w:tr w:rsidR="00465BA7" w:rsidTr="00B57DA1">
        <w:tc>
          <w:tcPr>
            <w:tcW w:w="4457" w:type="dxa"/>
          </w:tcPr>
          <w:p w:rsidR="00465BA7" w:rsidRDefault="00C56E18"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1</w:t>
            </w:r>
          </w:p>
        </w:tc>
        <w:tc>
          <w:tcPr>
            <w:tcW w:w="5999" w:type="dxa"/>
          </w:tcPr>
          <w:p w:rsidR="00465BA7" w:rsidRDefault="00C56E18"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2</w:t>
            </w:r>
          </w:p>
        </w:tc>
      </w:tr>
      <w:tr w:rsidR="00465BA7" w:rsidTr="00B57DA1">
        <w:tc>
          <w:tcPr>
            <w:tcW w:w="4457" w:type="dxa"/>
          </w:tcPr>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 xml:space="preserve">ПК 1.1.Обеспечивать безопасность </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 xml:space="preserve">движения транспортных средств </w:t>
            </w:r>
            <w:proofErr w:type="gramStart"/>
            <w:r w:rsidRPr="000D721E">
              <w:rPr>
                <w:rFonts w:ascii="Times New Roman" w:eastAsia="TimesNewRomanPSMT-Identity-H" w:hAnsi="Times New Roman" w:cs="Times New Roman"/>
                <w:sz w:val="24"/>
                <w:szCs w:val="24"/>
              </w:rPr>
              <w:t>при</w:t>
            </w:r>
            <w:proofErr w:type="gramEnd"/>
            <w:r w:rsidRPr="000D721E">
              <w:rPr>
                <w:rFonts w:ascii="Times New Roman" w:eastAsia="TimesNewRomanPSMT-Identity-H" w:hAnsi="Times New Roman" w:cs="Times New Roman"/>
                <w:sz w:val="24"/>
                <w:szCs w:val="24"/>
              </w:rPr>
              <w:t xml:space="preserve"> </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proofErr w:type="gramStart"/>
            <w:r w:rsidRPr="000D721E">
              <w:rPr>
                <w:rFonts w:ascii="Times New Roman" w:eastAsia="TimesNewRomanPSMT-Identity-H" w:hAnsi="Times New Roman" w:cs="Times New Roman"/>
                <w:sz w:val="24"/>
                <w:szCs w:val="24"/>
              </w:rPr>
              <w:t>производстве</w:t>
            </w:r>
            <w:proofErr w:type="gramEnd"/>
            <w:r w:rsidRPr="000D721E">
              <w:rPr>
                <w:rFonts w:ascii="Times New Roman" w:eastAsia="TimesNewRomanPSMT-Identity-H" w:hAnsi="Times New Roman" w:cs="Times New Roman"/>
                <w:sz w:val="24"/>
                <w:szCs w:val="24"/>
              </w:rPr>
              <w:t xml:space="preserve"> работ</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p>
          <w:p w:rsidR="00465BA7" w:rsidRDefault="00465BA7" w:rsidP="00B57DA1">
            <w:pPr>
              <w:autoSpaceDE w:val="0"/>
              <w:autoSpaceDN w:val="0"/>
              <w:adjustRightInd w:val="0"/>
              <w:ind w:left="284"/>
              <w:rPr>
                <w:rFonts w:ascii="Times New Roman" w:eastAsia="TimesNewRomanPSMT-Identity-H" w:hAnsi="Times New Roman" w:cs="Times New Roman"/>
                <w:sz w:val="24"/>
                <w:szCs w:val="24"/>
              </w:rPr>
            </w:pPr>
          </w:p>
        </w:tc>
        <w:tc>
          <w:tcPr>
            <w:tcW w:w="5999" w:type="dxa"/>
          </w:tcPr>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Качество выполнения</w:t>
            </w:r>
            <w:r>
              <w:rPr>
                <w:rFonts w:ascii="Times New Roman" w:eastAsia="TimesNewRomanPSMT-Identity-H" w:hAnsi="Times New Roman" w:cs="Times New Roman"/>
                <w:sz w:val="24"/>
                <w:szCs w:val="24"/>
              </w:rPr>
              <w:t xml:space="preserve"> </w:t>
            </w:r>
            <w:proofErr w:type="gramStart"/>
            <w:r w:rsidRPr="000D721E">
              <w:rPr>
                <w:rFonts w:ascii="Times New Roman" w:eastAsia="TimesNewRomanPSMT-Identity-H" w:hAnsi="Times New Roman" w:cs="Times New Roman"/>
                <w:sz w:val="24"/>
                <w:szCs w:val="24"/>
              </w:rPr>
              <w:t>регламентных</w:t>
            </w:r>
            <w:proofErr w:type="gramEnd"/>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работ по техническому обслуживанию и</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 xml:space="preserve">ремонту </w:t>
            </w:r>
            <w:proofErr w:type="gramStart"/>
            <w:r w:rsidRPr="000D721E">
              <w:rPr>
                <w:rFonts w:ascii="Times New Roman" w:eastAsia="TimesNewRomanPSMT-Identity-H" w:hAnsi="Times New Roman" w:cs="Times New Roman"/>
                <w:sz w:val="24"/>
                <w:szCs w:val="24"/>
              </w:rPr>
              <w:t>подъемно-транспортных</w:t>
            </w:r>
            <w:proofErr w:type="gramEnd"/>
            <w:r w:rsidRPr="000D721E">
              <w:rPr>
                <w:rFonts w:ascii="Times New Roman" w:eastAsia="TimesNewRomanPSMT-Identity-H" w:hAnsi="Times New Roman" w:cs="Times New Roman"/>
                <w:sz w:val="24"/>
                <w:szCs w:val="24"/>
              </w:rPr>
              <w:t>,</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строительных, дорожных машин и</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 xml:space="preserve">оборудования в соответствии </w:t>
            </w:r>
            <w:proofErr w:type="gramStart"/>
            <w:r w:rsidRPr="000D721E">
              <w:rPr>
                <w:rFonts w:ascii="Times New Roman" w:eastAsia="TimesNewRomanPSMT-Identity-H" w:hAnsi="Times New Roman" w:cs="Times New Roman"/>
                <w:sz w:val="24"/>
                <w:szCs w:val="24"/>
              </w:rPr>
              <w:t>с</w:t>
            </w:r>
            <w:proofErr w:type="gramEnd"/>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 xml:space="preserve">требованиями </w:t>
            </w:r>
            <w:proofErr w:type="gramStart"/>
            <w:r w:rsidRPr="000D721E">
              <w:rPr>
                <w:rFonts w:ascii="Times New Roman" w:eastAsia="TimesNewRomanPSMT-Identity-H" w:hAnsi="Times New Roman" w:cs="Times New Roman"/>
                <w:sz w:val="24"/>
                <w:szCs w:val="24"/>
              </w:rPr>
              <w:t>технологических</w:t>
            </w:r>
            <w:proofErr w:type="gramEnd"/>
          </w:p>
          <w:p w:rsidR="00465BA7"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процессов</w:t>
            </w:r>
          </w:p>
        </w:tc>
      </w:tr>
      <w:tr w:rsidR="00465BA7" w:rsidTr="00B57DA1">
        <w:tc>
          <w:tcPr>
            <w:tcW w:w="4457" w:type="dxa"/>
          </w:tcPr>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ПК 1</w:t>
            </w:r>
            <w:r>
              <w:rPr>
                <w:rFonts w:ascii="Times New Roman" w:eastAsia="TimesNewRomanPSMT-Identity-H" w:hAnsi="Times New Roman" w:cs="Times New Roman"/>
                <w:sz w:val="24"/>
                <w:szCs w:val="24"/>
              </w:rPr>
              <w:t>.</w:t>
            </w:r>
            <w:r w:rsidRPr="000D721E">
              <w:rPr>
                <w:rFonts w:ascii="Times New Roman" w:eastAsia="TimesNewRomanPSMT-Identity-H" w:hAnsi="Times New Roman" w:cs="Times New Roman"/>
                <w:sz w:val="24"/>
                <w:szCs w:val="24"/>
              </w:rPr>
              <w:t>2</w:t>
            </w:r>
            <w:proofErr w:type="gramStart"/>
            <w:r>
              <w:rPr>
                <w:rFonts w:ascii="Times New Roman" w:eastAsia="TimesNewRomanPSMT-Identity-H" w:hAnsi="Times New Roman" w:cs="Times New Roman"/>
                <w:sz w:val="24"/>
                <w:szCs w:val="24"/>
              </w:rPr>
              <w:t xml:space="preserve"> </w:t>
            </w:r>
            <w:r w:rsidRPr="000D721E">
              <w:rPr>
                <w:rFonts w:ascii="Times New Roman" w:eastAsia="TimesNewRomanPSMT-Identity-H" w:hAnsi="Times New Roman" w:cs="Times New Roman"/>
                <w:sz w:val="24"/>
                <w:szCs w:val="24"/>
              </w:rPr>
              <w:t>О</w:t>
            </w:r>
            <w:proofErr w:type="gramEnd"/>
            <w:r w:rsidRPr="000D721E">
              <w:rPr>
                <w:rFonts w:ascii="Times New Roman" w:eastAsia="TimesNewRomanPSMT-Identity-H" w:hAnsi="Times New Roman" w:cs="Times New Roman"/>
                <w:sz w:val="24"/>
                <w:szCs w:val="24"/>
              </w:rPr>
              <w:t xml:space="preserve">беспечивать безопасное и </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 xml:space="preserve">качественное выполнение работ </w:t>
            </w:r>
            <w:proofErr w:type="gramStart"/>
            <w:r w:rsidRPr="000D721E">
              <w:rPr>
                <w:rFonts w:ascii="Times New Roman" w:eastAsia="TimesNewRomanPSMT-Identity-H" w:hAnsi="Times New Roman" w:cs="Times New Roman"/>
                <w:sz w:val="24"/>
                <w:szCs w:val="24"/>
              </w:rPr>
              <w:t>при</w:t>
            </w:r>
            <w:proofErr w:type="gramEnd"/>
            <w:r w:rsidRPr="000D721E">
              <w:rPr>
                <w:rFonts w:ascii="Times New Roman" w:eastAsia="TimesNewRomanPSMT-Identity-H" w:hAnsi="Times New Roman" w:cs="Times New Roman"/>
                <w:sz w:val="24"/>
                <w:szCs w:val="24"/>
              </w:rPr>
              <w:t xml:space="preserve"> </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proofErr w:type="gramStart"/>
            <w:r w:rsidRPr="000D721E">
              <w:rPr>
                <w:rFonts w:ascii="Times New Roman" w:eastAsia="TimesNewRomanPSMT-Identity-H" w:hAnsi="Times New Roman" w:cs="Times New Roman"/>
                <w:sz w:val="24"/>
                <w:szCs w:val="24"/>
              </w:rPr>
              <w:t>использовании</w:t>
            </w:r>
            <w:proofErr w:type="gramEnd"/>
            <w:r w:rsidRPr="000D721E">
              <w:rPr>
                <w:rFonts w:ascii="Times New Roman" w:eastAsia="TimesNewRomanPSMT-Identity-H" w:hAnsi="Times New Roman" w:cs="Times New Roman"/>
                <w:sz w:val="24"/>
                <w:szCs w:val="24"/>
              </w:rPr>
              <w:t xml:space="preserve"> подъемно-транспортных, строительных, дорожных машин и механизмов</w:t>
            </w:r>
          </w:p>
          <w:p w:rsidR="00465BA7" w:rsidRDefault="00465BA7" w:rsidP="00B57DA1">
            <w:pPr>
              <w:autoSpaceDE w:val="0"/>
              <w:autoSpaceDN w:val="0"/>
              <w:adjustRightInd w:val="0"/>
              <w:ind w:left="284"/>
              <w:rPr>
                <w:rFonts w:ascii="Times New Roman" w:eastAsia="TimesNewRomanPSMT-Identity-H" w:hAnsi="Times New Roman" w:cs="Times New Roman"/>
                <w:sz w:val="24"/>
                <w:szCs w:val="24"/>
              </w:rPr>
            </w:pPr>
          </w:p>
        </w:tc>
        <w:tc>
          <w:tcPr>
            <w:tcW w:w="5999" w:type="dxa"/>
          </w:tcPr>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1.Свидетельствование  точного  и  правильного  оформления технологической документации;</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 xml:space="preserve">2.Выполнениеанализа случаев нарушения безопасности </w:t>
            </w:r>
          </w:p>
          <w:p w:rsidR="000D721E" w:rsidRPr="000D721E"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движения на транспорте;</w:t>
            </w:r>
          </w:p>
          <w:p w:rsidR="00465BA7" w:rsidRDefault="000D721E" w:rsidP="00B57DA1">
            <w:pPr>
              <w:autoSpaceDE w:val="0"/>
              <w:autoSpaceDN w:val="0"/>
              <w:adjustRightInd w:val="0"/>
              <w:ind w:left="284"/>
              <w:rPr>
                <w:rFonts w:ascii="Times New Roman" w:eastAsia="TimesNewRomanPSMT-Identity-H" w:hAnsi="Times New Roman" w:cs="Times New Roman"/>
                <w:sz w:val="24"/>
                <w:szCs w:val="24"/>
              </w:rPr>
            </w:pPr>
            <w:r w:rsidRPr="000D721E">
              <w:rPr>
                <w:rFonts w:ascii="Times New Roman" w:eastAsia="TimesNewRomanPSMT-Identity-H" w:hAnsi="Times New Roman" w:cs="Times New Roman"/>
                <w:sz w:val="24"/>
                <w:szCs w:val="24"/>
              </w:rPr>
              <w:t>3.Свидетельствование  умения  использования  документов,  регламентирующих  безопасность  движения  на транспорте</w:t>
            </w:r>
          </w:p>
        </w:tc>
      </w:tr>
      <w:tr w:rsidR="00465BA7" w:rsidTr="00B57DA1">
        <w:tc>
          <w:tcPr>
            <w:tcW w:w="4457" w:type="dxa"/>
          </w:tcPr>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ПК1.3</w:t>
            </w:r>
            <w:proofErr w:type="gramStart"/>
            <w:r>
              <w:rPr>
                <w:rFonts w:ascii="Times New Roman" w:eastAsia="TimesNewRomanPSMT-Identity-H" w:hAnsi="Times New Roman" w:cs="Times New Roman"/>
                <w:sz w:val="24"/>
                <w:szCs w:val="24"/>
              </w:rPr>
              <w:t xml:space="preserve"> </w:t>
            </w:r>
            <w:r w:rsidRPr="00D45D4A">
              <w:rPr>
                <w:rFonts w:ascii="Times New Roman" w:eastAsia="TimesNewRomanPSMT-Identity-H" w:hAnsi="Times New Roman" w:cs="Times New Roman"/>
                <w:sz w:val="24"/>
                <w:szCs w:val="24"/>
              </w:rPr>
              <w:t>В</w:t>
            </w:r>
            <w:proofErr w:type="gramEnd"/>
            <w:r w:rsidRPr="00D45D4A">
              <w:rPr>
                <w:rFonts w:ascii="Times New Roman" w:eastAsia="TimesNewRomanPSMT-Identity-H" w:hAnsi="Times New Roman" w:cs="Times New Roman"/>
                <w:sz w:val="24"/>
                <w:szCs w:val="24"/>
              </w:rPr>
              <w:t xml:space="preserve">ыполнять  требования  </w:t>
            </w:r>
            <w:r w:rsidRPr="00D45D4A">
              <w:rPr>
                <w:rFonts w:ascii="Times New Roman" w:eastAsia="TimesNewRomanPSMT-Identity-H" w:hAnsi="Times New Roman" w:cs="Times New Roman"/>
                <w:sz w:val="24"/>
                <w:szCs w:val="24"/>
              </w:rPr>
              <w:lastRenderedPageBreak/>
              <w:t xml:space="preserve">нормативно-технической  документации  по </w:t>
            </w:r>
          </w:p>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 xml:space="preserve">организации  эксплуатации  машин </w:t>
            </w:r>
          </w:p>
          <w:p w:rsidR="00465BA7"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 xml:space="preserve">при  строительстве,  содержании  и </w:t>
            </w:r>
            <w:r>
              <w:rPr>
                <w:rFonts w:ascii="Times New Roman" w:eastAsia="TimesNewRomanPSMT-Identity-H" w:hAnsi="Times New Roman" w:cs="Times New Roman"/>
                <w:sz w:val="24"/>
                <w:szCs w:val="24"/>
              </w:rPr>
              <w:t>рем</w:t>
            </w:r>
            <w:r w:rsidRPr="00D45D4A">
              <w:rPr>
                <w:rFonts w:ascii="Times New Roman" w:eastAsia="TimesNewRomanPSMT-Identity-H" w:hAnsi="Times New Roman" w:cs="Times New Roman"/>
                <w:sz w:val="24"/>
                <w:szCs w:val="24"/>
              </w:rPr>
              <w:t>онте</w:t>
            </w:r>
            <w:r>
              <w:rPr>
                <w:rFonts w:ascii="Times New Roman" w:eastAsia="TimesNewRomanPSMT-Identity-H" w:hAnsi="Times New Roman" w:cs="Times New Roman"/>
                <w:sz w:val="24"/>
                <w:szCs w:val="24"/>
              </w:rPr>
              <w:t xml:space="preserve"> </w:t>
            </w:r>
            <w:r w:rsidRPr="00D45D4A">
              <w:rPr>
                <w:rFonts w:ascii="Times New Roman" w:eastAsia="TimesNewRomanPSMT-Identity-H" w:hAnsi="Times New Roman" w:cs="Times New Roman"/>
                <w:sz w:val="24"/>
                <w:szCs w:val="24"/>
              </w:rPr>
              <w:t>дорог</w:t>
            </w:r>
          </w:p>
        </w:tc>
        <w:tc>
          <w:tcPr>
            <w:tcW w:w="5999" w:type="dxa"/>
          </w:tcPr>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lastRenderedPageBreak/>
              <w:t>1.Ведение технической документации;</w:t>
            </w:r>
          </w:p>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lastRenderedPageBreak/>
              <w:t>2.Определение технического состояния систем и механизмов  подъемно-транспортных,  строительных,  дорожных машин и оборудования.</w:t>
            </w:r>
          </w:p>
          <w:p w:rsidR="00465BA7" w:rsidRDefault="00465BA7" w:rsidP="00B57DA1">
            <w:pPr>
              <w:autoSpaceDE w:val="0"/>
              <w:autoSpaceDN w:val="0"/>
              <w:adjustRightInd w:val="0"/>
              <w:ind w:left="284"/>
              <w:rPr>
                <w:rFonts w:ascii="Times New Roman" w:eastAsia="TimesNewRomanPSMT-Identity-H" w:hAnsi="Times New Roman" w:cs="Times New Roman"/>
                <w:sz w:val="24"/>
                <w:szCs w:val="24"/>
              </w:rPr>
            </w:pPr>
          </w:p>
        </w:tc>
      </w:tr>
      <w:tr w:rsidR="00465BA7" w:rsidTr="00B57DA1">
        <w:tc>
          <w:tcPr>
            <w:tcW w:w="4457" w:type="dxa"/>
          </w:tcPr>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proofErr w:type="gramStart"/>
            <w:r w:rsidRPr="00D45D4A">
              <w:rPr>
                <w:rFonts w:ascii="Times New Roman" w:eastAsia="TimesNewRomanPSMT-Identity-H" w:hAnsi="Times New Roman" w:cs="Times New Roman"/>
                <w:sz w:val="24"/>
                <w:szCs w:val="24"/>
              </w:rPr>
              <w:lastRenderedPageBreak/>
              <w:t>ОК</w:t>
            </w:r>
            <w:proofErr w:type="gramEnd"/>
            <w:r w:rsidRPr="00D45D4A">
              <w:rPr>
                <w:rFonts w:ascii="Times New Roman" w:eastAsia="TimesNewRomanPSMT-Identity-H" w:hAnsi="Times New Roman" w:cs="Times New Roman"/>
                <w:sz w:val="24"/>
                <w:szCs w:val="24"/>
              </w:rPr>
              <w:t xml:space="preserve">  2.  Организовывать  собственную </w:t>
            </w:r>
          </w:p>
          <w:p w:rsidR="00465BA7"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деятельность,  выбирать  типовые  методы и способы выполнения профессиональных  задач,  оценивать  их  эффективность и качество</w:t>
            </w:r>
          </w:p>
        </w:tc>
        <w:tc>
          <w:tcPr>
            <w:tcW w:w="5999" w:type="dxa"/>
          </w:tcPr>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1.Обоснование выбора и применения методов и способов решения профессиональных задач по техническому</w:t>
            </w:r>
            <w:r>
              <w:rPr>
                <w:rFonts w:ascii="Times New Roman" w:eastAsia="TimesNewRomanPSMT-Identity-H" w:hAnsi="Times New Roman" w:cs="Times New Roman"/>
                <w:sz w:val="24"/>
                <w:szCs w:val="24"/>
              </w:rPr>
              <w:t xml:space="preserve"> </w:t>
            </w:r>
            <w:r w:rsidRPr="00D45D4A">
              <w:rPr>
                <w:rFonts w:ascii="Times New Roman" w:eastAsia="TimesNewRomanPSMT-Identity-H" w:hAnsi="Times New Roman" w:cs="Times New Roman"/>
                <w:sz w:val="24"/>
                <w:szCs w:val="24"/>
              </w:rPr>
              <w:t>обслуживанию узлов и агрегатов путевых машин</w:t>
            </w:r>
          </w:p>
          <w:p w:rsidR="00465BA7"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2.  Выражение  эффективности  и  качества  выполнения профессиональных задач</w:t>
            </w:r>
          </w:p>
        </w:tc>
      </w:tr>
      <w:tr w:rsidR="00465BA7" w:rsidTr="00B57DA1">
        <w:tc>
          <w:tcPr>
            <w:tcW w:w="4457" w:type="dxa"/>
          </w:tcPr>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proofErr w:type="gramStart"/>
            <w:r w:rsidRPr="00D45D4A">
              <w:rPr>
                <w:rFonts w:ascii="Times New Roman" w:eastAsia="TimesNewRomanPSMT-Identity-H" w:hAnsi="Times New Roman" w:cs="Times New Roman"/>
                <w:sz w:val="24"/>
                <w:szCs w:val="24"/>
              </w:rPr>
              <w:t>ОК</w:t>
            </w:r>
            <w:proofErr w:type="gramEnd"/>
            <w:r w:rsidRPr="00D45D4A">
              <w:rPr>
                <w:rFonts w:ascii="Times New Roman" w:eastAsia="TimesNewRomanPSMT-Identity-H" w:hAnsi="Times New Roman" w:cs="Times New Roman"/>
                <w:sz w:val="24"/>
                <w:szCs w:val="24"/>
              </w:rPr>
              <w:t xml:space="preserve"> 8. Самостоятельно определять </w:t>
            </w:r>
          </w:p>
          <w:p w:rsidR="00465BA7"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задачи и личностного развития, заниматься самообразованием, осознанно планировать повышение квалификации</w:t>
            </w:r>
          </w:p>
        </w:tc>
        <w:tc>
          <w:tcPr>
            <w:tcW w:w="5999" w:type="dxa"/>
          </w:tcPr>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 xml:space="preserve">1.Планирование </w:t>
            </w:r>
            <w:proofErr w:type="gramStart"/>
            <w:r w:rsidRPr="00D45D4A">
              <w:rPr>
                <w:rFonts w:ascii="Times New Roman" w:eastAsia="TimesNewRomanPSMT-Identity-H" w:hAnsi="Times New Roman" w:cs="Times New Roman"/>
                <w:sz w:val="24"/>
                <w:szCs w:val="24"/>
              </w:rPr>
              <w:t>обучающимся</w:t>
            </w:r>
            <w:proofErr w:type="gramEnd"/>
            <w:r w:rsidRPr="00D45D4A">
              <w:rPr>
                <w:rFonts w:ascii="Times New Roman" w:eastAsia="TimesNewRomanPSMT-Identity-H" w:hAnsi="Times New Roman" w:cs="Times New Roman"/>
                <w:sz w:val="24"/>
                <w:szCs w:val="24"/>
              </w:rPr>
              <w:t xml:space="preserve"> повышения личностного и квалификационного уровня</w:t>
            </w:r>
          </w:p>
          <w:p w:rsidR="00465BA7" w:rsidRDefault="00465BA7" w:rsidP="00B57DA1">
            <w:pPr>
              <w:autoSpaceDE w:val="0"/>
              <w:autoSpaceDN w:val="0"/>
              <w:adjustRightInd w:val="0"/>
              <w:ind w:left="284"/>
              <w:rPr>
                <w:rFonts w:ascii="Times New Roman" w:eastAsia="TimesNewRomanPSMT-Identity-H" w:hAnsi="Times New Roman" w:cs="Times New Roman"/>
                <w:sz w:val="24"/>
                <w:szCs w:val="24"/>
              </w:rPr>
            </w:pPr>
          </w:p>
        </w:tc>
      </w:tr>
      <w:tr w:rsidR="00465BA7" w:rsidTr="00B57DA1">
        <w:tc>
          <w:tcPr>
            <w:tcW w:w="4457" w:type="dxa"/>
          </w:tcPr>
          <w:p w:rsidR="00D45D4A" w:rsidRPr="00D45D4A" w:rsidRDefault="00D45D4A" w:rsidP="00B57DA1">
            <w:pPr>
              <w:autoSpaceDE w:val="0"/>
              <w:autoSpaceDN w:val="0"/>
              <w:adjustRightInd w:val="0"/>
              <w:ind w:left="284"/>
              <w:rPr>
                <w:rFonts w:ascii="Times New Roman" w:eastAsia="TimesNewRomanPSMT-Identity-H" w:hAnsi="Times New Roman" w:cs="Times New Roman"/>
                <w:sz w:val="24"/>
                <w:szCs w:val="24"/>
              </w:rPr>
            </w:pPr>
            <w:proofErr w:type="gramStart"/>
            <w:r w:rsidRPr="00D45D4A">
              <w:rPr>
                <w:rFonts w:ascii="Times New Roman" w:eastAsia="TimesNewRomanPSMT-Identity-H" w:hAnsi="Times New Roman" w:cs="Times New Roman"/>
                <w:sz w:val="24"/>
                <w:szCs w:val="24"/>
              </w:rPr>
              <w:t>ОК</w:t>
            </w:r>
            <w:proofErr w:type="gramEnd"/>
            <w:r w:rsidRPr="00D45D4A">
              <w:rPr>
                <w:rFonts w:ascii="Times New Roman" w:eastAsia="TimesNewRomanPSMT-Identity-H" w:hAnsi="Times New Roman" w:cs="Times New Roman"/>
                <w:sz w:val="24"/>
                <w:szCs w:val="24"/>
              </w:rPr>
              <w:t xml:space="preserve"> 9. Ориентироваться в условиях </w:t>
            </w:r>
          </w:p>
          <w:p w:rsidR="00465BA7"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частой смены технологий в профессиональной деятельности</w:t>
            </w:r>
          </w:p>
        </w:tc>
        <w:tc>
          <w:tcPr>
            <w:tcW w:w="5999" w:type="dxa"/>
          </w:tcPr>
          <w:p w:rsidR="00465BA7" w:rsidRDefault="00D45D4A" w:rsidP="00B57DA1">
            <w:pPr>
              <w:autoSpaceDE w:val="0"/>
              <w:autoSpaceDN w:val="0"/>
              <w:adjustRightInd w:val="0"/>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1.Проявление интереса к инновациям в области профессиональной деятельности</w:t>
            </w:r>
          </w:p>
        </w:tc>
      </w:tr>
    </w:tbl>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D45D4A"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45D4A">
        <w:rPr>
          <w:rFonts w:ascii="Times New Roman" w:eastAsia="TimesNewRomanPSMT-Identity-H" w:hAnsi="Times New Roman" w:cs="Times New Roman"/>
          <w:sz w:val="24"/>
          <w:szCs w:val="24"/>
        </w:rPr>
        <w:t xml:space="preserve">II. ЗАДАНИЕ ДЛЯ </w:t>
      </w:r>
      <w:proofErr w:type="gramStart"/>
      <w:r w:rsidRPr="00D45D4A">
        <w:rPr>
          <w:rFonts w:ascii="Times New Roman" w:eastAsia="TimesNewRomanPSMT-Identity-H" w:hAnsi="Times New Roman" w:cs="Times New Roman"/>
          <w:sz w:val="24"/>
          <w:szCs w:val="24"/>
        </w:rPr>
        <w:t>ЭКЗАМЕНУЮЩЕГОСЯ</w:t>
      </w:r>
      <w:proofErr w:type="gramEnd"/>
    </w:p>
    <w:p w:rsidR="00615E55" w:rsidRPr="00615E55" w:rsidRDefault="00615E55"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15E55">
        <w:rPr>
          <w:rFonts w:ascii="Times New Roman" w:eastAsia="TimesNewRomanPSMT-Identity-H" w:hAnsi="Times New Roman" w:cs="Times New Roman"/>
          <w:sz w:val="24"/>
          <w:szCs w:val="24"/>
        </w:rPr>
        <w:t>1.  Внимательно прочитайте задание.</w:t>
      </w:r>
    </w:p>
    <w:p w:rsidR="00615E55" w:rsidRPr="00615E55" w:rsidRDefault="00615E55"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15E55">
        <w:rPr>
          <w:rFonts w:ascii="Times New Roman" w:eastAsia="TimesNewRomanPSMT-Identity-H" w:hAnsi="Times New Roman" w:cs="Times New Roman"/>
          <w:sz w:val="24"/>
          <w:szCs w:val="24"/>
        </w:rPr>
        <w:t xml:space="preserve">2.  Вы можете  воспользоваться учебно-методической и справочной литературой, </w:t>
      </w:r>
    </w:p>
    <w:p w:rsidR="00615E55" w:rsidRPr="00615E55" w:rsidRDefault="00615E55"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615E55">
        <w:rPr>
          <w:rFonts w:ascii="Times New Roman" w:eastAsia="TimesNewRomanPSMT-Identity-H" w:hAnsi="Times New Roman" w:cs="Times New Roman"/>
          <w:sz w:val="24"/>
          <w:szCs w:val="24"/>
        </w:rPr>
        <w:t>имеющейся</w:t>
      </w:r>
      <w:proofErr w:type="gramEnd"/>
      <w:r w:rsidRPr="00615E55">
        <w:rPr>
          <w:rFonts w:ascii="Times New Roman" w:eastAsia="TimesNewRomanPSMT-Identity-H" w:hAnsi="Times New Roman" w:cs="Times New Roman"/>
          <w:sz w:val="24"/>
          <w:szCs w:val="24"/>
        </w:rPr>
        <w:t xml:space="preserve"> на специальном столе.</w:t>
      </w:r>
    </w:p>
    <w:p w:rsidR="00431098" w:rsidRDefault="00615E55"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615E55">
        <w:rPr>
          <w:rFonts w:ascii="Times New Roman" w:eastAsia="TimesNewRomanPSMT-Identity-H" w:hAnsi="Times New Roman" w:cs="Times New Roman"/>
          <w:sz w:val="24"/>
          <w:szCs w:val="24"/>
        </w:rPr>
        <w:t>3.  Время выполнения задания – 1 академического часа.</w:t>
      </w:r>
    </w:p>
    <w:p w:rsidR="00EC197C" w:rsidRDefault="00EC197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EC197C" w:rsidRDefault="00EC197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431098" w:rsidRDefault="00431098"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pPr w:leftFromText="180" w:rightFromText="180" w:vertAnchor="text" w:horzAnchor="margin" w:tblpY="-131"/>
        <w:tblW w:w="10520" w:type="dxa"/>
        <w:tblLook w:val="0000" w:firstRow="0" w:lastRow="0" w:firstColumn="0" w:lastColumn="0" w:noHBand="0" w:noVBand="0"/>
      </w:tblPr>
      <w:tblGrid>
        <w:gridCol w:w="2895"/>
        <w:gridCol w:w="4726"/>
        <w:gridCol w:w="2899"/>
      </w:tblGrid>
      <w:tr w:rsidR="0007537C" w:rsidTr="0007537C">
        <w:trPr>
          <w:trHeight w:val="1812"/>
        </w:trPr>
        <w:tc>
          <w:tcPr>
            <w:tcW w:w="10520" w:type="dxa"/>
            <w:gridSpan w:val="3"/>
          </w:tcPr>
          <w:p w:rsidR="0007537C" w:rsidRDefault="0007537C" w:rsidP="0007537C">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07537C" w:rsidRPr="00593EFF" w:rsidRDefault="0007537C" w:rsidP="0007537C">
            <w:pPr>
              <w:pStyle w:val="a4"/>
              <w:ind w:left="284"/>
              <w:rPr>
                <w:rFonts w:ascii="Times New Roman" w:hAnsi="Times New Roman" w:cs="Times New Roman"/>
                <w:sz w:val="24"/>
                <w:szCs w:val="24"/>
              </w:rPr>
            </w:pP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07537C" w:rsidRPr="00593EFF" w:rsidRDefault="0007537C" w:rsidP="0007537C">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07537C" w:rsidRDefault="0007537C" w:rsidP="0007537C">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07537C" w:rsidTr="0007537C">
        <w:tblPrEx>
          <w:tblLook w:val="04A0" w:firstRow="1" w:lastRow="0" w:firstColumn="1" w:lastColumn="0" w:noHBand="0" w:noVBand="1"/>
        </w:tblPrEx>
        <w:trPr>
          <w:trHeight w:val="3262"/>
        </w:trPr>
        <w:tc>
          <w:tcPr>
            <w:tcW w:w="2895" w:type="dxa"/>
          </w:tcPr>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Председатель  ЦК</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07537C" w:rsidRPr="00431098" w:rsidRDefault="0007537C" w:rsidP="0007537C">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Pr="00593EFF">
              <w:rPr>
                <w:rFonts w:ascii="Times New Roman" w:hAnsi="Times New Roman" w:cs="Times New Roman"/>
                <w:sz w:val="24"/>
                <w:szCs w:val="24"/>
              </w:rPr>
              <w:t xml:space="preserve">   </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07537C" w:rsidRPr="00593EFF" w:rsidRDefault="0007537C" w:rsidP="0007537C">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07537C" w:rsidRPr="00431098" w:rsidRDefault="0007537C" w:rsidP="0007537C">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07537C" w:rsidRDefault="0007537C" w:rsidP="0007537C">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«___»________ 2017 год</w:t>
            </w:r>
          </w:p>
          <w:p w:rsidR="0007537C" w:rsidRPr="00431098" w:rsidRDefault="0007537C" w:rsidP="0007537C">
            <w:pPr>
              <w:autoSpaceDE w:val="0"/>
              <w:autoSpaceDN w:val="0"/>
              <w:adjustRightInd w:val="0"/>
              <w:ind w:left="284"/>
              <w:rPr>
                <w:rFonts w:ascii="Times New Roman" w:eastAsia="TimesNewRomanPSMT-Identity-H" w:hAnsi="Times New Roman" w:cs="Times New Roman"/>
                <w:sz w:val="24"/>
                <w:szCs w:val="24"/>
              </w:rPr>
            </w:pPr>
          </w:p>
        </w:tc>
      </w:tr>
      <w:tr w:rsidR="0007537C" w:rsidTr="0007537C">
        <w:tblPrEx>
          <w:tblLook w:val="04A0" w:firstRow="1" w:lastRow="0" w:firstColumn="1" w:lastColumn="0" w:noHBand="0" w:noVBand="1"/>
        </w:tblPrEx>
        <w:trPr>
          <w:trHeight w:val="444"/>
        </w:trPr>
        <w:tc>
          <w:tcPr>
            <w:tcW w:w="10520" w:type="dxa"/>
            <w:gridSpan w:val="3"/>
          </w:tcPr>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 1.2, ПК 1.3</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proofErr w:type="gramStart"/>
            <w:r w:rsidRPr="000314D3">
              <w:rPr>
                <w:rFonts w:ascii="Times New Roman" w:eastAsia="TimesNewRomanPSMT-Identity-H" w:hAnsi="Times New Roman" w:cs="Times New Roman"/>
                <w:sz w:val="24"/>
                <w:szCs w:val="24"/>
              </w:rPr>
              <w:t xml:space="preserve">Типовые нормальные поперечные профилей </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насыпей,</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 xml:space="preserve"> выемок и балластной призмы.</w:t>
            </w:r>
            <w:proofErr w:type="gramEnd"/>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Расскажите о проведении контроля и оценки состояния рельсовой колеи, стрелочного перевода. Анализ условий эксплуатации </w:t>
            </w:r>
            <w:proofErr w:type="spellStart"/>
            <w:r w:rsidRPr="000314D3">
              <w:rPr>
                <w:rFonts w:ascii="Times New Roman" w:eastAsia="TimesNewRomanPSMT-Identity-H" w:hAnsi="Times New Roman" w:cs="Times New Roman"/>
                <w:sz w:val="24"/>
                <w:szCs w:val="24"/>
              </w:rPr>
              <w:t>бесстыкового</w:t>
            </w:r>
            <w:proofErr w:type="spellEnd"/>
            <w:r w:rsidRPr="000314D3">
              <w:rPr>
                <w:rFonts w:ascii="Times New Roman" w:eastAsia="TimesNewRomanPSMT-Identity-H" w:hAnsi="Times New Roman" w:cs="Times New Roman"/>
                <w:sz w:val="24"/>
                <w:szCs w:val="24"/>
              </w:rPr>
              <w:t xml:space="preserve"> пути. </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3.  Опишите  комплексную  механизацию  земляных  работ  в  железнодорожном  строительстве</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p>
          <w:p w:rsidR="0007537C" w:rsidRDefault="0007537C" w:rsidP="0007537C">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07537C" w:rsidRDefault="0007537C" w:rsidP="0007537C">
            <w:pPr>
              <w:numPr>
                <w:ilvl w:val="0"/>
                <w:numId w:val="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07537C" w:rsidRDefault="0007537C" w:rsidP="0007537C">
            <w:pPr>
              <w:numPr>
                <w:ilvl w:val="0"/>
                <w:numId w:val="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07537C" w:rsidRDefault="0007537C" w:rsidP="0007537C">
            <w:pPr>
              <w:numPr>
                <w:ilvl w:val="0"/>
                <w:numId w:val="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07537C" w:rsidRDefault="0007537C" w:rsidP="0007537C">
            <w:pPr>
              <w:numPr>
                <w:ilvl w:val="0"/>
                <w:numId w:val="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07537C" w:rsidRDefault="0007537C" w:rsidP="0007537C">
            <w:pPr>
              <w:tabs>
                <w:tab w:val="left" w:pos="3795"/>
              </w:tabs>
              <w:spacing w:after="120"/>
              <w:rPr>
                <w:rFonts w:ascii="Times New Roman" w:hAnsi="Times New Roman" w:cs="Times New Roman"/>
                <w:sz w:val="24"/>
                <w:szCs w:val="24"/>
              </w:rPr>
            </w:pP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p>
        </w:tc>
      </w:tr>
    </w:tbl>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7F7EFF" w:rsidRDefault="007F7EF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615E55" w:rsidRPr="00615E55" w:rsidRDefault="00615E55"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DB5C21" w:rsidRPr="00DB5C21" w:rsidRDefault="00DB5C2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B5C21">
        <w:rPr>
          <w:rFonts w:ascii="Times New Roman" w:eastAsia="TimesNewRomanPSMT-Identity-H" w:hAnsi="Times New Roman" w:cs="Times New Roman"/>
          <w:sz w:val="24"/>
          <w:szCs w:val="24"/>
        </w:rPr>
        <w:t xml:space="preserve">Остальные экзаменационные билеты представлены в приложении </w:t>
      </w:r>
      <w:r w:rsidR="00EC197C">
        <w:rPr>
          <w:rFonts w:ascii="Times New Roman" w:eastAsia="TimesNewRomanPSMT-Identity-H" w:hAnsi="Times New Roman" w:cs="Times New Roman"/>
          <w:sz w:val="24"/>
          <w:szCs w:val="24"/>
        </w:rPr>
        <w:t>9</w:t>
      </w:r>
      <w:r w:rsidRPr="00DB5C21">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 xml:space="preserve"> Билеты для сдачи экзамена </w:t>
      </w:r>
      <w:r w:rsidR="006D7B2F">
        <w:rPr>
          <w:rFonts w:ascii="Times New Roman" w:eastAsia="TimesNewRomanPSMT-Identity-H" w:hAnsi="Times New Roman" w:cs="Times New Roman"/>
          <w:sz w:val="24"/>
          <w:szCs w:val="24"/>
        </w:rPr>
        <w:t>(</w:t>
      </w:r>
      <w:r>
        <w:rPr>
          <w:rFonts w:ascii="Times New Roman" w:eastAsia="TimesNewRomanPSMT-Identity-H" w:hAnsi="Times New Roman" w:cs="Times New Roman"/>
          <w:sz w:val="24"/>
          <w:szCs w:val="24"/>
        </w:rPr>
        <w:t>квалификационного</w:t>
      </w:r>
      <w:proofErr w:type="gramStart"/>
      <w:r>
        <w:rPr>
          <w:rFonts w:ascii="Times New Roman" w:eastAsia="TimesNewRomanPSMT-Identity-H" w:hAnsi="Times New Roman" w:cs="Times New Roman"/>
          <w:sz w:val="24"/>
          <w:szCs w:val="24"/>
        </w:rPr>
        <w:t xml:space="preserve"> </w:t>
      </w:r>
      <w:r w:rsidR="006D7B2F">
        <w:rPr>
          <w:rFonts w:ascii="Times New Roman" w:eastAsia="TimesNewRomanPSMT-Identity-H" w:hAnsi="Times New Roman" w:cs="Times New Roman"/>
          <w:sz w:val="24"/>
          <w:szCs w:val="24"/>
        </w:rPr>
        <w:t>)</w:t>
      </w:r>
      <w:proofErr w:type="gramEnd"/>
      <w:r w:rsidR="006D7B2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по ПМ 01</w:t>
      </w:r>
    </w:p>
    <w:p w:rsidR="00103136" w:rsidRDefault="00DB5C2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DB5C21">
        <w:rPr>
          <w:rFonts w:ascii="Times New Roman" w:eastAsia="TimesNewRomanPSMT-Identity-H" w:hAnsi="Times New Roman" w:cs="Times New Roman"/>
          <w:sz w:val="24"/>
          <w:szCs w:val="24"/>
        </w:rPr>
        <w:t>III. Пакет экзаменатора</w:t>
      </w:r>
      <w:r w:rsidR="00C26C93">
        <w:rPr>
          <w:rFonts w:ascii="Times New Roman" w:eastAsia="TimesNewRomanPSMT-Identity-H" w:hAnsi="Times New Roman" w:cs="Times New Roman"/>
          <w:sz w:val="24"/>
          <w:szCs w:val="24"/>
        </w:rPr>
        <w:t xml:space="preserve">                                                                                           Таблица 5.2</w:t>
      </w: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W w:w="10571" w:type="dxa"/>
        <w:tblLook w:val="04A0" w:firstRow="1" w:lastRow="0" w:firstColumn="1" w:lastColumn="0" w:noHBand="0" w:noVBand="1"/>
      </w:tblPr>
      <w:tblGrid>
        <w:gridCol w:w="3104"/>
        <w:gridCol w:w="3178"/>
        <w:gridCol w:w="4289"/>
      </w:tblGrid>
      <w:tr w:rsidR="00DB5C21" w:rsidTr="00B57DA1">
        <w:trPr>
          <w:trHeight w:val="261"/>
        </w:trPr>
        <w:tc>
          <w:tcPr>
            <w:tcW w:w="10571" w:type="dxa"/>
            <w:gridSpan w:val="3"/>
          </w:tcPr>
          <w:p w:rsidR="00DB5C21" w:rsidRDefault="00636526"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636526">
              <w:rPr>
                <w:rFonts w:ascii="Times New Roman" w:eastAsia="TimesNewRomanPSMT-Identity-H" w:hAnsi="Times New Roman" w:cs="Times New Roman"/>
                <w:sz w:val="24"/>
                <w:szCs w:val="24"/>
              </w:rPr>
              <w:t xml:space="preserve">Пакет экзаменатора  </w:t>
            </w:r>
          </w:p>
        </w:tc>
      </w:tr>
      <w:tr w:rsidR="00DB5C21" w:rsidTr="00B57DA1">
        <w:trPr>
          <w:trHeight w:val="228"/>
        </w:trPr>
        <w:tc>
          <w:tcPr>
            <w:tcW w:w="10571" w:type="dxa"/>
            <w:gridSpan w:val="3"/>
          </w:tcPr>
          <w:p w:rsidR="00DB5C21" w:rsidRDefault="00636526"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636526">
              <w:rPr>
                <w:rFonts w:ascii="Times New Roman" w:eastAsia="TimesNewRomanPSMT-Identity-H" w:hAnsi="Times New Roman" w:cs="Times New Roman"/>
                <w:sz w:val="24"/>
                <w:szCs w:val="24"/>
              </w:rPr>
              <w:t xml:space="preserve">Показатели </w:t>
            </w:r>
            <w:proofErr w:type="gramStart"/>
            <w:r w:rsidRPr="00636526">
              <w:rPr>
                <w:rFonts w:ascii="Times New Roman" w:eastAsia="TimesNewRomanPSMT-Identity-H" w:hAnsi="Times New Roman" w:cs="Times New Roman"/>
                <w:sz w:val="24"/>
                <w:szCs w:val="24"/>
              </w:rPr>
              <w:t xml:space="preserve">оценки </w:t>
            </w:r>
            <w:r w:rsidR="006D7B2F">
              <w:rPr>
                <w:rFonts w:ascii="Times New Roman" w:eastAsia="TimesNewRomanPSMT-Identity-H" w:hAnsi="Times New Roman" w:cs="Times New Roman"/>
                <w:sz w:val="24"/>
                <w:szCs w:val="24"/>
              </w:rPr>
              <w:t xml:space="preserve"> </w:t>
            </w:r>
            <w:r w:rsidRPr="00636526">
              <w:rPr>
                <w:rFonts w:ascii="Times New Roman" w:eastAsia="TimesNewRomanPSMT-Identity-H" w:hAnsi="Times New Roman" w:cs="Times New Roman"/>
                <w:sz w:val="24"/>
                <w:szCs w:val="24"/>
              </w:rPr>
              <w:t>результатов освоения программы профессионального модуля</w:t>
            </w:r>
            <w:proofErr w:type="gramEnd"/>
          </w:p>
        </w:tc>
      </w:tr>
      <w:tr w:rsidR="00DB5C21" w:rsidTr="00B57DA1">
        <w:trPr>
          <w:trHeight w:val="321"/>
        </w:trPr>
        <w:tc>
          <w:tcPr>
            <w:tcW w:w="3104" w:type="dxa"/>
          </w:tcPr>
          <w:p w:rsidR="00DB5C21" w:rsidRDefault="00636526" w:rsidP="00B57DA1">
            <w:pPr>
              <w:autoSpaceDE w:val="0"/>
              <w:autoSpaceDN w:val="0"/>
              <w:adjustRightInd w:val="0"/>
              <w:ind w:left="284"/>
              <w:rPr>
                <w:rFonts w:ascii="Times New Roman" w:eastAsia="TimesNewRomanPSMT-Identity-H" w:hAnsi="Times New Roman" w:cs="Times New Roman"/>
                <w:sz w:val="24"/>
                <w:szCs w:val="24"/>
              </w:rPr>
            </w:pPr>
            <w:r w:rsidRPr="00636526">
              <w:rPr>
                <w:rFonts w:ascii="Times New Roman" w:eastAsia="TimesNewRomanPSMT-Identity-H" w:hAnsi="Times New Roman" w:cs="Times New Roman"/>
                <w:sz w:val="24"/>
                <w:szCs w:val="24"/>
              </w:rPr>
              <w:t>Номер и содержание задания</w:t>
            </w:r>
          </w:p>
        </w:tc>
        <w:tc>
          <w:tcPr>
            <w:tcW w:w="3178" w:type="dxa"/>
          </w:tcPr>
          <w:p w:rsidR="00DB5C21" w:rsidRDefault="00636526" w:rsidP="00B57DA1">
            <w:pPr>
              <w:autoSpaceDE w:val="0"/>
              <w:autoSpaceDN w:val="0"/>
              <w:adjustRightInd w:val="0"/>
              <w:ind w:left="284"/>
              <w:rPr>
                <w:rFonts w:ascii="Times New Roman" w:eastAsia="TimesNewRomanPSMT-Identity-H" w:hAnsi="Times New Roman" w:cs="Times New Roman"/>
                <w:sz w:val="24"/>
                <w:szCs w:val="24"/>
              </w:rPr>
            </w:pPr>
            <w:r w:rsidRPr="00636526">
              <w:rPr>
                <w:rFonts w:ascii="Times New Roman" w:eastAsia="TimesNewRomanPSMT-Identity-H" w:hAnsi="Times New Roman" w:cs="Times New Roman"/>
                <w:sz w:val="24"/>
                <w:szCs w:val="24"/>
              </w:rPr>
              <w:t xml:space="preserve">Оцениваемые компетенции  </w:t>
            </w:r>
          </w:p>
        </w:tc>
        <w:tc>
          <w:tcPr>
            <w:tcW w:w="4288" w:type="dxa"/>
          </w:tcPr>
          <w:p w:rsidR="00DB5C21" w:rsidRDefault="00636526" w:rsidP="00B57DA1">
            <w:pPr>
              <w:autoSpaceDE w:val="0"/>
              <w:autoSpaceDN w:val="0"/>
              <w:adjustRightInd w:val="0"/>
              <w:ind w:left="284"/>
              <w:rPr>
                <w:rFonts w:ascii="Times New Roman" w:eastAsia="TimesNewRomanPSMT-Identity-H" w:hAnsi="Times New Roman" w:cs="Times New Roman"/>
                <w:sz w:val="24"/>
                <w:szCs w:val="24"/>
              </w:rPr>
            </w:pPr>
            <w:r w:rsidRPr="00636526">
              <w:rPr>
                <w:rFonts w:ascii="Times New Roman" w:eastAsia="TimesNewRomanPSMT-Identity-H" w:hAnsi="Times New Roman" w:cs="Times New Roman"/>
                <w:sz w:val="24"/>
                <w:szCs w:val="24"/>
              </w:rPr>
              <w:t>Показатели оценки результата</w:t>
            </w:r>
          </w:p>
        </w:tc>
      </w:tr>
      <w:tr w:rsidR="00293E09" w:rsidTr="00B57DA1">
        <w:trPr>
          <w:trHeight w:val="1661"/>
        </w:trPr>
        <w:tc>
          <w:tcPr>
            <w:tcW w:w="3104" w:type="dxa"/>
            <w:vMerge w:val="restart"/>
          </w:tcPr>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Экзаменационный  билет №1</w:t>
            </w:r>
          </w:p>
        </w:tc>
        <w:tc>
          <w:tcPr>
            <w:tcW w:w="3178" w:type="dxa"/>
          </w:tcPr>
          <w:p w:rsidR="00293E09" w:rsidRPr="00B25AD2" w:rsidRDefault="00293E09" w:rsidP="006D7B2F">
            <w:pPr>
              <w:autoSpaceDE w:val="0"/>
              <w:autoSpaceDN w:val="0"/>
              <w:adjustRightInd w:val="0"/>
              <w:ind w:left="284"/>
              <w:rPr>
                <w:rFonts w:ascii="Times New Roman" w:eastAsia="TimesNewRomanPSMT-Identity-H" w:hAnsi="Times New Roman" w:cs="Times New Roman"/>
                <w:sz w:val="24"/>
                <w:szCs w:val="24"/>
              </w:rPr>
            </w:pPr>
            <w:r w:rsidRPr="00B25AD2">
              <w:rPr>
                <w:rFonts w:ascii="Times New Roman" w:eastAsia="TimesNewRomanPSMT-Identity-H" w:hAnsi="Times New Roman" w:cs="Times New Roman"/>
                <w:sz w:val="24"/>
                <w:szCs w:val="24"/>
              </w:rPr>
              <w:t>ПК  1.1</w:t>
            </w:r>
            <w:proofErr w:type="gramStart"/>
            <w:r>
              <w:rPr>
                <w:rFonts w:ascii="Times New Roman" w:eastAsia="TimesNewRomanPSMT-Identity-H" w:hAnsi="Times New Roman" w:cs="Times New Roman"/>
                <w:sz w:val="24"/>
                <w:szCs w:val="24"/>
              </w:rPr>
              <w:t xml:space="preserve"> </w:t>
            </w:r>
            <w:r w:rsidRPr="00B25AD2">
              <w:rPr>
                <w:rFonts w:ascii="Times New Roman" w:eastAsia="TimesNewRomanPSMT-Identity-H" w:hAnsi="Times New Roman" w:cs="Times New Roman"/>
                <w:sz w:val="24"/>
                <w:szCs w:val="24"/>
              </w:rPr>
              <w:t>О</w:t>
            </w:r>
            <w:proofErr w:type="gramEnd"/>
            <w:r w:rsidRPr="00B25AD2">
              <w:rPr>
                <w:rFonts w:ascii="Times New Roman" w:eastAsia="TimesNewRomanPSMT-Identity-H" w:hAnsi="Times New Roman" w:cs="Times New Roman"/>
                <w:sz w:val="24"/>
                <w:szCs w:val="24"/>
              </w:rPr>
              <w:t xml:space="preserve">беспечивать  </w:t>
            </w:r>
            <w:r>
              <w:rPr>
                <w:rFonts w:ascii="Times New Roman" w:eastAsia="TimesNewRomanPSMT-Identity-H" w:hAnsi="Times New Roman" w:cs="Times New Roman"/>
                <w:sz w:val="24"/>
                <w:szCs w:val="24"/>
              </w:rPr>
              <w:t>б</w:t>
            </w:r>
            <w:r w:rsidRPr="00B25AD2">
              <w:rPr>
                <w:rFonts w:ascii="Times New Roman" w:eastAsia="TimesNewRomanPSMT-Identity-H" w:hAnsi="Times New Roman" w:cs="Times New Roman"/>
                <w:sz w:val="24"/>
                <w:szCs w:val="24"/>
              </w:rPr>
              <w:t>езопасность движения  транспортных  средств  при производстве работ</w:t>
            </w:r>
          </w:p>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p>
        </w:tc>
        <w:tc>
          <w:tcPr>
            <w:tcW w:w="4288" w:type="dxa"/>
          </w:tcPr>
          <w:p w:rsidR="00293E09" w:rsidRPr="00B25AD2" w:rsidRDefault="00293E09" w:rsidP="006D7B2F">
            <w:pPr>
              <w:autoSpaceDE w:val="0"/>
              <w:autoSpaceDN w:val="0"/>
              <w:adjustRightInd w:val="0"/>
              <w:ind w:left="284"/>
              <w:rPr>
                <w:rFonts w:ascii="Times New Roman" w:eastAsia="TimesNewRomanPSMT-Identity-H" w:hAnsi="Times New Roman" w:cs="Times New Roman"/>
                <w:sz w:val="24"/>
                <w:szCs w:val="24"/>
              </w:rPr>
            </w:pPr>
            <w:r w:rsidRPr="00B25AD2">
              <w:rPr>
                <w:rFonts w:ascii="Times New Roman" w:eastAsia="TimesNewRomanPSMT-Identity-H" w:hAnsi="Times New Roman" w:cs="Times New Roman"/>
                <w:sz w:val="24"/>
                <w:szCs w:val="24"/>
              </w:rPr>
              <w:t>Качество выполнения</w:t>
            </w:r>
            <w:r>
              <w:rPr>
                <w:rFonts w:ascii="Times New Roman" w:eastAsia="TimesNewRomanPSMT-Identity-H" w:hAnsi="Times New Roman" w:cs="Times New Roman"/>
                <w:sz w:val="24"/>
                <w:szCs w:val="24"/>
              </w:rPr>
              <w:t xml:space="preserve"> </w:t>
            </w:r>
            <w:r w:rsidRPr="00B25AD2">
              <w:rPr>
                <w:rFonts w:ascii="Times New Roman" w:eastAsia="TimesNewRomanPSMT-Identity-H" w:hAnsi="Times New Roman" w:cs="Times New Roman"/>
                <w:sz w:val="24"/>
                <w:szCs w:val="24"/>
              </w:rPr>
              <w:t>регламентных</w:t>
            </w:r>
            <w:r>
              <w:rPr>
                <w:rFonts w:ascii="Times New Roman" w:eastAsia="TimesNewRomanPSMT-Identity-H" w:hAnsi="Times New Roman" w:cs="Times New Roman"/>
                <w:sz w:val="24"/>
                <w:szCs w:val="24"/>
              </w:rPr>
              <w:t xml:space="preserve">  </w:t>
            </w:r>
            <w:r w:rsidRPr="00B25AD2">
              <w:rPr>
                <w:rFonts w:ascii="Times New Roman" w:eastAsia="TimesNewRomanPSMT-Identity-H" w:hAnsi="Times New Roman" w:cs="Times New Roman"/>
                <w:sz w:val="24"/>
                <w:szCs w:val="24"/>
              </w:rPr>
              <w:t>работ по техническому обслуживанию и</w:t>
            </w:r>
            <w:r>
              <w:rPr>
                <w:rFonts w:ascii="Times New Roman" w:eastAsia="TimesNewRomanPSMT-Identity-H" w:hAnsi="Times New Roman" w:cs="Times New Roman"/>
                <w:sz w:val="24"/>
                <w:szCs w:val="24"/>
              </w:rPr>
              <w:t xml:space="preserve"> </w:t>
            </w:r>
            <w:r w:rsidRPr="00B25AD2">
              <w:rPr>
                <w:rFonts w:ascii="Times New Roman" w:eastAsia="TimesNewRomanPSMT-Identity-H" w:hAnsi="Times New Roman" w:cs="Times New Roman"/>
                <w:sz w:val="24"/>
                <w:szCs w:val="24"/>
              </w:rPr>
              <w:t>ремонту подъемно-транспортных,</w:t>
            </w:r>
          </w:p>
          <w:p w:rsidR="00293E09" w:rsidRPr="00B25AD2" w:rsidRDefault="00293E09" w:rsidP="006D7B2F">
            <w:pPr>
              <w:autoSpaceDE w:val="0"/>
              <w:autoSpaceDN w:val="0"/>
              <w:adjustRightInd w:val="0"/>
              <w:ind w:left="284"/>
              <w:rPr>
                <w:rFonts w:ascii="Times New Roman" w:eastAsia="TimesNewRomanPSMT-Identity-H" w:hAnsi="Times New Roman" w:cs="Times New Roman"/>
                <w:sz w:val="24"/>
                <w:szCs w:val="24"/>
              </w:rPr>
            </w:pPr>
            <w:r w:rsidRPr="00B25AD2">
              <w:rPr>
                <w:rFonts w:ascii="Times New Roman" w:eastAsia="TimesNewRomanPSMT-Identity-H" w:hAnsi="Times New Roman" w:cs="Times New Roman"/>
                <w:sz w:val="24"/>
                <w:szCs w:val="24"/>
              </w:rPr>
              <w:t>строительных, дорожных машин и</w:t>
            </w:r>
            <w:r>
              <w:rPr>
                <w:rFonts w:ascii="Times New Roman" w:eastAsia="TimesNewRomanPSMT-Identity-H" w:hAnsi="Times New Roman" w:cs="Times New Roman"/>
                <w:sz w:val="24"/>
                <w:szCs w:val="24"/>
              </w:rPr>
              <w:t xml:space="preserve"> </w:t>
            </w:r>
            <w:r w:rsidRPr="00B25AD2">
              <w:rPr>
                <w:rFonts w:ascii="Times New Roman" w:eastAsia="TimesNewRomanPSMT-Identity-H" w:hAnsi="Times New Roman" w:cs="Times New Roman"/>
                <w:sz w:val="24"/>
                <w:szCs w:val="24"/>
              </w:rPr>
              <w:t>оборудования в соответствии с</w:t>
            </w:r>
            <w:r>
              <w:rPr>
                <w:rFonts w:ascii="Times New Roman" w:eastAsia="TimesNewRomanPSMT-Identity-H" w:hAnsi="Times New Roman" w:cs="Times New Roman"/>
                <w:sz w:val="24"/>
                <w:szCs w:val="24"/>
              </w:rPr>
              <w:t xml:space="preserve"> </w:t>
            </w:r>
            <w:r w:rsidRPr="00B25AD2">
              <w:rPr>
                <w:rFonts w:ascii="Times New Roman" w:eastAsia="TimesNewRomanPSMT-Identity-H" w:hAnsi="Times New Roman" w:cs="Times New Roman"/>
                <w:sz w:val="24"/>
                <w:szCs w:val="24"/>
              </w:rPr>
              <w:t xml:space="preserve">требованиями </w:t>
            </w:r>
            <w:r>
              <w:rPr>
                <w:rFonts w:ascii="Times New Roman" w:eastAsia="TimesNewRomanPSMT-Identity-H" w:hAnsi="Times New Roman" w:cs="Times New Roman"/>
                <w:sz w:val="24"/>
                <w:szCs w:val="24"/>
              </w:rPr>
              <w:t>т</w:t>
            </w:r>
            <w:r w:rsidRPr="00B25AD2">
              <w:rPr>
                <w:rFonts w:ascii="Times New Roman" w:eastAsia="TimesNewRomanPSMT-Identity-H" w:hAnsi="Times New Roman" w:cs="Times New Roman"/>
                <w:sz w:val="24"/>
                <w:szCs w:val="24"/>
              </w:rPr>
              <w:t>ехнологических</w:t>
            </w:r>
          </w:p>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sidRPr="00B25AD2">
              <w:rPr>
                <w:rFonts w:ascii="Times New Roman" w:eastAsia="TimesNewRomanPSMT-Identity-H" w:hAnsi="Times New Roman" w:cs="Times New Roman"/>
                <w:sz w:val="24"/>
                <w:szCs w:val="24"/>
              </w:rPr>
              <w:t>процессов</w:t>
            </w:r>
          </w:p>
        </w:tc>
      </w:tr>
      <w:tr w:rsidR="00293E09" w:rsidTr="00B57DA1">
        <w:trPr>
          <w:trHeight w:val="2630"/>
        </w:trPr>
        <w:tc>
          <w:tcPr>
            <w:tcW w:w="3104" w:type="dxa"/>
            <w:vMerge/>
          </w:tcPr>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p>
        </w:tc>
        <w:tc>
          <w:tcPr>
            <w:tcW w:w="3178" w:type="dxa"/>
          </w:tcPr>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sidRPr="00B15ACD">
              <w:rPr>
                <w:rFonts w:ascii="Times New Roman" w:eastAsia="TimesNewRomanPSMT-Identity-H" w:hAnsi="Times New Roman" w:cs="Times New Roman"/>
                <w:sz w:val="24"/>
                <w:szCs w:val="24"/>
              </w:rPr>
              <w:t>ПК  1</w:t>
            </w:r>
            <w:r>
              <w:rPr>
                <w:rFonts w:ascii="Times New Roman" w:eastAsia="TimesNewRomanPSMT-Identity-H" w:hAnsi="Times New Roman" w:cs="Times New Roman"/>
                <w:sz w:val="24"/>
                <w:szCs w:val="24"/>
              </w:rPr>
              <w:t>.</w:t>
            </w:r>
            <w:r w:rsidRPr="00B15ACD">
              <w:rPr>
                <w:rFonts w:ascii="Times New Roman" w:eastAsia="TimesNewRomanPSMT-Identity-H" w:hAnsi="Times New Roman" w:cs="Times New Roman"/>
                <w:sz w:val="24"/>
                <w:szCs w:val="24"/>
              </w:rPr>
              <w:t xml:space="preserve"> 2</w:t>
            </w:r>
            <w:proofErr w:type="gramStart"/>
            <w:r w:rsidRPr="00B15ACD">
              <w:rPr>
                <w:rFonts w:ascii="Times New Roman" w:eastAsia="TimesNewRomanPSMT-Identity-H" w:hAnsi="Times New Roman" w:cs="Times New Roman"/>
                <w:sz w:val="24"/>
                <w:szCs w:val="24"/>
              </w:rPr>
              <w:t xml:space="preserve"> О</w:t>
            </w:r>
            <w:proofErr w:type="gramEnd"/>
            <w:r w:rsidRPr="00B15ACD">
              <w:rPr>
                <w:rFonts w:ascii="Times New Roman" w:eastAsia="TimesNewRomanPSMT-Identity-H" w:hAnsi="Times New Roman" w:cs="Times New Roman"/>
                <w:sz w:val="24"/>
                <w:szCs w:val="24"/>
              </w:rPr>
              <w:t>беспечивать  безопасное  и</w:t>
            </w:r>
            <w:r>
              <w:rPr>
                <w:rFonts w:ascii="Times New Roman" w:eastAsia="TimesNewRomanPSMT-Identity-H" w:hAnsi="Times New Roman" w:cs="Times New Roman"/>
                <w:sz w:val="24"/>
                <w:szCs w:val="24"/>
              </w:rPr>
              <w:t xml:space="preserve">  </w:t>
            </w:r>
            <w:r w:rsidRPr="00B15ACD">
              <w:rPr>
                <w:rFonts w:ascii="Times New Roman" w:eastAsia="TimesNewRomanPSMT-Identity-H" w:hAnsi="Times New Roman" w:cs="Times New Roman"/>
                <w:sz w:val="24"/>
                <w:szCs w:val="24"/>
              </w:rPr>
              <w:t>качественное  выполнение  работ  при</w:t>
            </w:r>
            <w:r>
              <w:rPr>
                <w:rFonts w:ascii="Times New Roman" w:eastAsia="TimesNewRomanPSMT-Identity-H" w:hAnsi="Times New Roman" w:cs="Times New Roman"/>
                <w:sz w:val="24"/>
                <w:szCs w:val="24"/>
              </w:rPr>
              <w:t xml:space="preserve">   </w:t>
            </w:r>
            <w:r w:rsidRPr="00B15ACD">
              <w:rPr>
                <w:rFonts w:ascii="Times New Roman" w:eastAsia="TimesNewRomanPSMT-Identity-H" w:hAnsi="Times New Roman" w:cs="Times New Roman"/>
                <w:sz w:val="24"/>
                <w:szCs w:val="24"/>
              </w:rPr>
              <w:t>использовании  подъемно-</w:t>
            </w:r>
            <w:r>
              <w:rPr>
                <w:rFonts w:ascii="Times New Roman" w:eastAsia="TimesNewRomanPSMT-Identity-H" w:hAnsi="Times New Roman" w:cs="Times New Roman"/>
                <w:sz w:val="24"/>
                <w:szCs w:val="24"/>
              </w:rPr>
              <w:t>т</w:t>
            </w:r>
            <w:r w:rsidRPr="00B15ACD">
              <w:rPr>
                <w:rFonts w:ascii="Times New Roman" w:eastAsia="TimesNewRomanPSMT-Identity-H" w:hAnsi="Times New Roman" w:cs="Times New Roman"/>
                <w:sz w:val="24"/>
                <w:szCs w:val="24"/>
              </w:rPr>
              <w:t xml:space="preserve">ранспортных,  строительных,  дорожных машин и </w:t>
            </w:r>
            <w:r>
              <w:rPr>
                <w:rFonts w:ascii="Times New Roman" w:eastAsia="TimesNewRomanPSMT-Identity-H" w:hAnsi="Times New Roman" w:cs="Times New Roman"/>
                <w:sz w:val="24"/>
                <w:szCs w:val="24"/>
              </w:rPr>
              <w:t>м</w:t>
            </w:r>
            <w:r w:rsidRPr="00B15ACD">
              <w:rPr>
                <w:rFonts w:ascii="Times New Roman" w:eastAsia="TimesNewRomanPSMT-Identity-H" w:hAnsi="Times New Roman" w:cs="Times New Roman"/>
                <w:sz w:val="24"/>
                <w:szCs w:val="24"/>
              </w:rPr>
              <w:t>еханизмов</w:t>
            </w:r>
          </w:p>
        </w:tc>
        <w:tc>
          <w:tcPr>
            <w:tcW w:w="4288" w:type="dxa"/>
          </w:tcPr>
          <w:p w:rsidR="00293E09" w:rsidRPr="00B15ACD" w:rsidRDefault="00293E09" w:rsidP="006D7B2F">
            <w:pPr>
              <w:autoSpaceDE w:val="0"/>
              <w:autoSpaceDN w:val="0"/>
              <w:adjustRightInd w:val="0"/>
              <w:ind w:left="284"/>
              <w:rPr>
                <w:rFonts w:ascii="Times New Roman" w:eastAsia="TimesNewRomanPSMT-Identity-H" w:hAnsi="Times New Roman" w:cs="Times New Roman"/>
                <w:sz w:val="24"/>
                <w:szCs w:val="24"/>
              </w:rPr>
            </w:pPr>
            <w:r w:rsidRPr="00B15ACD">
              <w:rPr>
                <w:rFonts w:ascii="Times New Roman" w:eastAsia="TimesNewRomanPSMT-Identity-H" w:hAnsi="Times New Roman" w:cs="Times New Roman"/>
                <w:sz w:val="24"/>
                <w:szCs w:val="24"/>
              </w:rPr>
              <w:t>1.Свидетельствование  точного  и  правильного  оформления технологической документации;</w:t>
            </w:r>
          </w:p>
          <w:p w:rsidR="00293E09" w:rsidRPr="00B15ACD" w:rsidRDefault="00293E09" w:rsidP="006D7B2F">
            <w:pPr>
              <w:autoSpaceDE w:val="0"/>
              <w:autoSpaceDN w:val="0"/>
              <w:adjustRightInd w:val="0"/>
              <w:ind w:left="284"/>
              <w:rPr>
                <w:rFonts w:ascii="Times New Roman" w:eastAsia="TimesNewRomanPSMT-Identity-H" w:hAnsi="Times New Roman" w:cs="Times New Roman"/>
                <w:sz w:val="24"/>
                <w:szCs w:val="24"/>
              </w:rPr>
            </w:pPr>
            <w:r w:rsidRPr="00B15ACD">
              <w:rPr>
                <w:rFonts w:ascii="Times New Roman" w:eastAsia="TimesNewRomanPSMT-Identity-H" w:hAnsi="Times New Roman" w:cs="Times New Roman"/>
                <w:sz w:val="24"/>
                <w:szCs w:val="24"/>
              </w:rPr>
              <w:t>2.Выполнениеанализа  случаев  нарушения  безопасности  движения  на транспорте;</w:t>
            </w:r>
          </w:p>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sidRPr="00B15ACD">
              <w:rPr>
                <w:rFonts w:ascii="Times New Roman" w:eastAsia="TimesNewRomanPSMT-Identity-H" w:hAnsi="Times New Roman" w:cs="Times New Roman"/>
                <w:sz w:val="24"/>
                <w:szCs w:val="24"/>
              </w:rPr>
              <w:t>3.Свидетельствование  умения  использования  документов,  регламентирующих  безопасность  движения  на транспорте</w:t>
            </w:r>
          </w:p>
        </w:tc>
      </w:tr>
      <w:tr w:rsidR="00293E09" w:rsidTr="00B57DA1">
        <w:trPr>
          <w:trHeight w:val="134"/>
        </w:trPr>
        <w:tc>
          <w:tcPr>
            <w:tcW w:w="3104" w:type="dxa"/>
            <w:vMerge/>
          </w:tcPr>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p>
        </w:tc>
        <w:tc>
          <w:tcPr>
            <w:tcW w:w="3178" w:type="dxa"/>
          </w:tcPr>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sidRPr="00DB2C23">
              <w:rPr>
                <w:rFonts w:ascii="Times New Roman" w:eastAsia="TimesNewRomanPSMT-Identity-H" w:hAnsi="Times New Roman" w:cs="Times New Roman"/>
                <w:sz w:val="24"/>
                <w:szCs w:val="24"/>
              </w:rPr>
              <w:t>ПК1.3</w:t>
            </w:r>
            <w:proofErr w:type="gramStart"/>
            <w:r>
              <w:rPr>
                <w:rFonts w:ascii="Times New Roman" w:eastAsia="TimesNewRomanPSMT-Identity-H" w:hAnsi="Times New Roman" w:cs="Times New Roman"/>
                <w:sz w:val="24"/>
                <w:szCs w:val="24"/>
              </w:rPr>
              <w:t xml:space="preserve"> </w:t>
            </w:r>
            <w:r w:rsidRPr="00DB2C23">
              <w:rPr>
                <w:rFonts w:ascii="Times New Roman" w:eastAsia="TimesNewRomanPSMT-Identity-H" w:hAnsi="Times New Roman" w:cs="Times New Roman"/>
                <w:sz w:val="24"/>
                <w:szCs w:val="24"/>
              </w:rPr>
              <w:t>В</w:t>
            </w:r>
            <w:proofErr w:type="gramEnd"/>
            <w:r w:rsidRPr="00DB2C23">
              <w:rPr>
                <w:rFonts w:ascii="Times New Roman" w:eastAsia="TimesNewRomanPSMT-Identity-H" w:hAnsi="Times New Roman" w:cs="Times New Roman"/>
                <w:sz w:val="24"/>
                <w:szCs w:val="24"/>
              </w:rPr>
              <w:t xml:space="preserve">ыполнять  требования  </w:t>
            </w:r>
            <w:r>
              <w:rPr>
                <w:rFonts w:ascii="Times New Roman" w:eastAsia="TimesNewRomanPSMT-Identity-H" w:hAnsi="Times New Roman" w:cs="Times New Roman"/>
                <w:sz w:val="24"/>
                <w:szCs w:val="24"/>
              </w:rPr>
              <w:t>н</w:t>
            </w:r>
            <w:r w:rsidRPr="00DB2C23">
              <w:rPr>
                <w:rFonts w:ascii="Times New Roman" w:eastAsia="TimesNewRomanPSMT-Identity-H" w:hAnsi="Times New Roman" w:cs="Times New Roman"/>
                <w:sz w:val="24"/>
                <w:szCs w:val="24"/>
              </w:rPr>
              <w:t>ормативно</w:t>
            </w:r>
            <w:r>
              <w:rPr>
                <w:rFonts w:ascii="Times New Roman" w:eastAsia="TimesNewRomanPSMT-Identity-H" w:hAnsi="Times New Roman" w:cs="Times New Roman"/>
                <w:sz w:val="24"/>
                <w:szCs w:val="24"/>
              </w:rPr>
              <w:t xml:space="preserve"> т</w:t>
            </w:r>
            <w:r w:rsidRPr="00DB2C23">
              <w:rPr>
                <w:rFonts w:ascii="Times New Roman" w:eastAsia="TimesNewRomanPSMT-Identity-H" w:hAnsi="Times New Roman" w:cs="Times New Roman"/>
                <w:sz w:val="24"/>
                <w:szCs w:val="24"/>
              </w:rPr>
              <w:t xml:space="preserve">ехнической  </w:t>
            </w:r>
            <w:r>
              <w:rPr>
                <w:rFonts w:ascii="Times New Roman" w:eastAsia="TimesNewRomanPSMT-Identity-H" w:hAnsi="Times New Roman" w:cs="Times New Roman"/>
                <w:sz w:val="24"/>
                <w:szCs w:val="24"/>
              </w:rPr>
              <w:t>д</w:t>
            </w:r>
            <w:r w:rsidRPr="00DB2C23">
              <w:rPr>
                <w:rFonts w:ascii="Times New Roman" w:eastAsia="TimesNewRomanPSMT-Identity-H" w:hAnsi="Times New Roman" w:cs="Times New Roman"/>
                <w:sz w:val="24"/>
                <w:szCs w:val="24"/>
              </w:rPr>
              <w:t>окументации  по организации  эксплуатации  машин при строительстве, содержании и ремонте дорог</w:t>
            </w:r>
          </w:p>
        </w:tc>
        <w:tc>
          <w:tcPr>
            <w:tcW w:w="4288" w:type="dxa"/>
          </w:tcPr>
          <w:p w:rsidR="00293E09" w:rsidRPr="00DB2C23" w:rsidRDefault="00293E09" w:rsidP="006D7B2F">
            <w:pPr>
              <w:autoSpaceDE w:val="0"/>
              <w:autoSpaceDN w:val="0"/>
              <w:adjustRightInd w:val="0"/>
              <w:ind w:left="284"/>
              <w:rPr>
                <w:rFonts w:ascii="Times New Roman" w:eastAsia="TimesNewRomanPSMT-Identity-H" w:hAnsi="Times New Roman" w:cs="Times New Roman"/>
                <w:sz w:val="24"/>
                <w:szCs w:val="24"/>
              </w:rPr>
            </w:pPr>
            <w:r w:rsidRPr="00DB2C23">
              <w:rPr>
                <w:rFonts w:ascii="Times New Roman" w:eastAsia="TimesNewRomanPSMT-Identity-H" w:hAnsi="Times New Roman" w:cs="Times New Roman"/>
                <w:sz w:val="24"/>
                <w:szCs w:val="24"/>
              </w:rPr>
              <w:t>1.Ведение  технической  документации;</w:t>
            </w:r>
          </w:p>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sidRPr="00DB2C23">
              <w:rPr>
                <w:rFonts w:ascii="Times New Roman" w:eastAsia="TimesNewRomanPSMT-Identity-H" w:hAnsi="Times New Roman" w:cs="Times New Roman"/>
                <w:sz w:val="24"/>
                <w:szCs w:val="24"/>
              </w:rPr>
              <w:t xml:space="preserve">2.Определение  технического  состояния  систем  и  механизмов  подъемно-транспортных,  </w:t>
            </w:r>
            <w:r>
              <w:rPr>
                <w:rFonts w:ascii="Times New Roman" w:eastAsia="TimesNewRomanPSMT-Identity-H" w:hAnsi="Times New Roman" w:cs="Times New Roman"/>
                <w:sz w:val="24"/>
                <w:szCs w:val="24"/>
              </w:rPr>
              <w:t>с</w:t>
            </w:r>
            <w:r w:rsidRPr="00DB2C23">
              <w:rPr>
                <w:rFonts w:ascii="Times New Roman" w:eastAsia="TimesNewRomanPSMT-Identity-H" w:hAnsi="Times New Roman" w:cs="Times New Roman"/>
                <w:sz w:val="24"/>
                <w:szCs w:val="24"/>
              </w:rPr>
              <w:t>троительных,  дорожных машин и оборудования</w:t>
            </w:r>
          </w:p>
        </w:tc>
      </w:tr>
      <w:tr w:rsidR="00293E09" w:rsidTr="00B57DA1">
        <w:trPr>
          <w:trHeight w:val="3440"/>
        </w:trPr>
        <w:tc>
          <w:tcPr>
            <w:tcW w:w="3104" w:type="dxa"/>
            <w:vMerge/>
          </w:tcPr>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p>
        </w:tc>
        <w:tc>
          <w:tcPr>
            <w:tcW w:w="3178" w:type="dxa"/>
          </w:tcPr>
          <w:p w:rsidR="00293E09" w:rsidRPr="00293E09" w:rsidRDefault="00293E09" w:rsidP="006D7B2F">
            <w:pPr>
              <w:autoSpaceDE w:val="0"/>
              <w:autoSpaceDN w:val="0"/>
              <w:adjustRightInd w:val="0"/>
              <w:ind w:left="284"/>
              <w:rPr>
                <w:rFonts w:ascii="Times New Roman" w:eastAsia="TimesNewRomanPSMT-Identity-H" w:hAnsi="Times New Roman" w:cs="Times New Roman"/>
                <w:sz w:val="24"/>
                <w:szCs w:val="24"/>
              </w:rPr>
            </w:pPr>
            <w:proofErr w:type="gramStart"/>
            <w:r w:rsidRPr="00293E09">
              <w:rPr>
                <w:rFonts w:ascii="Times New Roman" w:eastAsia="TimesNewRomanPSMT-Identity-H" w:hAnsi="Times New Roman" w:cs="Times New Roman"/>
                <w:sz w:val="24"/>
                <w:szCs w:val="24"/>
              </w:rPr>
              <w:t>ОК</w:t>
            </w:r>
            <w:proofErr w:type="gramEnd"/>
            <w:r w:rsidRPr="00293E09">
              <w:rPr>
                <w:rFonts w:ascii="Times New Roman" w:eastAsia="TimesNewRomanPSMT-Identity-H" w:hAnsi="Times New Roman" w:cs="Times New Roman"/>
                <w:sz w:val="24"/>
                <w:szCs w:val="24"/>
              </w:rPr>
              <w:t xml:space="preserve"> 2. Организовывать собственную </w:t>
            </w:r>
          </w:p>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деятельность, выбирать типовые методы и способы выполнения профессиональных задач, оценивать их эффективность и качество</w:t>
            </w:r>
          </w:p>
        </w:tc>
        <w:tc>
          <w:tcPr>
            <w:tcW w:w="4288" w:type="dxa"/>
          </w:tcPr>
          <w:p w:rsidR="00293E09" w:rsidRDefault="00293E09" w:rsidP="006D7B2F">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Обоснование  выбора  и  применение методов и способов решения профессиональных  задач  в  области  устройства,  надзора  и  технического  состояния железнодорожных пути</w:t>
            </w:r>
          </w:p>
        </w:tc>
      </w:tr>
      <w:tr w:rsidR="00293E09" w:rsidTr="00B57DA1">
        <w:trPr>
          <w:trHeight w:val="1911"/>
        </w:trPr>
        <w:tc>
          <w:tcPr>
            <w:tcW w:w="3104" w:type="dxa"/>
            <w:vMerge/>
          </w:tcPr>
          <w:p w:rsidR="00293E09" w:rsidRDefault="00293E09" w:rsidP="00B57DA1">
            <w:pPr>
              <w:autoSpaceDE w:val="0"/>
              <w:autoSpaceDN w:val="0"/>
              <w:adjustRightInd w:val="0"/>
              <w:ind w:left="284"/>
              <w:rPr>
                <w:rFonts w:ascii="Times New Roman" w:eastAsia="TimesNewRomanPSMT-Identity-H" w:hAnsi="Times New Roman" w:cs="Times New Roman"/>
                <w:sz w:val="24"/>
                <w:szCs w:val="24"/>
              </w:rPr>
            </w:pPr>
          </w:p>
        </w:tc>
        <w:tc>
          <w:tcPr>
            <w:tcW w:w="3178" w:type="dxa"/>
          </w:tcPr>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proofErr w:type="gramStart"/>
            <w:r w:rsidRPr="00293E09">
              <w:rPr>
                <w:rFonts w:ascii="Times New Roman" w:eastAsia="TimesNewRomanPSMT-Identity-H" w:hAnsi="Times New Roman" w:cs="Times New Roman"/>
                <w:sz w:val="24"/>
                <w:szCs w:val="24"/>
              </w:rPr>
              <w:t>ОК</w:t>
            </w:r>
            <w:proofErr w:type="gramEnd"/>
            <w:r w:rsidRPr="00293E09">
              <w:rPr>
                <w:rFonts w:ascii="Times New Roman" w:eastAsia="TimesNewRomanPSMT-Identity-H" w:hAnsi="Times New Roman" w:cs="Times New Roman"/>
                <w:sz w:val="24"/>
                <w:szCs w:val="24"/>
              </w:rPr>
              <w:t xml:space="preserve"> 8. Самостоятельно определять задачи профессионального и личностного развития, заниматься самообразованием, осознанно планировать </w:t>
            </w:r>
          </w:p>
          <w:p w:rsid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повышение квалификации</w:t>
            </w:r>
          </w:p>
        </w:tc>
        <w:tc>
          <w:tcPr>
            <w:tcW w:w="4288" w:type="dxa"/>
          </w:tcPr>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 xml:space="preserve">Планирование  занятий  при  самостоятельном изучении </w:t>
            </w:r>
            <w:proofErr w:type="gramStart"/>
            <w:r w:rsidRPr="00293E09">
              <w:rPr>
                <w:rFonts w:ascii="Times New Roman" w:eastAsia="TimesNewRomanPSMT-Identity-H" w:hAnsi="Times New Roman" w:cs="Times New Roman"/>
                <w:sz w:val="24"/>
                <w:szCs w:val="24"/>
              </w:rPr>
              <w:t>профессионального</w:t>
            </w:r>
            <w:proofErr w:type="gramEnd"/>
            <w:r w:rsidRPr="00293E09">
              <w:rPr>
                <w:rFonts w:ascii="Times New Roman" w:eastAsia="TimesNewRomanPSMT-Identity-H" w:hAnsi="Times New Roman" w:cs="Times New Roman"/>
                <w:sz w:val="24"/>
                <w:szCs w:val="24"/>
              </w:rPr>
              <w:t xml:space="preserve"> </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 xml:space="preserve">модуля  и  </w:t>
            </w:r>
            <w:proofErr w:type="gramStart"/>
            <w:r w:rsidRPr="00293E09">
              <w:rPr>
                <w:rFonts w:ascii="Times New Roman" w:eastAsia="TimesNewRomanPSMT-Identity-H" w:hAnsi="Times New Roman" w:cs="Times New Roman"/>
                <w:sz w:val="24"/>
                <w:szCs w:val="24"/>
              </w:rPr>
              <w:t>повышении</w:t>
            </w:r>
            <w:proofErr w:type="gramEnd"/>
            <w:r w:rsidRPr="00293E09">
              <w:rPr>
                <w:rFonts w:ascii="Times New Roman" w:eastAsia="TimesNewRomanPSMT-Identity-H" w:hAnsi="Times New Roman" w:cs="Times New Roman"/>
                <w:sz w:val="24"/>
                <w:szCs w:val="24"/>
              </w:rPr>
              <w:t xml:space="preserve">  личностного  и </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профессионального уровня</w:t>
            </w:r>
          </w:p>
          <w:p w:rsidR="00293E09" w:rsidRDefault="00293E09" w:rsidP="00B57DA1">
            <w:pPr>
              <w:autoSpaceDE w:val="0"/>
              <w:autoSpaceDN w:val="0"/>
              <w:adjustRightInd w:val="0"/>
              <w:ind w:left="284"/>
              <w:rPr>
                <w:rFonts w:ascii="Times New Roman" w:eastAsia="TimesNewRomanPSMT-Identity-H" w:hAnsi="Times New Roman" w:cs="Times New Roman"/>
                <w:sz w:val="24"/>
                <w:szCs w:val="24"/>
              </w:rPr>
            </w:pPr>
          </w:p>
        </w:tc>
      </w:tr>
      <w:tr w:rsidR="00293E09" w:rsidTr="00B57DA1">
        <w:trPr>
          <w:trHeight w:val="918"/>
        </w:trPr>
        <w:tc>
          <w:tcPr>
            <w:tcW w:w="3104" w:type="dxa"/>
            <w:vMerge/>
          </w:tcPr>
          <w:p w:rsidR="00293E09" w:rsidRDefault="00293E09" w:rsidP="00B57DA1">
            <w:pPr>
              <w:autoSpaceDE w:val="0"/>
              <w:autoSpaceDN w:val="0"/>
              <w:adjustRightInd w:val="0"/>
              <w:ind w:left="284"/>
              <w:rPr>
                <w:rFonts w:ascii="Times New Roman" w:eastAsia="TimesNewRomanPSMT-Identity-H" w:hAnsi="Times New Roman" w:cs="Times New Roman"/>
                <w:sz w:val="24"/>
                <w:szCs w:val="24"/>
              </w:rPr>
            </w:pPr>
          </w:p>
        </w:tc>
        <w:tc>
          <w:tcPr>
            <w:tcW w:w="3178" w:type="dxa"/>
          </w:tcPr>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proofErr w:type="gramStart"/>
            <w:r w:rsidRPr="00293E09">
              <w:rPr>
                <w:rFonts w:ascii="Times New Roman" w:eastAsia="TimesNewRomanPSMT-Identity-H" w:hAnsi="Times New Roman" w:cs="Times New Roman"/>
                <w:sz w:val="24"/>
                <w:szCs w:val="24"/>
              </w:rPr>
              <w:t>ОК</w:t>
            </w:r>
            <w:proofErr w:type="gramEnd"/>
            <w:r w:rsidRPr="00293E09">
              <w:rPr>
                <w:rFonts w:ascii="Times New Roman" w:eastAsia="TimesNewRomanPSMT-Identity-H" w:hAnsi="Times New Roman" w:cs="Times New Roman"/>
                <w:sz w:val="24"/>
                <w:szCs w:val="24"/>
              </w:rPr>
              <w:t xml:space="preserve"> 9. Ориентироваться в условиях</w:t>
            </w:r>
            <w:r>
              <w:rPr>
                <w:rFonts w:ascii="Times New Roman" w:eastAsia="TimesNewRomanPSMT-Identity-H" w:hAnsi="Times New Roman" w:cs="Times New Roman"/>
                <w:sz w:val="24"/>
                <w:szCs w:val="24"/>
              </w:rPr>
              <w:t xml:space="preserve">  </w:t>
            </w:r>
            <w:r w:rsidRPr="00293E09">
              <w:rPr>
                <w:rFonts w:ascii="Times New Roman" w:eastAsia="TimesNewRomanPSMT-Identity-H" w:hAnsi="Times New Roman" w:cs="Times New Roman"/>
                <w:sz w:val="24"/>
                <w:szCs w:val="24"/>
              </w:rPr>
              <w:t>частой смены технологий в</w:t>
            </w:r>
            <w:r>
              <w:rPr>
                <w:rFonts w:ascii="Times New Roman" w:eastAsia="TimesNewRomanPSMT-Identity-H" w:hAnsi="Times New Roman" w:cs="Times New Roman"/>
                <w:sz w:val="24"/>
                <w:szCs w:val="24"/>
              </w:rPr>
              <w:t xml:space="preserve"> п</w:t>
            </w:r>
            <w:r w:rsidRPr="00293E09">
              <w:rPr>
                <w:rFonts w:ascii="Times New Roman" w:eastAsia="TimesNewRomanPSMT-Identity-H" w:hAnsi="Times New Roman" w:cs="Times New Roman"/>
                <w:sz w:val="24"/>
                <w:szCs w:val="24"/>
              </w:rPr>
              <w:t>рофессиональной деятельности</w:t>
            </w:r>
          </w:p>
        </w:tc>
        <w:tc>
          <w:tcPr>
            <w:tcW w:w="4288" w:type="dxa"/>
          </w:tcPr>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 xml:space="preserve">Проявление интереса к инновациям в области  технологий  обслуживания </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пути и сооружений</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p>
        </w:tc>
      </w:tr>
      <w:tr w:rsidR="00DB5C21" w:rsidTr="00B57DA1">
        <w:trPr>
          <w:trHeight w:val="194"/>
        </w:trPr>
        <w:tc>
          <w:tcPr>
            <w:tcW w:w="10571" w:type="dxa"/>
            <w:gridSpan w:val="3"/>
          </w:tcPr>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 xml:space="preserve">Условия </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1.  Количество вариантов заданий для экзаменующихся по числу студентов в группе.</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2.  Экзамен проводится для каждого студента</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3.  Выполнение задания:</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 обращение в ходе задания к электронным информационным источникам;</w:t>
            </w:r>
          </w:p>
          <w:p w:rsidR="00293E09" w:rsidRPr="00293E09"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 рациональное распределение времени на выполнение задания.</w:t>
            </w:r>
          </w:p>
          <w:p w:rsidR="00DB5C21" w:rsidRDefault="00293E09" w:rsidP="00B57DA1">
            <w:pPr>
              <w:autoSpaceDE w:val="0"/>
              <w:autoSpaceDN w:val="0"/>
              <w:adjustRightInd w:val="0"/>
              <w:ind w:left="284"/>
              <w:rPr>
                <w:rFonts w:ascii="Times New Roman" w:eastAsia="TimesNewRomanPSMT-Identity-H" w:hAnsi="Times New Roman" w:cs="Times New Roman"/>
                <w:sz w:val="24"/>
                <w:szCs w:val="24"/>
              </w:rPr>
            </w:pPr>
            <w:r w:rsidRPr="00293E09">
              <w:rPr>
                <w:rFonts w:ascii="Times New Roman" w:eastAsia="TimesNewRomanPSMT-Identity-H" w:hAnsi="Times New Roman" w:cs="Times New Roman"/>
                <w:sz w:val="24"/>
                <w:szCs w:val="24"/>
              </w:rPr>
              <w:t>4.  Время выполнения задания – 1 академический час.</w:t>
            </w:r>
          </w:p>
        </w:tc>
      </w:tr>
    </w:tbl>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Выполнение задания:</w:t>
      </w: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  обращение в ходе задания к информационным источникам;</w:t>
      </w: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roofErr w:type="gramStart"/>
      <w:r w:rsidRPr="00931561">
        <w:rPr>
          <w:rFonts w:ascii="Times New Roman" w:eastAsia="TimesNewRomanPSMT-Identity-H" w:hAnsi="Times New Roman" w:cs="Times New Roman"/>
          <w:sz w:val="24"/>
          <w:szCs w:val="24"/>
        </w:rPr>
        <w:t xml:space="preserve">-  рациональное </w:t>
      </w:r>
      <w:r>
        <w:rPr>
          <w:rFonts w:ascii="Times New Roman" w:eastAsia="TimesNewRomanPSMT-Identity-H" w:hAnsi="Times New Roman" w:cs="Times New Roman"/>
          <w:sz w:val="24"/>
          <w:szCs w:val="24"/>
        </w:rPr>
        <w:t xml:space="preserve"> </w:t>
      </w:r>
      <w:r w:rsidRPr="00931561">
        <w:rPr>
          <w:rFonts w:ascii="Times New Roman" w:eastAsia="TimesNewRomanPSMT-Identity-H" w:hAnsi="Times New Roman" w:cs="Times New Roman"/>
          <w:sz w:val="24"/>
          <w:szCs w:val="24"/>
        </w:rPr>
        <w:t>распределение времени на выполнение задания</w:t>
      </w:r>
      <w:r>
        <w:rPr>
          <w:rFonts w:ascii="Times New Roman" w:eastAsia="TimesNewRomanPSMT-Identity-H" w:hAnsi="Times New Roman" w:cs="Times New Roman"/>
          <w:sz w:val="24"/>
          <w:szCs w:val="24"/>
        </w:rPr>
        <w:t xml:space="preserve"> </w:t>
      </w:r>
      <w:r w:rsidRPr="00931561">
        <w:rPr>
          <w:rFonts w:ascii="Times New Roman" w:eastAsia="TimesNewRomanPSMT-Identity-H" w:hAnsi="Times New Roman" w:cs="Times New Roman"/>
          <w:sz w:val="24"/>
          <w:szCs w:val="24"/>
        </w:rPr>
        <w:t xml:space="preserve"> (обязательно наличие </w:t>
      </w:r>
      <w:proofErr w:type="gramEnd"/>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 xml:space="preserve">следующих  этапов  выполнения  задания:  ознакомление  с  заданием  и  планирование </w:t>
      </w: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 xml:space="preserve">работы; </w:t>
      </w: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  получение информации;</w:t>
      </w: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 xml:space="preserve">-  подготовка процесса; </w:t>
      </w: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  рефлексия  выполнения  задания  и  коррекция  подготовленного  процесса  перед  сдачей.</w:t>
      </w:r>
    </w:p>
    <w:p w:rsid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31561" w:rsidRPr="00931561"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31561">
        <w:rPr>
          <w:rFonts w:ascii="Times New Roman" w:eastAsia="TimesNewRomanPSMT-Identity-H" w:hAnsi="Times New Roman" w:cs="Times New Roman"/>
          <w:sz w:val="24"/>
          <w:szCs w:val="24"/>
        </w:rPr>
        <w:t xml:space="preserve">Осуществленный процесс: </w:t>
      </w:r>
      <w:r>
        <w:rPr>
          <w:rFonts w:ascii="Times New Roman" w:eastAsia="TimesNewRomanPSMT-Identity-H" w:hAnsi="Times New Roman" w:cs="Times New Roman"/>
          <w:sz w:val="24"/>
          <w:szCs w:val="24"/>
        </w:rPr>
        <w:t xml:space="preserve"> </w:t>
      </w:r>
    </w:p>
    <w:p w:rsidR="00103136" w:rsidRDefault="0093156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931561">
        <w:rPr>
          <w:rFonts w:ascii="Times New Roman" w:eastAsia="TimesNewRomanPSMT-Identity-H" w:hAnsi="Times New Roman" w:cs="Times New Roman"/>
          <w:sz w:val="24"/>
          <w:szCs w:val="24"/>
        </w:rPr>
        <w:t xml:space="preserve">Таблица </w:t>
      </w:r>
      <w:r w:rsidR="00C26C93">
        <w:rPr>
          <w:rFonts w:ascii="Times New Roman" w:eastAsia="TimesNewRomanPSMT-Identity-H" w:hAnsi="Times New Roman" w:cs="Times New Roman"/>
          <w:sz w:val="24"/>
          <w:szCs w:val="24"/>
        </w:rPr>
        <w:t>5.</w:t>
      </w:r>
      <w:r w:rsidRPr="00931561">
        <w:rPr>
          <w:rFonts w:ascii="Times New Roman" w:eastAsia="TimesNewRomanPSMT-Identity-H" w:hAnsi="Times New Roman" w:cs="Times New Roman"/>
          <w:sz w:val="24"/>
          <w:szCs w:val="24"/>
        </w:rPr>
        <w:t>3</w:t>
      </w:r>
    </w:p>
    <w:tbl>
      <w:tblPr>
        <w:tblStyle w:val="a3"/>
        <w:tblW w:w="10456" w:type="dxa"/>
        <w:tblLook w:val="04A0" w:firstRow="1" w:lastRow="0" w:firstColumn="1" w:lastColumn="0" w:noHBand="0" w:noVBand="1"/>
      </w:tblPr>
      <w:tblGrid>
        <w:gridCol w:w="3249"/>
        <w:gridCol w:w="3168"/>
        <w:gridCol w:w="4039"/>
      </w:tblGrid>
      <w:tr w:rsidR="00931561" w:rsidTr="00B57DA1">
        <w:trPr>
          <w:trHeight w:val="511"/>
        </w:trPr>
        <w:tc>
          <w:tcPr>
            <w:tcW w:w="3249" w:type="dxa"/>
          </w:tcPr>
          <w:p w:rsidR="008801F4" w:rsidRPr="008801F4" w:rsidRDefault="008801F4" w:rsidP="00D81D84">
            <w:pPr>
              <w:autoSpaceDE w:val="0"/>
              <w:autoSpaceDN w:val="0"/>
              <w:adjustRightInd w:val="0"/>
              <w:ind w:left="284"/>
              <w:rPr>
                <w:rFonts w:ascii="Times New Roman" w:eastAsia="TimesNewRomanPSMT-Identity-H" w:hAnsi="Times New Roman" w:cs="Times New Roman"/>
                <w:sz w:val="24"/>
                <w:szCs w:val="24"/>
              </w:rPr>
            </w:pPr>
            <w:r w:rsidRPr="008801F4">
              <w:rPr>
                <w:rFonts w:ascii="Times New Roman" w:eastAsia="TimesNewRomanPSMT-Identity-H" w:hAnsi="Times New Roman" w:cs="Times New Roman"/>
                <w:sz w:val="24"/>
                <w:szCs w:val="24"/>
              </w:rPr>
              <w:t xml:space="preserve">Профессиональные и общие </w:t>
            </w:r>
          </w:p>
          <w:p w:rsidR="00931561" w:rsidRDefault="008801F4" w:rsidP="00D81D84">
            <w:pPr>
              <w:autoSpaceDE w:val="0"/>
              <w:autoSpaceDN w:val="0"/>
              <w:adjustRightInd w:val="0"/>
              <w:ind w:left="284"/>
              <w:rPr>
                <w:rFonts w:ascii="Times New Roman" w:eastAsia="TimesNewRomanPSMT-Identity-H" w:hAnsi="Times New Roman" w:cs="Times New Roman"/>
                <w:sz w:val="24"/>
                <w:szCs w:val="24"/>
              </w:rPr>
            </w:pPr>
            <w:r w:rsidRPr="008801F4">
              <w:rPr>
                <w:rFonts w:ascii="Times New Roman" w:eastAsia="TimesNewRomanPSMT-Identity-H" w:hAnsi="Times New Roman" w:cs="Times New Roman"/>
                <w:sz w:val="24"/>
                <w:szCs w:val="24"/>
              </w:rPr>
              <w:t xml:space="preserve">компетенции, которые возможно </w:t>
            </w:r>
          </w:p>
        </w:tc>
        <w:tc>
          <w:tcPr>
            <w:tcW w:w="3168" w:type="dxa"/>
          </w:tcPr>
          <w:p w:rsidR="00931561" w:rsidRDefault="008801F4" w:rsidP="00D81D84">
            <w:pPr>
              <w:autoSpaceDE w:val="0"/>
              <w:autoSpaceDN w:val="0"/>
              <w:adjustRightInd w:val="0"/>
              <w:ind w:left="284"/>
              <w:rPr>
                <w:rFonts w:ascii="Times New Roman" w:eastAsia="TimesNewRomanPSMT-Identity-H" w:hAnsi="Times New Roman" w:cs="Times New Roman"/>
                <w:sz w:val="24"/>
                <w:szCs w:val="24"/>
              </w:rPr>
            </w:pPr>
            <w:r w:rsidRPr="008801F4">
              <w:rPr>
                <w:rFonts w:ascii="Times New Roman" w:eastAsia="TimesNewRomanPSMT-Identity-H" w:hAnsi="Times New Roman" w:cs="Times New Roman"/>
                <w:sz w:val="24"/>
                <w:szCs w:val="24"/>
              </w:rPr>
              <w:t>Показатели оценки результата</w:t>
            </w:r>
          </w:p>
        </w:tc>
        <w:tc>
          <w:tcPr>
            <w:tcW w:w="4039" w:type="dxa"/>
          </w:tcPr>
          <w:p w:rsidR="00931561" w:rsidRDefault="008801F4" w:rsidP="00B57DA1">
            <w:pPr>
              <w:autoSpaceDE w:val="0"/>
              <w:autoSpaceDN w:val="0"/>
              <w:adjustRightInd w:val="0"/>
              <w:ind w:left="284"/>
              <w:rPr>
                <w:rFonts w:ascii="Times New Roman" w:eastAsia="TimesNewRomanPSMT-Identity-H" w:hAnsi="Times New Roman" w:cs="Times New Roman"/>
                <w:sz w:val="24"/>
                <w:szCs w:val="24"/>
              </w:rPr>
            </w:pPr>
            <w:r w:rsidRPr="008801F4">
              <w:rPr>
                <w:rFonts w:ascii="Times New Roman" w:eastAsia="TimesNewRomanPSMT-Identity-H" w:hAnsi="Times New Roman" w:cs="Times New Roman"/>
                <w:sz w:val="24"/>
                <w:szCs w:val="24"/>
              </w:rPr>
              <w:t>Основание для оценки</w:t>
            </w:r>
          </w:p>
        </w:tc>
      </w:tr>
      <w:tr w:rsidR="008801F4" w:rsidTr="00B57DA1">
        <w:tc>
          <w:tcPr>
            <w:tcW w:w="3249" w:type="dxa"/>
          </w:tcPr>
          <w:p w:rsidR="00CF4C0F" w:rsidRPr="00CF4C0F" w:rsidRDefault="00CF4C0F" w:rsidP="00D81D84">
            <w:pPr>
              <w:autoSpaceDE w:val="0"/>
              <w:autoSpaceDN w:val="0"/>
              <w:adjustRightInd w:val="0"/>
              <w:ind w:left="284"/>
              <w:rPr>
                <w:rFonts w:ascii="Times New Roman" w:eastAsia="TimesNewRomanPSMT-Identity-H" w:hAnsi="Times New Roman" w:cs="Times New Roman"/>
                <w:sz w:val="24"/>
                <w:szCs w:val="24"/>
              </w:rPr>
            </w:pPr>
            <w:r w:rsidRPr="00CF4C0F">
              <w:rPr>
                <w:rFonts w:ascii="Times New Roman" w:eastAsia="TimesNewRomanPSMT-Identity-H" w:hAnsi="Times New Roman" w:cs="Times New Roman"/>
                <w:sz w:val="24"/>
                <w:szCs w:val="24"/>
              </w:rPr>
              <w:t>ПК  1.1.Обеспечивать  безопасность  движения  транспортных сре</w:t>
            </w:r>
            <w:proofErr w:type="gramStart"/>
            <w:r w:rsidRPr="00CF4C0F">
              <w:rPr>
                <w:rFonts w:ascii="Times New Roman" w:eastAsia="TimesNewRomanPSMT-Identity-H" w:hAnsi="Times New Roman" w:cs="Times New Roman"/>
                <w:sz w:val="24"/>
                <w:szCs w:val="24"/>
              </w:rPr>
              <w:t xml:space="preserve">дств </w:t>
            </w:r>
            <w:r>
              <w:rPr>
                <w:rFonts w:ascii="Times New Roman" w:eastAsia="TimesNewRomanPSMT-Identity-H" w:hAnsi="Times New Roman" w:cs="Times New Roman"/>
                <w:sz w:val="24"/>
                <w:szCs w:val="24"/>
              </w:rPr>
              <w:t xml:space="preserve"> </w:t>
            </w:r>
            <w:r w:rsidRPr="00CF4C0F">
              <w:rPr>
                <w:rFonts w:ascii="Times New Roman" w:eastAsia="TimesNewRomanPSMT-Identity-H" w:hAnsi="Times New Roman" w:cs="Times New Roman"/>
                <w:sz w:val="24"/>
                <w:szCs w:val="24"/>
              </w:rPr>
              <w:t>пр</w:t>
            </w:r>
            <w:proofErr w:type="gramEnd"/>
            <w:r w:rsidRPr="00CF4C0F">
              <w:rPr>
                <w:rFonts w:ascii="Times New Roman" w:eastAsia="TimesNewRomanPSMT-Identity-H" w:hAnsi="Times New Roman" w:cs="Times New Roman"/>
                <w:sz w:val="24"/>
                <w:szCs w:val="24"/>
              </w:rPr>
              <w:t>и производстве работ</w:t>
            </w:r>
          </w:p>
          <w:p w:rsidR="008801F4" w:rsidRDefault="008801F4" w:rsidP="00D81D84">
            <w:pPr>
              <w:autoSpaceDE w:val="0"/>
              <w:autoSpaceDN w:val="0"/>
              <w:adjustRightInd w:val="0"/>
              <w:ind w:left="284"/>
              <w:rPr>
                <w:rFonts w:ascii="Times New Roman" w:eastAsia="TimesNewRomanPSMT-Identity-H" w:hAnsi="Times New Roman" w:cs="Times New Roman"/>
                <w:sz w:val="24"/>
                <w:szCs w:val="24"/>
              </w:rPr>
            </w:pPr>
          </w:p>
        </w:tc>
        <w:tc>
          <w:tcPr>
            <w:tcW w:w="3168" w:type="dxa"/>
          </w:tcPr>
          <w:p w:rsidR="00CF4C0F" w:rsidRPr="00CF4C0F" w:rsidRDefault="00CF4C0F" w:rsidP="00D81D84">
            <w:pPr>
              <w:autoSpaceDE w:val="0"/>
              <w:autoSpaceDN w:val="0"/>
              <w:adjustRightInd w:val="0"/>
              <w:ind w:left="284"/>
              <w:rPr>
                <w:rFonts w:ascii="Times New Roman" w:eastAsia="TimesNewRomanPSMT-Identity-H" w:hAnsi="Times New Roman" w:cs="Times New Roman"/>
                <w:sz w:val="24"/>
                <w:szCs w:val="24"/>
              </w:rPr>
            </w:pPr>
            <w:r w:rsidRPr="00CF4C0F">
              <w:rPr>
                <w:rFonts w:ascii="Times New Roman" w:eastAsia="TimesNewRomanPSMT-Identity-H" w:hAnsi="Times New Roman" w:cs="Times New Roman"/>
                <w:sz w:val="24"/>
                <w:szCs w:val="24"/>
              </w:rPr>
              <w:t>Качество выполнения</w:t>
            </w:r>
            <w:r>
              <w:rPr>
                <w:rFonts w:ascii="Times New Roman" w:eastAsia="TimesNewRomanPSMT-Identity-H" w:hAnsi="Times New Roman" w:cs="Times New Roman"/>
                <w:sz w:val="24"/>
                <w:szCs w:val="24"/>
              </w:rPr>
              <w:t xml:space="preserve"> </w:t>
            </w:r>
            <w:r w:rsidRPr="00CF4C0F">
              <w:rPr>
                <w:rFonts w:ascii="Times New Roman" w:eastAsia="TimesNewRomanPSMT-Identity-H" w:hAnsi="Times New Roman" w:cs="Times New Roman"/>
                <w:sz w:val="24"/>
                <w:szCs w:val="24"/>
              </w:rPr>
              <w:t>регламентных</w:t>
            </w:r>
            <w:r>
              <w:rPr>
                <w:rFonts w:ascii="Times New Roman" w:eastAsia="TimesNewRomanPSMT-Identity-H" w:hAnsi="Times New Roman" w:cs="Times New Roman"/>
                <w:sz w:val="24"/>
                <w:szCs w:val="24"/>
              </w:rPr>
              <w:t xml:space="preserve">   </w:t>
            </w:r>
            <w:r w:rsidRPr="00CF4C0F">
              <w:rPr>
                <w:rFonts w:ascii="Times New Roman" w:eastAsia="TimesNewRomanPSMT-Identity-H" w:hAnsi="Times New Roman" w:cs="Times New Roman"/>
                <w:sz w:val="24"/>
                <w:szCs w:val="24"/>
              </w:rPr>
              <w:t>работ по техническому обслуживанию и</w:t>
            </w:r>
            <w:r>
              <w:rPr>
                <w:rFonts w:ascii="Times New Roman" w:eastAsia="TimesNewRomanPSMT-Identity-H" w:hAnsi="Times New Roman" w:cs="Times New Roman"/>
                <w:sz w:val="24"/>
                <w:szCs w:val="24"/>
              </w:rPr>
              <w:t xml:space="preserve">   </w:t>
            </w:r>
            <w:r w:rsidRPr="00CF4C0F">
              <w:rPr>
                <w:rFonts w:ascii="Times New Roman" w:eastAsia="TimesNewRomanPSMT-Identity-H" w:hAnsi="Times New Roman" w:cs="Times New Roman"/>
                <w:sz w:val="24"/>
                <w:szCs w:val="24"/>
              </w:rPr>
              <w:t>ремонту подъемно-</w:t>
            </w:r>
            <w:r>
              <w:rPr>
                <w:rFonts w:ascii="Times New Roman" w:eastAsia="TimesNewRomanPSMT-Identity-H" w:hAnsi="Times New Roman" w:cs="Times New Roman"/>
                <w:sz w:val="24"/>
                <w:szCs w:val="24"/>
              </w:rPr>
              <w:t>т</w:t>
            </w:r>
            <w:r w:rsidRPr="00CF4C0F">
              <w:rPr>
                <w:rFonts w:ascii="Times New Roman" w:eastAsia="TimesNewRomanPSMT-Identity-H" w:hAnsi="Times New Roman" w:cs="Times New Roman"/>
                <w:sz w:val="24"/>
                <w:szCs w:val="24"/>
              </w:rPr>
              <w:t>ранспортных,</w:t>
            </w:r>
            <w:r>
              <w:rPr>
                <w:rFonts w:ascii="Times New Roman" w:eastAsia="TimesNewRomanPSMT-Identity-H" w:hAnsi="Times New Roman" w:cs="Times New Roman"/>
                <w:sz w:val="24"/>
                <w:szCs w:val="24"/>
              </w:rPr>
              <w:t xml:space="preserve"> </w:t>
            </w:r>
            <w:r w:rsidRPr="00CF4C0F">
              <w:rPr>
                <w:rFonts w:ascii="Times New Roman" w:eastAsia="TimesNewRomanPSMT-Identity-H" w:hAnsi="Times New Roman" w:cs="Times New Roman"/>
                <w:sz w:val="24"/>
                <w:szCs w:val="24"/>
              </w:rPr>
              <w:t>строительных, дорожных машин и</w:t>
            </w:r>
            <w:r>
              <w:rPr>
                <w:rFonts w:ascii="Times New Roman" w:eastAsia="TimesNewRomanPSMT-Identity-H" w:hAnsi="Times New Roman" w:cs="Times New Roman"/>
                <w:sz w:val="24"/>
                <w:szCs w:val="24"/>
              </w:rPr>
              <w:t xml:space="preserve">   </w:t>
            </w:r>
            <w:r w:rsidR="005C1795">
              <w:rPr>
                <w:rFonts w:ascii="Times New Roman" w:eastAsia="TimesNewRomanPSMT-Identity-H" w:hAnsi="Times New Roman" w:cs="Times New Roman"/>
                <w:sz w:val="24"/>
                <w:szCs w:val="24"/>
              </w:rPr>
              <w:t>о</w:t>
            </w:r>
            <w:r w:rsidRPr="00CF4C0F">
              <w:rPr>
                <w:rFonts w:ascii="Times New Roman" w:eastAsia="TimesNewRomanPSMT-Identity-H" w:hAnsi="Times New Roman" w:cs="Times New Roman"/>
                <w:sz w:val="24"/>
                <w:szCs w:val="24"/>
              </w:rPr>
              <w:t>борудования в соответствии с</w:t>
            </w:r>
            <w:r>
              <w:rPr>
                <w:rFonts w:ascii="Times New Roman" w:eastAsia="TimesNewRomanPSMT-Identity-H" w:hAnsi="Times New Roman" w:cs="Times New Roman"/>
                <w:sz w:val="24"/>
                <w:szCs w:val="24"/>
              </w:rPr>
              <w:t xml:space="preserve">  </w:t>
            </w:r>
            <w:r w:rsidRPr="00CF4C0F">
              <w:rPr>
                <w:rFonts w:ascii="Times New Roman" w:eastAsia="TimesNewRomanPSMT-Identity-H" w:hAnsi="Times New Roman" w:cs="Times New Roman"/>
                <w:sz w:val="24"/>
                <w:szCs w:val="24"/>
              </w:rPr>
              <w:t>требованиями технологических</w:t>
            </w:r>
          </w:p>
          <w:p w:rsidR="008801F4" w:rsidRDefault="00CF4C0F" w:rsidP="00D81D84">
            <w:pPr>
              <w:autoSpaceDE w:val="0"/>
              <w:autoSpaceDN w:val="0"/>
              <w:adjustRightInd w:val="0"/>
              <w:ind w:left="284"/>
              <w:rPr>
                <w:rFonts w:ascii="Times New Roman" w:eastAsia="TimesNewRomanPSMT-Identity-H" w:hAnsi="Times New Roman" w:cs="Times New Roman"/>
                <w:sz w:val="24"/>
                <w:szCs w:val="24"/>
              </w:rPr>
            </w:pPr>
            <w:r w:rsidRPr="00CF4C0F">
              <w:rPr>
                <w:rFonts w:ascii="Times New Roman" w:eastAsia="TimesNewRomanPSMT-Identity-H" w:hAnsi="Times New Roman" w:cs="Times New Roman"/>
                <w:sz w:val="24"/>
                <w:szCs w:val="24"/>
              </w:rPr>
              <w:t>процессов</w:t>
            </w:r>
          </w:p>
        </w:tc>
        <w:tc>
          <w:tcPr>
            <w:tcW w:w="4039" w:type="dxa"/>
            <w:vMerge w:val="restart"/>
          </w:tcPr>
          <w:p w:rsidR="008801F4" w:rsidRDefault="00CF4C0F" w:rsidP="00B57DA1">
            <w:pPr>
              <w:autoSpaceDE w:val="0"/>
              <w:autoSpaceDN w:val="0"/>
              <w:adjustRightInd w:val="0"/>
              <w:ind w:left="284"/>
              <w:rPr>
                <w:rFonts w:ascii="Times New Roman" w:eastAsia="TimesNewRomanPSMT-Identity-H" w:hAnsi="Times New Roman" w:cs="Times New Roman"/>
                <w:sz w:val="24"/>
                <w:szCs w:val="24"/>
              </w:rPr>
            </w:pPr>
            <w:r w:rsidRPr="00CF4C0F">
              <w:rPr>
                <w:rFonts w:ascii="Times New Roman" w:eastAsia="TimesNewRomanPSMT-Identity-H" w:hAnsi="Times New Roman" w:cs="Times New Roman"/>
                <w:sz w:val="24"/>
                <w:szCs w:val="24"/>
              </w:rPr>
              <w:t>Устные  ответы  на  вопросы  экзаменационного билета</w:t>
            </w:r>
          </w:p>
        </w:tc>
      </w:tr>
      <w:tr w:rsidR="008801F4" w:rsidTr="00B57DA1">
        <w:trPr>
          <w:trHeight w:val="70"/>
        </w:trPr>
        <w:tc>
          <w:tcPr>
            <w:tcW w:w="3249" w:type="dxa"/>
          </w:tcPr>
          <w:p w:rsidR="008801F4" w:rsidRDefault="00C27AEE" w:rsidP="00D81D84">
            <w:pPr>
              <w:autoSpaceDE w:val="0"/>
              <w:autoSpaceDN w:val="0"/>
              <w:adjustRightInd w:val="0"/>
              <w:ind w:left="284"/>
              <w:rPr>
                <w:rFonts w:ascii="Times New Roman" w:eastAsia="TimesNewRomanPSMT-Identity-H" w:hAnsi="Times New Roman" w:cs="Times New Roman"/>
                <w:sz w:val="24"/>
                <w:szCs w:val="24"/>
              </w:rPr>
            </w:pPr>
            <w:r w:rsidRPr="00C27AEE">
              <w:rPr>
                <w:rFonts w:ascii="Times New Roman" w:eastAsia="TimesNewRomanPSMT-Identity-H" w:hAnsi="Times New Roman" w:cs="Times New Roman"/>
                <w:sz w:val="24"/>
                <w:szCs w:val="24"/>
              </w:rPr>
              <w:lastRenderedPageBreak/>
              <w:t>ПК 1</w:t>
            </w:r>
            <w:r>
              <w:rPr>
                <w:rFonts w:ascii="Times New Roman" w:eastAsia="TimesNewRomanPSMT-Identity-H" w:hAnsi="Times New Roman" w:cs="Times New Roman"/>
                <w:sz w:val="24"/>
                <w:szCs w:val="24"/>
              </w:rPr>
              <w:t>.</w:t>
            </w:r>
            <w:r w:rsidRPr="00C27AEE">
              <w:rPr>
                <w:rFonts w:ascii="Times New Roman" w:eastAsia="TimesNewRomanPSMT-Identity-H" w:hAnsi="Times New Roman" w:cs="Times New Roman"/>
                <w:sz w:val="24"/>
                <w:szCs w:val="24"/>
              </w:rPr>
              <w:t xml:space="preserve"> 2</w:t>
            </w:r>
            <w:proofErr w:type="gramStart"/>
            <w:r w:rsidRPr="00C27AEE">
              <w:rPr>
                <w:rFonts w:ascii="Times New Roman" w:eastAsia="TimesNewRomanPSMT-Identity-H" w:hAnsi="Times New Roman" w:cs="Times New Roman"/>
                <w:sz w:val="24"/>
                <w:szCs w:val="24"/>
              </w:rPr>
              <w:t xml:space="preserve"> О</w:t>
            </w:r>
            <w:proofErr w:type="gramEnd"/>
            <w:r w:rsidRPr="00C27AEE">
              <w:rPr>
                <w:rFonts w:ascii="Times New Roman" w:eastAsia="TimesNewRomanPSMT-Identity-H" w:hAnsi="Times New Roman" w:cs="Times New Roman"/>
                <w:sz w:val="24"/>
                <w:szCs w:val="24"/>
              </w:rPr>
              <w:t>беспечивать безопасное и  качественное  выполнение  работ  при  использовании  подъем</w:t>
            </w:r>
            <w:r>
              <w:rPr>
                <w:rFonts w:ascii="Times New Roman" w:eastAsia="TimesNewRomanPSMT-Identity-H" w:hAnsi="Times New Roman" w:cs="Times New Roman"/>
                <w:sz w:val="24"/>
                <w:szCs w:val="24"/>
              </w:rPr>
              <w:t xml:space="preserve">но-транспортных, строительных, дорожных машин и механизмов </w:t>
            </w:r>
          </w:p>
        </w:tc>
        <w:tc>
          <w:tcPr>
            <w:tcW w:w="3168" w:type="dxa"/>
          </w:tcPr>
          <w:p w:rsidR="005C1795" w:rsidRPr="005C1795" w:rsidRDefault="00C27AEE" w:rsidP="00D81D84">
            <w:pPr>
              <w:autoSpaceDE w:val="0"/>
              <w:autoSpaceDN w:val="0"/>
              <w:adjustRightInd w:val="0"/>
              <w:ind w:left="284"/>
              <w:rPr>
                <w:rFonts w:ascii="Times New Roman" w:eastAsia="TimesNewRomanPSMT-Identity-H" w:hAnsi="Times New Roman" w:cs="Times New Roman"/>
                <w:sz w:val="24"/>
                <w:szCs w:val="24"/>
              </w:rPr>
            </w:pPr>
            <w:r w:rsidRPr="00C27AEE">
              <w:rPr>
                <w:rFonts w:ascii="Times New Roman" w:eastAsia="TimesNewRomanPSMT-Identity-H" w:hAnsi="Times New Roman" w:cs="Times New Roman"/>
                <w:sz w:val="24"/>
                <w:szCs w:val="24"/>
              </w:rPr>
              <w:t>1</w:t>
            </w:r>
            <w:r>
              <w:rPr>
                <w:rFonts w:ascii="Times New Roman" w:eastAsia="TimesNewRomanPSMT-Identity-H" w:hAnsi="Times New Roman" w:cs="Times New Roman"/>
                <w:sz w:val="24"/>
                <w:szCs w:val="24"/>
              </w:rPr>
              <w:t>.</w:t>
            </w:r>
            <w:r w:rsidRPr="00C27AEE">
              <w:rPr>
                <w:rFonts w:ascii="Times New Roman" w:eastAsia="TimesNewRomanPSMT-Identity-H" w:hAnsi="Times New Roman" w:cs="Times New Roman"/>
                <w:sz w:val="24"/>
                <w:szCs w:val="24"/>
              </w:rPr>
              <w:t>Свидетельствование  точного  и правильного  оформления  технологической документации;</w:t>
            </w:r>
            <w:r w:rsidR="005C1795">
              <w:t xml:space="preserve"> </w:t>
            </w:r>
            <w:r w:rsidR="005C1795" w:rsidRPr="005C1795">
              <w:rPr>
                <w:rFonts w:ascii="Times New Roman" w:eastAsia="TimesNewRomanPSMT-Identity-H" w:hAnsi="Times New Roman" w:cs="Times New Roman"/>
                <w:sz w:val="24"/>
                <w:szCs w:val="24"/>
              </w:rPr>
              <w:t xml:space="preserve">2.Выполнениеанализа  случаев </w:t>
            </w:r>
          </w:p>
          <w:p w:rsidR="005C1795" w:rsidRPr="005C1795" w:rsidRDefault="005C1795" w:rsidP="00D81D84">
            <w:pPr>
              <w:autoSpaceDE w:val="0"/>
              <w:autoSpaceDN w:val="0"/>
              <w:adjustRightInd w:val="0"/>
              <w:ind w:left="284"/>
              <w:rPr>
                <w:rFonts w:ascii="Times New Roman" w:eastAsia="TimesNewRomanPSMT-Identity-H" w:hAnsi="Times New Roman" w:cs="Times New Roman"/>
                <w:sz w:val="24"/>
                <w:szCs w:val="24"/>
              </w:rPr>
            </w:pPr>
            <w:r w:rsidRPr="005C1795">
              <w:rPr>
                <w:rFonts w:ascii="Times New Roman" w:eastAsia="TimesNewRomanPSMT-Identity-H" w:hAnsi="Times New Roman" w:cs="Times New Roman"/>
                <w:sz w:val="24"/>
                <w:szCs w:val="24"/>
              </w:rPr>
              <w:t>нарушения  безопасности  движения на транспорте;</w:t>
            </w:r>
          </w:p>
          <w:p w:rsidR="005C1795" w:rsidRPr="005C1795" w:rsidRDefault="005C1795" w:rsidP="00D81D84">
            <w:pPr>
              <w:autoSpaceDE w:val="0"/>
              <w:autoSpaceDN w:val="0"/>
              <w:adjustRightInd w:val="0"/>
              <w:ind w:left="284"/>
              <w:rPr>
                <w:rFonts w:ascii="Times New Roman" w:eastAsia="TimesNewRomanPSMT-Identity-H" w:hAnsi="Times New Roman" w:cs="Times New Roman"/>
                <w:sz w:val="24"/>
                <w:szCs w:val="24"/>
              </w:rPr>
            </w:pPr>
            <w:r w:rsidRPr="005C1795">
              <w:rPr>
                <w:rFonts w:ascii="Times New Roman" w:eastAsia="TimesNewRomanPSMT-Identity-H" w:hAnsi="Times New Roman" w:cs="Times New Roman"/>
                <w:sz w:val="24"/>
                <w:szCs w:val="24"/>
              </w:rPr>
              <w:t xml:space="preserve">3.Свидетельствование  умения </w:t>
            </w:r>
          </w:p>
          <w:p w:rsidR="005C1795" w:rsidRDefault="005C1795" w:rsidP="00D81D84">
            <w:pPr>
              <w:autoSpaceDE w:val="0"/>
              <w:autoSpaceDN w:val="0"/>
              <w:adjustRightInd w:val="0"/>
              <w:ind w:left="284"/>
              <w:rPr>
                <w:rFonts w:ascii="Times New Roman" w:eastAsia="TimesNewRomanPSMT-Identity-H" w:hAnsi="Times New Roman" w:cs="Times New Roman"/>
                <w:sz w:val="24"/>
                <w:szCs w:val="24"/>
              </w:rPr>
            </w:pPr>
            <w:r w:rsidRPr="005C1795">
              <w:rPr>
                <w:rFonts w:ascii="Times New Roman" w:eastAsia="TimesNewRomanPSMT-Identity-H" w:hAnsi="Times New Roman" w:cs="Times New Roman"/>
                <w:sz w:val="24"/>
                <w:szCs w:val="24"/>
              </w:rPr>
              <w:t>использования  документов,  ре</w:t>
            </w:r>
            <w:r>
              <w:rPr>
                <w:rFonts w:ascii="Times New Roman" w:eastAsia="TimesNewRomanPSMT-Identity-H" w:hAnsi="Times New Roman" w:cs="Times New Roman"/>
                <w:sz w:val="24"/>
                <w:szCs w:val="24"/>
              </w:rPr>
              <w:t>г</w:t>
            </w:r>
            <w:r w:rsidRPr="005C1795">
              <w:rPr>
                <w:rFonts w:ascii="Times New Roman" w:eastAsia="TimesNewRomanPSMT-Identity-H" w:hAnsi="Times New Roman" w:cs="Times New Roman"/>
                <w:sz w:val="24"/>
                <w:szCs w:val="24"/>
              </w:rPr>
              <w:t>ламентирующих  безопасность</w:t>
            </w:r>
            <w:r>
              <w:rPr>
                <w:rFonts w:ascii="Times New Roman" w:eastAsia="TimesNewRomanPSMT-Identity-H" w:hAnsi="Times New Roman" w:cs="Times New Roman"/>
                <w:sz w:val="24"/>
                <w:szCs w:val="24"/>
              </w:rPr>
              <w:t xml:space="preserve"> </w:t>
            </w:r>
            <w:r w:rsidRPr="005C1795">
              <w:rPr>
                <w:rFonts w:ascii="Times New Roman" w:eastAsia="TimesNewRomanPSMT-Identity-H" w:hAnsi="Times New Roman" w:cs="Times New Roman"/>
                <w:sz w:val="24"/>
                <w:szCs w:val="24"/>
              </w:rPr>
              <w:t>движения на транспорте</w:t>
            </w:r>
          </w:p>
        </w:tc>
        <w:tc>
          <w:tcPr>
            <w:tcW w:w="4039" w:type="dxa"/>
            <w:vMerge/>
          </w:tcPr>
          <w:p w:rsidR="008801F4" w:rsidRDefault="008801F4" w:rsidP="00B57DA1">
            <w:pPr>
              <w:autoSpaceDE w:val="0"/>
              <w:autoSpaceDN w:val="0"/>
              <w:adjustRightInd w:val="0"/>
              <w:ind w:left="284"/>
              <w:rPr>
                <w:rFonts w:ascii="Times New Roman" w:eastAsia="TimesNewRomanPSMT-Identity-H" w:hAnsi="Times New Roman" w:cs="Times New Roman"/>
                <w:sz w:val="24"/>
                <w:szCs w:val="24"/>
              </w:rPr>
            </w:pPr>
          </w:p>
        </w:tc>
      </w:tr>
      <w:tr w:rsidR="008801F4" w:rsidTr="00B57DA1">
        <w:tc>
          <w:tcPr>
            <w:tcW w:w="3249" w:type="dxa"/>
          </w:tcPr>
          <w:p w:rsidR="00B73768" w:rsidRPr="00B73768" w:rsidRDefault="00B73768" w:rsidP="00D81D84">
            <w:pPr>
              <w:autoSpaceDE w:val="0"/>
              <w:autoSpaceDN w:val="0"/>
              <w:adjustRightInd w:val="0"/>
              <w:ind w:left="284"/>
              <w:rPr>
                <w:rFonts w:ascii="Times New Roman" w:eastAsia="TimesNewRomanPSMT-Identity-H" w:hAnsi="Times New Roman" w:cs="Times New Roman"/>
                <w:sz w:val="24"/>
                <w:szCs w:val="24"/>
              </w:rPr>
            </w:pPr>
            <w:r w:rsidRPr="00B73768">
              <w:rPr>
                <w:rFonts w:ascii="Times New Roman" w:eastAsia="TimesNewRomanPSMT-Identity-H" w:hAnsi="Times New Roman" w:cs="Times New Roman"/>
                <w:sz w:val="24"/>
                <w:szCs w:val="24"/>
              </w:rPr>
              <w:t>ПК</w:t>
            </w:r>
            <w:proofErr w:type="gramStart"/>
            <w:r w:rsidRPr="00B73768">
              <w:rPr>
                <w:rFonts w:ascii="Times New Roman" w:eastAsia="TimesNewRomanPSMT-Identity-H" w:hAnsi="Times New Roman" w:cs="Times New Roman"/>
                <w:sz w:val="24"/>
                <w:szCs w:val="24"/>
              </w:rPr>
              <w:t>1</w:t>
            </w:r>
            <w:proofErr w:type="gramEnd"/>
            <w:r w:rsidRPr="00B73768">
              <w:rPr>
                <w:rFonts w:ascii="Times New Roman" w:eastAsia="TimesNewRomanPSMT-Identity-H" w:hAnsi="Times New Roman" w:cs="Times New Roman"/>
                <w:sz w:val="24"/>
                <w:szCs w:val="24"/>
              </w:rPr>
              <w:t xml:space="preserve">.3Выполнять  требования </w:t>
            </w:r>
          </w:p>
          <w:p w:rsidR="00B73768" w:rsidRPr="00B73768" w:rsidRDefault="00B73768" w:rsidP="00D81D84">
            <w:pPr>
              <w:autoSpaceDE w:val="0"/>
              <w:autoSpaceDN w:val="0"/>
              <w:adjustRightInd w:val="0"/>
              <w:ind w:left="284"/>
              <w:rPr>
                <w:rFonts w:ascii="Times New Roman" w:eastAsia="TimesNewRomanPSMT-Identity-H" w:hAnsi="Times New Roman" w:cs="Times New Roman"/>
                <w:sz w:val="24"/>
                <w:szCs w:val="24"/>
              </w:rPr>
            </w:pPr>
            <w:r w:rsidRPr="00B73768">
              <w:rPr>
                <w:rFonts w:ascii="Times New Roman" w:eastAsia="TimesNewRomanPSMT-Identity-H" w:hAnsi="Times New Roman" w:cs="Times New Roman"/>
                <w:sz w:val="24"/>
                <w:szCs w:val="24"/>
              </w:rPr>
              <w:t xml:space="preserve">нормативно-технической  документации  по  организации  эксплуатации  машин  при  </w:t>
            </w:r>
            <w:r w:rsidR="00F0226B">
              <w:rPr>
                <w:rFonts w:ascii="Times New Roman" w:eastAsia="TimesNewRomanPSMT-Identity-H" w:hAnsi="Times New Roman" w:cs="Times New Roman"/>
                <w:sz w:val="24"/>
                <w:szCs w:val="24"/>
              </w:rPr>
              <w:t>с</w:t>
            </w:r>
            <w:r w:rsidRPr="00B73768">
              <w:rPr>
                <w:rFonts w:ascii="Times New Roman" w:eastAsia="TimesNewRomanPSMT-Identity-H" w:hAnsi="Times New Roman" w:cs="Times New Roman"/>
                <w:sz w:val="24"/>
                <w:szCs w:val="24"/>
              </w:rPr>
              <w:t xml:space="preserve">троительстве,  содержании  и  ремонте </w:t>
            </w:r>
          </w:p>
          <w:p w:rsidR="00B73768" w:rsidRPr="00B73768" w:rsidRDefault="00B73768" w:rsidP="00D81D84">
            <w:pPr>
              <w:autoSpaceDE w:val="0"/>
              <w:autoSpaceDN w:val="0"/>
              <w:adjustRightInd w:val="0"/>
              <w:ind w:left="284"/>
              <w:rPr>
                <w:rFonts w:ascii="Times New Roman" w:eastAsia="TimesNewRomanPSMT-Identity-H" w:hAnsi="Times New Roman" w:cs="Times New Roman"/>
                <w:sz w:val="24"/>
                <w:szCs w:val="24"/>
              </w:rPr>
            </w:pPr>
            <w:r w:rsidRPr="00B73768">
              <w:rPr>
                <w:rFonts w:ascii="Times New Roman" w:eastAsia="TimesNewRomanPSMT-Identity-H" w:hAnsi="Times New Roman" w:cs="Times New Roman"/>
                <w:sz w:val="24"/>
                <w:szCs w:val="24"/>
              </w:rPr>
              <w:t>дорог</w:t>
            </w:r>
          </w:p>
          <w:p w:rsidR="008801F4" w:rsidRDefault="008801F4" w:rsidP="00D81D84">
            <w:pPr>
              <w:autoSpaceDE w:val="0"/>
              <w:autoSpaceDN w:val="0"/>
              <w:adjustRightInd w:val="0"/>
              <w:ind w:left="284"/>
              <w:rPr>
                <w:rFonts w:ascii="Times New Roman" w:eastAsia="TimesNewRomanPSMT-Identity-H" w:hAnsi="Times New Roman" w:cs="Times New Roman"/>
                <w:sz w:val="24"/>
                <w:szCs w:val="24"/>
              </w:rPr>
            </w:pPr>
          </w:p>
        </w:tc>
        <w:tc>
          <w:tcPr>
            <w:tcW w:w="3168" w:type="dxa"/>
          </w:tcPr>
          <w:p w:rsidR="00B73768" w:rsidRPr="00B73768" w:rsidRDefault="00B73768" w:rsidP="00D81D84">
            <w:pPr>
              <w:autoSpaceDE w:val="0"/>
              <w:autoSpaceDN w:val="0"/>
              <w:adjustRightInd w:val="0"/>
              <w:ind w:left="284"/>
              <w:rPr>
                <w:rFonts w:ascii="Times New Roman" w:eastAsia="TimesNewRomanPSMT-Identity-H" w:hAnsi="Times New Roman" w:cs="Times New Roman"/>
                <w:sz w:val="24"/>
                <w:szCs w:val="24"/>
              </w:rPr>
            </w:pPr>
            <w:r w:rsidRPr="00B73768">
              <w:rPr>
                <w:rFonts w:ascii="Times New Roman" w:eastAsia="TimesNewRomanPSMT-Identity-H" w:hAnsi="Times New Roman" w:cs="Times New Roman"/>
                <w:sz w:val="24"/>
                <w:szCs w:val="24"/>
              </w:rPr>
              <w:t>1.Ведение  технической  документации;</w:t>
            </w:r>
          </w:p>
          <w:p w:rsidR="008801F4" w:rsidRDefault="00B73768" w:rsidP="00D81D84">
            <w:pPr>
              <w:autoSpaceDE w:val="0"/>
              <w:autoSpaceDN w:val="0"/>
              <w:adjustRightInd w:val="0"/>
              <w:ind w:left="284"/>
              <w:rPr>
                <w:rFonts w:ascii="Times New Roman" w:eastAsia="TimesNewRomanPSMT-Identity-H" w:hAnsi="Times New Roman" w:cs="Times New Roman"/>
                <w:sz w:val="24"/>
                <w:szCs w:val="24"/>
              </w:rPr>
            </w:pPr>
            <w:r w:rsidRPr="00B73768">
              <w:rPr>
                <w:rFonts w:ascii="Times New Roman" w:eastAsia="TimesNewRomanPSMT-Identity-H" w:hAnsi="Times New Roman" w:cs="Times New Roman"/>
                <w:sz w:val="24"/>
                <w:szCs w:val="24"/>
              </w:rPr>
              <w:t xml:space="preserve">2.Определение  технического  состояния  систем  и  </w:t>
            </w:r>
            <w:r>
              <w:rPr>
                <w:rFonts w:ascii="Times New Roman" w:eastAsia="TimesNewRomanPSMT-Identity-H" w:hAnsi="Times New Roman" w:cs="Times New Roman"/>
                <w:sz w:val="24"/>
                <w:szCs w:val="24"/>
              </w:rPr>
              <w:t>м</w:t>
            </w:r>
            <w:r w:rsidRPr="00B73768">
              <w:rPr>
                <w:rFonts w:ascii="Times New Roman" w:eastAsia="TimesNewRomanPSMT-Identity-H" w:hAnsi="Times New Roman" w:cs="Times New Roman"/>
                <w:sz w:val="24"/>
                <w:szCs w:val="24"/>
              </w:rPr>
              <w:t>еханизмов подъемно-транспортных,  строительных,  дорожных  машин  и оборудования</w:t>
            </w:r>
          </w:p>
        </w:tc>
        <w:tc>
          <w:tcPr>
            <w:tcW w:w="4039" w:type="dxa"/>
            <w:vMerge/>
          </w:tcPr>
          <w:p w:rsidR="008801F4" w:rsidRDefault="008801F4" w:rsidP="00B57DA1">
            <w:pPr>
              <w:autoSpaceDE w:val="0"/>
              <w:autoSpaceDN w:val="0"/>
              <w:adjustRightInd w:val="0"/>
              <w:ind w:left="284"/>
              <w:rPr>
                <w:rFonts w:ascii="Times New Roman" w:eastAsia="TimesNewRomanPSMT-Identity-H" w:hAnsi="Times New Roman" w:cs="Times New Roman"/>
                <w:sz w:val="24"/>
                <w:szCs w:val="24"/>
              </w:rPr>
            </w:pPr>
          </w:p>
        </w:tc>
      </w:tr>
      <w:tr w:rsidR="008801F4" w:rsidTr="00B57DA1">
        <w:tc>
          <w:tcPr>
            <w:tcW w:w="3249" w:type="dxa"/>
          </w:tcPr>
          <w:p w:rsidR="00F0226B" w:rsidRPr="00F0226B" w:rsidRDefault="00F0226B" w:rsidP="00D81D84">
            <w:pPr>
              <w:autoSpaceDE w:val="0"/>
              <w:autoSpaceDN w:val="0"/>
              <w:adjustRightInd w:val="0"/>
              <w:ind w:left="284"/>
              <w:rPr>
                <w:rFonts w:ascii="Times New Roman" w:eastAsia="TimesNewRomanPSMT-Identity-H" w:hAnsi="Times New Roman" w:cs="Times New Roman"/>
                <w:sz w:val="24"/>
                <w:szCs w:val="24"/>
              </w:rPr>
            </w:pPr>
            <w:proofErr w:type="gramStart"/>
            <w:r w:rsidRPr="00F0226B">
              <w:rPr>
                <w:rFonts w:ascii="Times New Roman" w:eastAsia="TimesNewRomanPSMT-Identity-H" w:hAnsi="Times New Roman" w:cs="Times New Roman"/>
                <w:sz w:val="24"/>
                <w:szCs w:val="24"/>
              </w:rPr>
              <w:t>ОК</w:t>
            </w:r>
            <w:proofErr w:type="gramEnd"/>
            <w:r w:rsidRPr="00F0226B">
              <w:rPr>
                <w:rFonts w:ascii="Times New Roman" w:eastAsia="TimesNewRomanPSMT-Identity-H" w:hAnsi="Times New Roman" w:cs="Times New Roman"/>
                <w:sz w:val="24"/>
                <w:szCs w:val="24"/>
              </w:rPr>
              <w:t xml:space="preserve"> 2. Организовывать собственную деятельность, выбирать типовые методы и способы выполнения профессиональных задач, </w:t>
            </w:r>
          </w:p>
          <w:p w:rsidR="00F0226B" w:rsidRPr="00F0226B"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 xml:space="preserve">оценивать их эффективность и </w:t>
            </w:r>
          </w:p>
          <w:p w:rsidR="008801F4"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качество</w:t>
            </w:r>
          </w:p>
        </w:tc>
        <w:tc>
          <w:tcPr>
            <w:tcW w:w="3168" w:type="dxa"/>
          </w:tcPr>
          <w:p w:rsidR="00F0226B" w:rsidRPr="00F0226B"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 xml:space="preserve">Обоснование  выбора  и  применение методов и способов решения </w:t>
            </w:r>
          </w:p>
          <w:p w:rsidR="008801F4"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профессиональных  задач  в  области  устройства,  надзора  и  технического  состояния  железнодорожных пути</w:t>
            </w:r>
          </w:p>
        </w:tc>
        <w:tc>
          <w:tcPr>
            <w:tcW w:w="4039" w:type="dxa"/>
            <w:vMerge/>
          </w:tcPr>
          <w:p w:rsidR="008801F4" w:rsidRDefault="008801F4" w:rsidP="00B57DA1">
            <w:pPr>
              <w:autoSpaceDE w:val="0"/>
              <w:autoSpaceDN w:val="0"/>
              <w:adjustRightInd w:val="0"/>
              <w:ind w:left="284"/>
              <w:rPr>
                <w:rFonts w:ascii="Times New Roman" w:eastAsia="TimesNewRomanPSMT-Identity-H" w:hAnsi="Times New Roman" w:cs="Times New Roman"/>
                <w:sz w:val="24"/>
                <w:szCs w:val="24"/>
              </w:rPr>
            </w:pPr>
          </w:p>
        </w:tc>
      </w:tr>
      <w:tr w:rsidR="008801F4" w:rsidTr="00B57DA1">
        <w:tc>
          <w:tcPr>
            <w:tcW w:w="3249" w:type="dxa"/>
          </w:tcPr>
          <w:p w:rsidR="00F0226B" w:rsidRPr="00F0226B" w:rsidRDefault="00F0226B" w:rsidP="00D81D84">
            <w:pPr>
              <w:autoSpaceDE w:val="0"/>
              <w:autoSpaceDN w:val="0"/>
              <w:adjustRightInd w:val="0"/>
              <w:ind w:left="284"/>
              <w:rPr>
                <w:rFonts w:ascii="Times New Roman" w:eastAsia="TimesNewRomanPSMT-Identity-H" w:hAnsi="Times New Roman" w:cs="Times New Roman"/>
                <w:sz w:val="24"/>
                <w:szCs w:val="24"/>
              </w:rPr>
            </w:pPr>
            <w:proofErr w:type="gramStart"/>
            <w:r w:rsidRPr="00F0226B">
              <w:rPr>
                <w:rFonts w:ascii="Times New Roman" w:eastAsia="TimesNewRomanPSMT-Identity-H" w:hAnsi="Times New Roman" w:cs="Times New Roman"/>
                <w:sz w:val="24"/>
                <w:szCs w:val="24"/>
              </w:rPr>
              <w:t>ОК</w:t>
            </w:r>
            <w:proofErr w:type="gramEnd"/>
            <w:r w:rsidRPr="00F0226B">
              <w:rPr>
                <w:rFonts w:ascii="Times New Roman" w:eastAsia="TimesNewRomanPSMT-Identity-H" w:hAnsi="Times New Roman" w:cs="Times New Roman"/>
                <w:sz w:val="24"/>
                <w:szCs w:val="24"/>
              </w:rPr>
              <w:t xml:space="preserve"> 8. Самостоятельно определять задачи </w:t>
            </w:r>
            <w:proofErr w:type="gramStart"/>
            <w:r w:rsidRPr="00F0226B">
              <w:rPr>
                <w:rFonts w:ascii="Times New Roman" w:eastAsia="TimesNewRomanPSMT-Identity-H" w:hAnsi="Times New Roman" w:cs="Times New Roman"/>
                <w:sz w:val="24"/>
                <w:szCs w:val="24"/>
              </w:rPr>
              <w:t>профессионального</w:t>
            </w:r>
            <w:proofErr w:type="gramEnd"/>
            <w:r w:rsidRPr="00F0226B">
              <w:rPr>
                <w:rFonts w:ascii="Times New Roman" w:eastAsia="TimesNewRomanPSMT-Identity-H" w:hAnsi="Times New Roman" w:cs="Times New Roman"/>
                <w:sz w:val="24"/>
                <w:szCs w:val="24"/>
              </w:rPr>
              <w:t xml:space="preserve"> </w:t>
            </w:r>
          </w:p>
          <w:p w:rsidR="00F0226B" w:rsidRPr="00F0226B"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 xml:space="preserve">и личностного развития, заниматься самообразованием, осознанно планировать повышение </w:t>
            </w:r>
          </w:p>
          <w:p w:rsidR="008801F4"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квалификации</w:t>
            </w:r>
          </w:p>
        </w:tc>
        <w:tc>
          <w:tcPr>
            <w:tcW w:w="3168" w:type="dxa"/>
          </w:tcPr>
          <w:p w:rsidR="00F0226B" w:rsidRPr="00F0226B"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Планирование занятий при самостоятельном  изучении  профе</w:t>
            </w:r>
            <w:r>
              <w:rPr>
                <w:rFonts w:ascii="Times New Roman" w:eastAsia="TimesNewRomanPSMT-Identity-H" w:hAnsi="Times New Roman" w:cs="Times New Roman"/>
                <w:sz w:val="24"/>
                <w:szCs w:val="24"/>
              </w:rPr>
              <w:t>с</w:t>
            </w:r>
            <w:r w:rsidRPr="00F0226B">
              <w:rPr>
                <w:rFonts w:ascii="Times New Roman" w:eastAsia="TimesNewRomanPSMT-Identity-H" w:hAnsi="Times New Roman" w:cs="Times New Roman"/>
                <w:sz w:val="24"/>
                <w:szCs w:val="24"/>
              </w:rPr>
              <w:t>сионального  модуля  и  повышении  личностного  и  профессионального уровня</w:t>
            </w:r>
          </w:p>
          <w:p w:rsidR="008801F4" w:rsidRDefault="008801F4" w:rsidP="00D81D84">
            <w:pPr>
              <w:autoSpaceDE w:val="0"/>
              <w:autoSpaceDN w:val="0"/>
              <w:adjustRightInd w:val="0"/>
              <w:ind w:left="284"/>
              <w:rPr>
                <w:rFonts w:ascii="Times New Roman" w:eastAsia="TimesNewRomanPSMT-Identity-H" w:hAnsi="Times New Roman" w:cs="Times New Roman"/>
                <w:sz w:val="24"/>
                <w:szCs w:val="24"/>
              </w:rPr>
            </w:pPr>
          </w:p>
        </w:tc>
        <w:tc>
          <w:tcPr>
            <w:tcW w:w="4039" w:type="dxa"/>
            <w:vMerge/>
          </w:tcPr>
          <w:p w:rsidR="008801F4" w:rsidRDefault="008801F4" w:rsidP="00B57DA1">
            <w:pPr>
              <w:autoSpaceDE w:val="0"/>
              <w:autoSpaceDN w:val="0"/>
              <w:adjustRightInd w:val="0"/>
              <w:ind w:left="284"/>
              <w:rPr>
                <w:rFonts w:ascii="Times New Roman" w:eastAsia="TimesNewRomanPSMT-Identity-H" w:hAnsi="Times New Roman" w:cs="Times New Roman"/>
                <w:sz w:val="24"/>
                <w:szCs w:val="24"/>
              </w:rPr>
            </w:pPr>
          </w:p>
        </w:tc>
      </w:tr>
      <w:tr w:rsidR="008801F4" w:rsidTr="00B57DA1">
        <w:tc>
          <w:tcPr>
            <w:tcW w:w="3249" w:type="dxa"/>
          </w:tcPr>
          <w:p w:rsidR="00F0226B" w:rsidRPr="00F0226B" w:rsidRDefault="00F0226B" w:rsidP="00D81D84">
            <w:pPr>
              <w:autoSpaceDE w:val="0"/>
              <w:autoSpaceDN w:val="0"/>
              <w:adjustRightInd w:val="0"/>
              <w:ind w:left="284"/>
              <w:rPr>
                <w:rFonts w:ascii="Times New Roman" w:eastAsia="TimesNewRomanPSMT-Identity-H" w:hAnsi="Times New Roman" w:cs="Times New Roman"/>
                <w:sz w:val="24"/>
                <w:szCs w:val="24"/>
              </w:rPr>
            </w:pPr>
            <w:proofErr w:type="gramStart"/>
            <w:r w:rsidRPr="00F0226B">
              <w:rPr>
                <w:rFonts w:ascii="Times New Roman" w:eastAsia="TimesNewRomanPSMT-Identity-H" w:hAnsi="Times New Roman" w:cs="Times New Roman"/>
                <w:sz w:val="24"/>
                <w:szCs w:val="24"/>
              </w:rPr>
              <w:t>ОК</w:t>
            </w:r>
            <w:proofErr w:type="gramEnd"/>
            <w:r w:rsidRPr="00F0226B">
              <w:rPr>
                <w:rFonts w:ascii="Times New Roman" w:eastAsia="TimesNewRomanPSMT-Identity-H" w:hAnsi="Times New Roman" w:cs="Times New Roman"/>
                <w:sz w:val="24"/>
                <w:szCs w:val="24"/>
              </w:rPr>
              <w:t xml:space="preserve"> 9. Ориентироваться в условиях частой смены технологий </w:t>
            </w:r>
          </w:p>
          <w:p w:rsidR="008801F4"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в профессиональной деятельности</w:t>
            </w:r>
          </w:p>
        </w:tc>
        <w:tc>
          <w:tcPr>
            <w:tcW w:w="3168" w:type="dxa"/>
          </w:tcPr>
          <w:p w:rsidR="008801F4" w:rsidRDefault="00F0226B" w:rsidP="00D81D84">
            <w:pPr>
              <w:autoSpaceDE w:val="0"/>
              <w:autoSpaceDN w:val="0"/>
              <w:adjustRightInd w:val="0"/>
              <w:ind w:left="284"/>
              <w:rPr>
                <w:rFonts w:ascii="Times New Roman" w:eastAsia="TimesNewRomanPSMT-Identity-H" w:hAnsi="Times New Roman" w:cs="Times New Roman"/>
                <w:sz w:val="24"/>
                <w:szCs w:val="24"/>
              </w:rPr>
            </w:pPr>
            <w:r w:rsidRPr="00F0226B">
              <w:rPr>
                <w:rFonts w:ascii="Times New Roman" w:eastAsia="TimesNewRomanPSMT-Identity-H" w:hAnsi="Times New Roman" w:cs="Times New Roman"/>
                <w:sz w:val="24"/>
                <w:szCs w:val="24"/>
              </w:rPr>
              <w:t>Проявление  интереса  к  инновациям   в  области  технологий  обслуживания пути и сооружений</w:t>
            </w:r>
          </w:p>
        </w:tc>
        <w:tc>
          <w:tcPr>
            <w:tcW w:w="4039" w:type="dxa"/>
            <w:vMerge/>
          </w:tcPr>
          <w:p w:rsidR="008801F4" w:rsidRDefault="008801F4" w:rsidP="00B57DA1">
            <w:pPr>
              <w:autoSpaceDE w:val="0"/>
              <w:autoSpaceDN w:val="0"/>
              <w:adjustRightInd w:val="0"/>
              <w:ind w:left="284"/>
              <w:rPr>
                <w:rFonts w:ascii="Times New Roman" w:eastAsia="TimesNewRomanPSMT-Identity-H" w:hAnsi="Times New Roman" w:cs="Times New Roman"/>
                <w:sz w:val="24"/>
                <w:szCs w:val="24"/>
              </w:rPr>
            </w:pPr>
          </w:p>
        </w:tc>
      </w:tr>
    </w:tbl>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D755C" w:rsidRPr="009D755C" w:rsidRDefault="009D755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9D755C">
        <w:rPr>
          <w:rFonts w:ascii="Times New Roman" w:eastAsia="TimesNewRomanPSMT-Identity-H" w:hAnsi="Times New Roman" w:cs="Times New Roman"/>
          <w:sz w:val="24"/>
          <w:szCs w:val="24"/>
        </w:rPr>
        <w:t xml:space="preserve">Карта формирования общих компетенций </w:t>
      </w:r>
    </w:p>
    <w:p w:rsidR="00103136" w:rsidRDefault="009D755C"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9D755C">
        <w:rPr>
          <w:rFonts w:ascii="Times New Roman" w:eastAsia="TimesNewRomanPSMT-Identity-H" w:hAnsi="Times New Roman" w:cs="Times New Roman"/>
          <w:sz w:val="24"/>
          <w:szCs w:val="24"/>
        </w:rPr>
        <w:t>Таблица</w:t>
      </w:r>
      <w:r w:rsidR="00C26C93">
        <w:rPr>
          <w:rFonts w:ascii="Times New Roman" w:eastAsia="TimesNewRomanPSMT-Identity-H" w:hAnsi="Times New Roman" w:cs="Times New Roman"/>
          <w:sz w:val="24"/>
          <w:szCs w:val="24"/>
        </w:rPr>
        <w:t>5.</w:t>
      </w:r>
      <w:r w:rsidRPr="009D755C">
        <w:rPr>
          <w:rFonts w:ascii="Times New Roman" w:eastAsia="TimesNewRomanPSMT-Identity-H" w:hAnsi="Times New Roman" w:cs="Times New Roman"/>
          <w:sz w:val="24"/>
          <w:szCs w:val="24"/>
        </w:rPr>
        <w:t>4</w:t>
      </w: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W w:w="10456" w:type="dxa"/>
        <w:tblLayout w:type="fixed"/>
        <w:tblLook w:val="04A0" w:firstRow="1" w:lastRow="0" w:firstColumn="1" w:lastColumn="0" w:noHBand="0" w:noVBand="1"/>
      </w:tblPr>
      <w:tblGrid>
        <w:gridCol w:w="1242"/>
        <w:gridCol w:w="3898"/>
        <w:gridCol w:w="3899"/>
        <w:gridCol w:w="1417"/>
      </w:tblGrid>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Код</w:t>
            </w:r>
          </w:p>
        </w:tc>
        <w:tc>
          <w:tcPr>
            <w:tcW w:w="3898"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Наименование</w:t>
            </w:r>
          </w:p>
        </w:tc>
        <w:tc>
          <w:tcPr>
            <w:tcW w:w="3899"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Показатель</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Результат</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(да/нет)</w:t>
            </w: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w:t>
            </w:r>
            <w:proofErr w:type="gramStart"/>
            <w:r>
              <w:rPr>
                <w:rFonts w:ascii="Times New Roman" w:eastAsia="TimesNewRomanPSMT-Identity-H" w:hAnsi="Times New Roman" w:cs="Times New Roman"/>
                <w:sz w:val="24"/>
                <w:szCs w:val="24"/>
              </w:rPr>
              <w:t>1</w:t>
            </w:r>
            <w:proofErr w:type="gramEnd"/>
          </w:p>
        </w:tc>
        <w:tc>
          <w:tcPr>
            <w:tcW w:w="3898" w:type="dxa"/>
          </w:tcPr>
          <w:p w:rsidR="00ED1C10" w:rsidRPr="00ED1C10" w:rsidRDefault="00ED1C10" w:rsidP="00B57DA1">
            <w:pPr>
              <w:autoSpaceDE w:val="0"/>
              <w:autoSpaceDN w:val="0"/>
              <w:adjustRightInd w:val="0"/>
              <w:ind w:left="284"/>
              <w:rPr>
                <w:rFonts w:ascii="Times New Roman" w:eastAsia="TimesNewRomanPSMT-Identity-H" w:hAnsi="Times New Roman" w:cs="Times New Roman"/>
                <w:sz w:val="24"/>
                <w:szCs w:val="24"/>
              </w:rPr>
            </w:pPr>
            <w:r w:rsidRPr="00ED1C10">
              <w:rPr>
                <w:rFonts w:ascii="Times New Roman" w:eastAsia="TimesNewRomanPSMT-Identity-H" w:hAnsi="Times New Roman" w:cs="Times New Roman"/>
                <w:sz w:val="24"/>
                <w:szCs w:val="24"/>
              </w:rPr>
              <w:t>Понимать сущность и социальную значимость своей будущей профессии, проявлять к ней устойчивый интерес</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c>
          <w:tcPr>
            <w:tcW w:w="3899" w:type="dxa"/>
          </w:tcPr>
          <w:p w:rsidR="00ED1C10" w:rsidRPr="00ED1C10" w:rsidRDefault="00ED1C10" w:rsidP="00B57DA1">
            <w:pPr>
              <w:autoSpaceDE w:val="0"/>
              <w:autoSpaceDN w:val="0"/>
              <w:adjustRightInd w:val="0"/>
              <w:ind w:left="284"/>
              <w:rPr>
                <w:rFonts w:ascii="Times New Roman" w:eastAsia="TimesNewRomanPSMT-Identity-H" w:hAnsi="Times New Roman" w:cs="Times New Roman"/>
                <w:sz w:val="24"/>
                <w:szCs w:val="24"/>
              </w:rPr>
            </w:pPr>
            <w:r w:rsidRPr="00ED1C10">
              <w:rPr>
                <w:rFonts w:ascii="Times New Roman" w:eastAsia="TimesNewRomanPSMT-Identity-H" w:hAnsi="Times New Roman" w:cs="Times New Roman"/>
                <w:sz w:val="24"/>
                <w:szCs w:val="24"/>
              </w:rPr>
              <w:t>Умение анализировать ситуацию на рынке труда,</w:t>
            </w:r>
          </w:p>
          <w:p w:rsidR="00ED1C10" w:rsidRPr="00ED1C10" w:rsidRDefault="00ED1C10" w:rsidP="00B57DA1">
            <w:pPr>
              <w:autoSpaceDE w:val="0"/>
              <w:autoSpaceDN w:val="0"/>
              <w:adjustRightInd w:val="0"/>
              <w:ind w:left="284"/>
              <w:rPr>
                <w:rFonts w:ascii="Times New Roman" w:eastAsia="TimesNewRomanPSMT-Identity-H" w:hAnsi="Times New Roman" w:cs="Times New Roman"/>
                <w:sz w:val="24"/>
                <w:szCs w:val="24"/>
              </w:rPr>
            </w:pPr>
            <w:r w:rsidRPr="00ED1C10">
              <w:rPr>
                <w:rFonts w:ascii="Times New Roman" w:eastAsia="TimesNewRomanPSMT-Identity-H" w:hAnsi="Times New Roman" w:cs="Times New Roman"/>
                <w:sz w:val="24"/>
                <w:szCs w:val="24"/>
              </w:rPr>
              <w:t xml:space="preserve">Участие в </w:t>
            </w:r>
            <w:proofErr w:type="spellStart"/>
            <w:r w:rsidRPr="00ED1C10">
              <w:rPr>
                <w:rFonts w:ascii="Times New Roman" w:eastAsia="TimesNewRomanPSMT-Identity-H" w:hAnsi="Times New Roman" w:cs="Times New Roman"/>
                <w:sz w:val="24"/>
                <w:szCs w:val="24"/>
              </w:rPr>
              <w:t>профориентационной</w:t>
            </w:r>
            <w:proofErr w:type="spellEnd"/>
            <w:r w:rsidRPr="00ED1C10">
              <w:rPr>
                <w:rFonts w:ascii="Times New Roman" w:eastAsia="TimesNewRomanPSMT-Identity-H" w:hAnsi="Times New Roman" w:cs="Times New Roman"/>
                <w:sz w:val="24"/>
                <w:szCs w:val="24"/>
              </w:rPr>
              <w:t xml:space="preserve"> работе,</w:t>
            </w:r>
          </w:p>
          <w:p w:rsidR="00ED1C10" w:rsidRPr="00ED1C10" w:rsidRDefault="00ED1C10" w:rsidP="00B57DA1">
            <w:pPr>
              <w:autoSpaceDE w:val="0"/>
              <w:autoSpaceDN w:val="0"/>
              <w:adjustRightInd w:val="0"/>
              <w:ind w:left="284"/>
              <w:rPr>
                <w:rFonts w:ascii="Times New Roman" w:eastAsia="TimesNewRomanPSMT-Identity-H" w:hAnsi="Times New Roman" w:cs="Times New Roman"/>
                <w:sz w:val="24"/>
                <w:szCs w:val="24"/>
              </w:rPr>
            </w:pPr>
            <w:r w:rsidRPr="00ED1C10">
              <w:rPr>
                <w:rFonts w:ascii="Times New Roman" w:eastAsia="TimesNewRomanPSMT-Identity-H" w:hAnsi="Times New Roman" w:cs="Times New Roman"/>
                <w:sz w:val="24"/>
                <w:szCs w:val="24"/>
              </w:rPr>
              <w:t>Участие в неделе специальности,</w:t>
            </w:r>
          </w:p>
          <w:p w:rsidR="009D755C" w:rsidRDefault="00ED1C10" w:rsidP="00B57DA1">
            <w:pPr>
              <w:autoSpaceDE w:val="0"/>
              <w:autoSpaceDN w:val="0"/>
              <w:adjustRightInd w:val="0"/>
              <w:ind w:left="284"/>
              <w:rPr>
                <w:rFonts w:ascii="Times New Roman" w:eastAsia="TimesNewRomanPSMT-Identity-H" w:hAnsi="Times New Roman" w:cs="Times New Roman"/>
                <w:sz w:val="24"/>
                <w:szCs w:val="24"/>
              </w:rPr>
            </w:pPr>
            <w:r w:rsidRPr="00ED1C10">
              <w:rPr>
                <w:rFonts w:ascii="Times New Roman" w:eastAsia="TimesNewRomanPSMT-Identity-H" w:hAnsi="Times New Roman" w:cs="Times New Roman"/>
                <w:sz w:val="24"/>
                <w:szCs w:val="24"/>
              </w:rPr>
              <w:t>Участие в кружках технического творч</w:t>
            </w:r>
            <w:r>
              <w:rPr>
                <w:rFonts w:ascii="Times New Roman" w:eastAsia="TimesNewRomanPSMT-Identity-H" w:hAnsi="Times New Roman" w:cs="Times New Roman"/>
                <w:sz w:val="24"/>
                <w:szCs w:val="24"/>
              </w:rPr>
              <w:t>ества</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w:t>
            </w:r>
            <w:proofErr w:type="gramStart"/>
            <w:r>
              <w:rPr>
                <w:rFonts w:ascii="Times New Roman" w:eastAsia="TimesNewRomanPSMT-Identity-H" w:hAnsi="Times New Roman" w:cs="Times New Roman"/>
                <w:sz w:val="24"/>
                <w:szCs w:val="24"/>
              </w:rPr>
              <w:t>2</w:t>
            </w:r>
            <w:proofErr w:type="gramEnd"/>
          </w:p>
        </w:tc>
        <w:tc>
          <w:tcPr>
            <w:tcW w:w="3898" w:type="dxa"/>
          </w:tcPr>
          <w:p w:rsidR="005204E4" w:rsidRPr="005204E4" w:rsidRDefault="005204E4" w:rsidP="004A04F9">
            <w:pPr>
              <w:autoSpaceDE w:val="0"/>
              <w:autoSpaceDN w:val="0"/>
              <w:adjustRightInd w:val="0"/>
              <w:ind w:left="284"/>
              <w:jc w:val="both"/>
              <w:rPr>
                <w:rFonts w:ascii="Times New Roman" w:eastAsia="TimesNewRomanPSMT-Identity-H" w:hAnsi="Times New Roman" w:cs="Times New Roman"/>
                <w:sz w:val="24"/>
                <w:szCs w:val="24"/>
              </w:rPr>
            </w:pPr>
            <w:r w:rsidRPr="005204E4">
              <w:rPr>
                <w:rFonts w:ascii="Times New Roman" w:eastAsia="TimesNewRomanPSMT-Identity-H" w:hAnsi="Times New Roman" w:cs="Times New Roman"/>
                <w:sz w:val="24"/>
                <w:szCs w:val="24"/>
              </w:rPr>
              <w:t xml:space="preserve">Организовывать собственную деятельность, выбирать типовые методы и способы выполнения профессиональных задач, </w:t>
            </w:r>
          </w:p>
          <w:p w:rsidR="005204E4" w:rsidRPr="005204E4" w:rsidRDefault="005204E4" w:rsidP="004A04F9">
            <w:pPr>
              <w:autoSpaceDE w:val="0"/>
              <w:autoSpaceDN w:val="0"/>
              <w:adjustRightInd w:val="0"/>
              <w:ind w:left="284"/>
              <w:jc w:val="both"/>
              <w:rPr>
                <w:rFonts w:ascii="Times New Roman" w:eastAsia="TimesNewRomanPSMT-Identity-H" w:hAnsi="Times New Roman" w:cs="Times New Roman"/>
                <w:sz w:val="24"/>
                <w:szCs w:val="24"/>
              </w:rPr>
            </w:pPr>
            <w:r w:rsidRPr="005204E4">
              <w:rPr>
                <w:rFonts w:ascii="Times New Roman" w:eastAsia="TimesNewRomanPSMT-Identity-H" w:hAnsi="Times New Roman" w:cs="Times New Roman"/>
                <w:sz w:val="24"/>
                <w:szCs w:val="24"/>
              </w:rPr>
              <w:t>оценивать их эффективность и качество</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c>
          <w:tcPr>
            <w:tcW w:w="3899" w:type="dxa"/>
          </w:tcPr>
          <w:p w:rsidR="005204E4" w:rsidRPr="005204E4" w:rsidRDefault="005204E4" w:rsidP="00B57DA1">
            <w:pPr>
              <w:autoSpaceDE w:val="0"/>
              <w:autoSpaceDN w:val="0"/>
              <w:adjustRightInd w:val="0"/>
              <w:ind w:left="284"/>
              <w:rPr>
                <w:rFonts w:ascii="Times New Roman" w:eastAsia="TimesNewRomanPSMT-Identity-H" w:hAnsi="Times New Roman" w:cs="Times New Roman"/>
                <w:sz w:val="24"/>
                <w:szCs w:val="24"/>
              </w:rPr>
            </w:pPr>
            <w:r w:rsidRPr="005204E4">
              <w:rPr>
                <w:rFonts w:ascii="Times New Roman" w:eastAsia="TimesNewRomanPSMT-Identity-H" w:hAnsi="Times New Roman" w:cs="Times New Roman"/>
                <w:sz w:val="24"/>
                <w:szCs w:val="24"/>
              </w:rPr>
              <w:t>Своевременность выполнения заданий</w:t>
            </w:r>
            <w:r>
              <w:rPr>
                <w:rFonts w:ascii="Times New Roman" w:eastAsia="TimesNewRomanPSMT-Identity-H" w:hAnsi="Times New Roman" w:cs="Times New Roman"/>
                <w:sz w:val="24"/>
                <w:szCs w:val="24"/>
              </w:rPr>
              <w:t xml:space="preserve"> </w:t>
            </w:r>
            <w:r w:rsidRPr="005204E4">
              <w:rPr>
                <w:rFonts w:ascii="Times New Roman" w:eastAsia="TimesNewRomanPSMT-Identity-H" w:hAnsi="Times New Roman" w:cs="Times New Roman"/>
                <w:sz w:val="24"/>
                <w:szCs w:val="24"/>
              </w:rPr>
              <w:t>преподавателя, руководителя практики</w:t>
            </w:r>
          </w:p>
          <w:p w:rsidR="005204E4" w:rsidRPr="005204E4" w:rsidRDefault="005204E4" w:rsidP="00B57DA1">
            <w:pPr>
              <w:autoSpaceDE w:val="0"/>
              <w:autoSpaceDN w:val="0"/>
              <w:adjustRightInd w:val="0"/>
              <w:ind w:left="284"/>
              <w:rPr>
                <w:rFonts w:ascii="Times New Roman" w:eastAsia="TimesNewRomanPSMT-Identity-H" w:hAnsi="Times New Roman" w:cs="Times New Roman"/>
                <w:sz w:val="24"/>
                <w:szCs w:val="24"/>
              </w:rPr>
            </w:pPr>
            <w:r w:rsidRPr="005204E4">
              <w:rPr>
                <w:rFonts w:ascii="Times New Roman" w:eastAsia="TimesNewRomanPSMT-Identity-H" w:hAnsi="Times New Roman" w:cs="Times New Roman"/>
                <w:sz w:val="24"/>
                <w:szCs w:val="24"/>
              </w:rPr>
              <w:t>Степень самостоятельности при выполнении СРС и практических работ</w:t>
            </w:r>
          </w:p>
          <w:p w:rsidR="009D755C" w:rsidRDefault="005204E4" w:rsidP="00B57DA1">
            <w:pPr>
              <w:autoSpaceDE w:val="0"/>
              <w:autoSpaceDN w:val="0"/>
              <w:adjustRightInd w:val="0"/>
              <w:ind w:left="284"/>
              <w:rPr>
                <w:rFonts w:ascii="Times New Roman" w:eastAsia="TimesNewRomanPSMT-Identity-H" w:hAnsi="Times New Roman" w:cs="Times New Roman"/>
                <w:sz w:val="24"/>
                <w:szCs w:val="24"/>
              </w:rPr>
            </w:pPr>
            <w:r w:rsidRPr="005204E4">
              <w:rPr>
                <w:rFonts w:ascii="Times New Roman" w:eastAsia="TimesNewRomanPSMT-Identity-H" w:hAnsi="Times New Roman" w:cs="Times New Roman"/>
                <w:sz w:val="24"/>
                <w:szCs w:val="24"/>
              </w:rPr>
              <w:t>Глубина анализа результатов работы</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w:t>
            </w:r>
          </w:p>
        </w:tc>
        <w:tc>
          <w:tcPr>
            <w:tcW w:w="3898" w:type="dxa"/>
          </w:tcPr>
          <w:p w:rsidR="00384E2E" w:rsidRPr="00384E2E" w:rsidRDefault="00384E2E" w:rsidP="00B57DA1">
            <w:pPr>
              <w:autoSpaceDE w:val="0"/>
              <w:autoSpaceDN w:val="0"/>
              <w:adjustRightInd w:val="0"/>
              <w:ind w:left="284"/>
              <w:rPr>
                <w:rFonts w:ascii="Times New Roman" w:eastAsia="TimesNewRomanPSMT-Identity-H" w:hAnsi="Times New Roman" w:cs="Times New Roman"/>
                <w:sz w:val="24"/>
                <w:szCs w:val="24"/>
              </w:rPr>
            </w:pPr>
            <w:r w:rsidRPr="00384E2E">
              <w:rPr>
                <w:rFonts w:ascii="Times New Roman" w:eastAsia="TimesNewRomanPSMT-Identity-H" w:hAnsi="Times New Roman" w:cs="Times New Roman"/>
                <w:sz w:val="24"/>
                <w:szCs w:val="24"/>
              </w:rPr>
              <w:t xml:space="preserve">Принимать  решения  </w:t>
            </w:r>
            <w:proofErr w:type="gramStart"/>
            <w:r w:rsidRPr="00384E2E">
              <w:rPr>
                <w:rFonts w:ascii="Times New Roman" w:eastAsia="TimesNewRomanPSMT-Identity-H" w:hAnsi="Times New Roman" w:cs="Times New Roman"/>
                <w:sz w:val="24"/>
                <w:szCs w:val="24"/>
              </w:rPr>
              <w:t>в</w:t>
            </w:r>
            <w:proofErr w:type="gramEnd"/>
            <w:r w:rsidRPr="00384E2E">
              <w:rPr>
                <w:rFonts w:ascii="Times New Roman" w:eastAsia="TimesNewRomanPSMT-Identity-H" w:hAnsi="Times New Roman" w:cs="Times New Roman"/>
                <w:sz w:val="24"/>
                <w:szCs w:val="24"/>
              </w:rPr>
              <w:t xml:space="preserve"> </w:t>
            </w:r>
          </w:p>
          <w:p w:rsidR="00384E2E" w:rsidRPr="00384E2E" w:rsidRDefault="00384E2E" w:rsidP="00B57DA1">
            <w:pPr>
              <w:autoSpaceDE w:val="0"/>
              <w:autoSpaceDN w:val="0"/>
              <w:adjustRightInd w:val="0"/>
              <w:ind w:left="284"/>
              <w:rPr>
                <w:rFonts w:ascii="Times New Roman" w:eastAsia="TimesNewRomanPSMT-Identity-H" w:hAnsi="Times New Roman" w:cs="Times New Roman"/>
                <w:sz w:val="24"/>
                <w:szCs w:val="24"/>
              </w:rPr>
            </w:pPr>
            <w:r w:rsidRPr="00384E2E">
              <w:rPr>
                <w:rFonts w:ascii="Times New Roman" w:eastAsia="TimesNewRomanPSMT-Identity-H" w:hAnsi="Times New Roman" w:cs="Times New Roman"/>
                <w:sz w:val="24"/>
                <w:szCs w:val="24"/>
              </w:rPr>
              <w:t xml:space="preserve">стандартных и нестандартных </w:t>
            </w:r>
            <w:proofErr w:type="gramStart"/>
            <w:r w:rsidRPr="00384E2E">
              <w:rPr>
                <w:rFonts w:ascii="Times New Roman" w:eastAsia="TimesNewRomanPSMT-Identity-H" w:hAnsi="Times New Roman" w:cs="Times New Roman"/>
                <w:sz w:val="24"/>
                <w:szCs w:val="24"/>
              </w:rPr>
              <w:t>ситуациях</w:t>
            </w:r>
            <w:proofErr w:type="gramEnd"/>
            <w:r w:rsidRPr="00384E2E">
              <w:rPr>
                <w:rFonts w:ascii="Times New Roman" w:eastAsia="TimesNewRomanPSMT-Identity-H" w:hAnsi="Times New Roman" w:cs="Times New Roman"/>
                <w:sz w:val="24"/>
                <w:szCs w:val="24"/>
              </w:rPr>
              <w:t xml:space="preserve"> и нести за них ответственность</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c>
          <w:tcPr>
            <w:tcW w:w="3899" w:type="dxa"/>
          </w:tcPr>
          <w:p w:rsidR="00384E2E" w:rsidRPr="00384E2E" w:rsidRDefault="00384E2E" w:rsidP="00B57DA1">
            <w:pPr>
              <w:autoSpaceDE w:val="0"/>
              <w:autoSpaceDN w:val="0"/>
              <w:adjustRightInd w:val="0"/>
              <w:ind w:left="284"/>
              <w:rPr>
                <w:rFonts w:ascii="Times New Roman" w:eastAsia="TimesNewRomanPSMT-Identity-H" w:hAnsi="Times New Roman" w:cs="Times New Roman"/>
                <w:sz w:val="24"/>
                <w:szCs w:val="24"/>
              </w:rPr>
            </w:pPr>
            <w:r w:rsidRPr="00384E2E">
              <w:rPr>
                <w:rFonts w:ascii="Times New Roman" w:eastAsia="TimesNewRomanPSMT-Identity-H" w:hAnsi="Times New Roman" w:cs="Times New Roman"/>
                <w:sz w:val="24"/>
                <w:szCs w:val="24"/>
              </w:rPr>
              <w:t xml:space="preserve">Способность принимать самостоятельные решения для эффективной работы в </w:t>
            </w:r>
            <w:r>
              <w:rPr>
                <w:rFonts w:ascii="Times New Roman" w:eastAsia="TimesNewRomanPSMT-Identity-H" w:hAnsi="Times New Roman" w:cs="Times New Roman"/>
                <w:sz w:val="24"/>
                <w:szCs w:val="24"/>
              </w:rPr>
              <w:t>с</w:t>
            </w:r>
            <w:r w:rsidRPr="00384E2E">
              <w:rPr>
                <w:rFonts w:ascii="Times New Roman" w:eastAsia="TimesNewRomanPSMT-Identity-H" w:hAnsi="Times New Roman" w:cs="Times New Roman"/>
                <w:sz w:val="24"/>
                <w:szCs w:val="24"/>
              </w:rPr>
              <w:t>тандартных ситуациях</w:t>
            </w:r>
          </w:p>
          <w:p w:rsidR="009D755C" w:rsidRDefault="00384E2E" w:rsidP="00B57DA1">
            <w:pPr>
              <w:autoSpaceDE w:val="0"/>
              <w:autoSpaceDN w:val="0"/>
              <w:adjustRightInd w:val="0"/>
              <w:ind w:left="284"/>
              <w:rPr>
                <w:rFonts w:ascii="Times New Roman" w:eastAsia="TimesNewRomanPSMT-Identity-H" w:hAnsi="Times New Roman" w:cs="Times New Roman"/>
                <w:sz w:val="24"/>
                <w:szCs w:val="24"/>
              </w:rPr>
            </w:pPr>
            <w:r w:rsidRPr="00384E2E">
              <w:rPr>
                <w:rFonts w:ascii="Times New Roman" w:eastAsia="TimesNewRomanPSMT-Identity-H" w:hAnsi="Times New Roman" w:cs="Times New Roman"/>
                <w:sz w:val="24"/>
                <w:szCs w:val="24"/>
              </w:rPr>
              <w:t>Способность оперативно распознать нестандартную ситуацию и определить порядок действий в соответствии с инструкцией</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w:t>
            </w:r>
            <w:r w:rsidR="00ED1C10">
              <w:rPr>
                <w:rFonts w:ascii="Times New Roman" w:eastAsia="TimesNewRomanPSMT-Identity-H" w:hAnsi="Times New Roman" w:cs="Times New Roman"/>
                <w:sz w:val="24"/>
                <w:szCs w:val="24"/>
              </w:rPr>
              <w:t>К</w:t>
            </w:r>
            <w:proofErr w:type="gramStart"/>
            <w:r>
              <w:rPr>
                <w:rFonts w:ascii="Times New Roman" w:eastAsia="TimesNewRomanPSMT-Identity-H" w:hAnsi="Times New Roman" w:cs="Times New Roman"/>
                <w:sz w:val="24"/>
                <w:szCs w:val="24"/>
              </w:rPr>
              <w:t>4</w:t>
            </w:r>
            <w:proofErr w:type="gramEnd"/>
          </w:p>
        </w:tc>
        <w:tc>
          <w:tcPr>
            <w:tcW w:w="3898" w:type="dxa"/>
          </w:tcPr>
          <w:p w:rsidR="002776FB" w:rsidRPr="002776FB" w:rsidRDefault="002776FB" w:rsidP="00B57DA1">
            <w:pPr>
              <w:autoSpaceDE w:val="0"/>
              <w:autoSpaceDN w:val="0"/>
              <w:adjustRightInd w:val="0"/>
              <w:ind w:left="284"/>
              <w:rPr>
                <w:rFonts w:ascii="Times New Roman" w:eastAsia="TimesNewRomanPSMT-Identity-H" w:hAnsi="Times New Roman" w:cs="Times New Roman"/>
                <w:sz w:val="24"/>
                <w:szCs w:val="24"/>
              </w:rPr>
            </w:pPr>
            <w:r w:rsidRPr="002776FB">
              <w:rPr>
                <w:rFonts w:ascii="Times New Roman" w:eastAsia="TimesNewRomanPSMT-Identity-H" w:hAnsi="Times New Roman" w:cs="Times New Roman"/>
                <w:sz w:val="24"/>
                <w:szCs w:val="24"/>
              </w:rPr>
              <w:t xml:space="preserve">Осуществлять  поиск и использование информации </w:t>
            </w:r>
          </w:p>
          <w:p w:rsidR="002776FB" w:rsidRPr="002776FB" w:rsidRDefault="002776FB" w:rsidP="00B57DA1">
            <w:pPr>
              <w:autoSpaceDE w:val="0"/>
              <w:autoSpaceDN w:val="0"/>
              <w:adjustRightInd w:val="0"/>
              <w:ind w:left="284"/>
              <w:rPr>
                <w:rFonts w:ascii="Times New Roman" w:eastAsia="TimesNewRomanPSMT-Identity-H" w:hAnsi="Times New Roman" w:cs="Times New Roman"/>
                <w:sz w:val="24"/>
                <w:szCs w:val="24"/>
              </w:rPr>
            </w:pPr>
            <w:proofErr w:type="gramStart"/>
            <w:r w:rsidRPr="002776FB">
              <w:rPr>
                <w:rFonts w:ascii="Times New Roman" w:eastAsia="TimesNewRomanPSMT-Identity-H" w:hAnsi="Times New Roman" w:cs="Times New Roman"/>
                <w:sz w:val="24"/>
                <w:szCs w:val="24"/>
              </w:rPr>
              <w:t>необходимой</w:t>
            </w:r>
            <w:proofErr w:type="gramEnd"/>
            <w:r w:rsidRPr="002776FB">
              <w:rPr>
                <w:rFonts w:ascii="Times New Roman" w:eastAsia="TimesNewRomanPSMT-Identity-H" w:hAnsi="Times New Roman" w:cs="Times New Roman"/>
                <w:sz w:val="24"/>
                <w:szCs w:val="24"/>
              </w:rPr>
              <w:t xml:space="preserve"> для эффективного выполнения профессиональных задач, профессионального и личностного развития</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c>
          <w:tcPr>
            <w:tcW w:w="3899" w:type="dxa"/>
          </w:tcPr>
          <w:p w:rsidR="002776FB" w:rsidRPr="002776FB" w:rsidRDefault="002776FB" w:rsidP="00B57DA1">
            <w:pPr>
              <w:autoSpaceDE w:val="0"/>
              <w:autoSpaceDN w:val="0"/>
              <w:adjustRightInd w:val="0"/>
              <w:ind w:left="284"/>
              <w:rPr>
                <w:rFonts w:ascii="Times New Roman" w:eastAsia="TimesNewRomanPSMT-Identity-H" w:hAnsi="Times New Roman" w:cs="Times New Roman"/>
                <w:sz w:val="24"/>
                <w:szCs w:val="24"/>
              </w:rPr>
            </w:pPr>
            <w:r w:rsidRPr="002776FB">
              <w:rPr>
                <w:rFonts w:ascii="Times New Roman" w:eastAsia="TimesNewRomanPSMT-Identity-H" w:hAnsi="Times New Roman" w:cs="Times New Roman"/>
                <w:sz w:val="24"/>
                <w:szCs w:val="24"/>
              </w:rPr>
              <w:t xml:space="preserve">Умение пользоваться инструкциями, </w:t>
            </w:r>
          </w:p>
          <w:p w:rsidR="009D755C" w:rsidRDefault="002776FB" w:rsidP="00B57DA1">
            <w:pPr>
              <w:autoSpaceDE w:val="0"/>
              <w:autoSpaceDN w:val="0"/>
              <w:adjustRightInd w:val="0"/>
              <w:ind w:left="284"/>
              <w:rPr>
                <w:rFonts w:ascii="Times New Roman" w:eastAsia="TimesNewRomanPSMT-Identity-H" w:hAnsi="Times New Roman" w:cs="Times New Roman"/>
                <w:sz w:val="24"/>
                <w:szCs w:val="24"/>
              </w:rPr>
            </w:pPr>
            <w:r w:rsidRPr="002776FB">
              <w:rPr>
                <w:rFonts w:ascii="Times New Roman" w:eastAsia="TimesNewRomanPSMT-Identity-H" w:hAnsi="Times New Roman" w:cs="Times New Roman"/>
                <w:sz w:val="24"/>
                <w:szCs w:val="24"/>
              </w:rPr>
              <w:t>нормативными документами и информационными ресурсами при решении поставленных преподавателем, руководителем практики задач</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rPr>
          <w:trHeight w:val="872"/>
        </w:trPr>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ОК5</w:t>
            </w:r>
          </w:p>
        </w:tc>
        <w:tc>
          <w:tcPr>
            <w:tcW w:w="3898" w:type="dxa"/>
          </w:tcPr>
          <w:p w:rsidR="001C23D9" w:rsidRPr="001C23D9" w:rsidRDefault="001C23D9" w:rsidP="00B57DA1">
            <w:pPr>
              <w:autoSpaceDE w:val="0"/>
              <w:autoSpaceDN w:val="0"/>
              <w:adjustRightInd w:val="0"/>
              <w:ind w:left="284"/>
              <w:rPr>
                <w:rFonts w:ascii="Times New Roman" w:eastAsia="TimesNewRomanPSMT-Identity-H" w:hAnsi="Times New Roman" w:cs="Times New Roman"/>
                <w:sz w:val="24"/>
                <w:szCs w:val="24"/>
              </w:rPr>
            </w:pPr>
            <w:r w:rsidRPr="001C23D9">
              <w:rPr>
                <w:rFonts w:ascii="Times New Roman" w:eastAsia="TimesNewRomanPSMT-Identity-H" w:hAnsi="Times New Roman" w:cs="Times New Roman"/>
                <w:sz w:val="24"/>
                <w:szCs w:val="24"/>
              </w:rPr>
              <w:t xml:space="preserve">Использовать информационно-коммуникационные </w:t>
            </w:r>
          </w:p>
          <w:p w:rsidR="001C23D9" w:rsidRPr="001C23D9" w:rsidRDefault="001C23D9" w:rsidP="00B57DA1">
            <w:pPr>
              <w:autoSpaceDE w:val="0"/>
              <w:autoSpaceDN w:val="0"/>
              <w:adjustRightInd w:val="0"/>
              <w:ind w:left="284"/>
              <w:rPr>
                <w:rFonts w:ascii="Times New Roman" w:eastAsia="TimesNewRomanPSMT-Identity-H" w:hAnsi="Times New Roman" w:cs="Times New Roman"/>
                <w:sz w:val="24"/>
                <w:szCs w:val="24"/>
              </w:rPr>
            </w:pPr>
            <w:r w:rsidRPr="001C23D9">
              <w:rPr>
                <w:rFonts w:ascii="Times New Roman" w:eastAsia="TimesNewRomanPSMT-Identity-H" w:hAnsi="Times New Roman" w:cs="Times New Roman"/>
                <w:sz w:val="24"/>
                <w:szCs w:val="24"/>
              </w:rPr>
              <w:t xml:space="preserve">технологии  </w:t>
            </w:r>
            <w:proofErr w:type="gramStart"/>
            <w:r w:rsidRPr="001C23D9">
              <w:rPr>
                <w:rFonts w:ascii="Times New Roman" w:eastAsia="TimesNewRomanPSMT-Identity-H" w:hAnsi="Times New Roman" w:cs="Times New Roman"/>
                <w:sz w:val="24"/>
                <w:szCs w:val="24"/>
              </w:rPr>
              <w:t>в</w:t>
            </w:r>
            <w:proofErr w:type="gramEnd"/>
          </w:p>
          <w:p w:rsidR="009D755C" w:rsidRDefault="001C23D9" w:rsidP="00B57DA1">
            <w:pPr>
              <w:autoSpaceDE w:val="0"/>
              <w:autoSpaceDN w:val="0"/>
              <w:adjustRightInd w:val="0"/>
              <w:ind w:left="284"/>
              <w:rPr>
                <w:rFonts w:ascii="Times New Roman" w:eastAsia="TimesNewRomanPSMT-Identity-H" w:hAnsi="Times New Roman" w:cs="Times New Roman"/>
                <w:sz w:val="24"/>
                <w:szCs w:val="24"/>
              </w:rPr>
            </w:pPr>
            <w:r w:rsidRPr="001C23D9">
              <w:rPr>
                <w:rFonts w:ascii="Times New Roman" w:eastAsia="TimesNewRomanPSMT-Identity-H" w:hAnsi="Times New Roman" w:cs="Times New Roman"/>
                <w:sz w:val="24"/>
                <w:szCs w:val="24"/>
              </w:rPr>
              <w:t>профессиональной деятельности</w:t>
            </w:r>
          </w:p>
        </w:tc>
        <w:tc>
          <w:tcPr>
            <w:tcW w:w="3899" w:type="dxa"/>
          </w:tcPr>
          <w:p w:rsidR="001C23D9" w:rsidRPr="001C23D9" w:rsidRDefault="001C23D9" w:rsidP="00B57DA1">
            <w:pPr>
              <w:autoSpaceDE w:val="0"/>
              <w:autoSpaceDN w:val="0"/>
              <w:adjustRightInd w:val="0"/>
              <w:ind w:left="284"/>
              <w:rPr>
                <w:rFonts w:ascii="Times New Roman" w:eastAsia="TimesNewRomanPSMT-Identity-H" w:hAnsi="Times New Roman" w:cs="Times New Roman"/>
                <w:sz w:val="24"/>
                <w:szCs w:val="24"/>
              </w:rPr>
            </w:pPr>
            <w:r w:rsidRPr="001C23D9">
              <w:rPr>
                <w:rFonts w:ascii="Times New Roman" w:eastAsia="TimesNewRomanPSMT-Identity-H" w:hAnsi="Times New Roman" w:cs="Times New Roman"/>
                <w:sz w:val="24"/>
                <w:szCs w:val="24"/>
              </w:rPr>
              <w:t>Степень владения ПК</w:t>
            </w:r>
          </w:p>
          <w:p w:rsidR="001C23D9" w:rsidRPr="001C23D9" w:rsidRDefault="001C23D9" w:rsidP="00B57DA1">
            <w:pPr>
              <w:autoSpaceDE w:val="0"/>
              <w:autoSpaceDN w:val="0"/>
              <w:adjustRightInd w:val="0"/>
              <w:ind w:left="284"/>
              <w:rPr>
                <w:rFonts w:ascii="Times New Roman" w:eastAsia="TimesNewRomanPSMT-Identity-H" w:hAnsi="Times New Roman" w:cs="Times New Roman"/>
                <w:sz w:val="24"/>
                <w:szCs w:val="24"/>
              </w:rPr>
            </w:pPr>
            <w:r w:rsidRPr="001C23D9">
              <w:rPr>
                <w:rFonts w:ascii="Times New Roman" w:eastAsia="TimesNewRomanPSMT-Identity-H" w:hAnsi="Times New Roman" w:cs="Times New Roman"/>
                <w:sz w:val="24"/>
                <w:szCs w:val="24"/>
              </w:rPr>
              <w:t>Умение пользоваться офисными программами</w:t>
            </w:r>
          </w:p>
          <w:p w:rsidR="009D755C" w:rsidRDefault="001C23D9" w:rsidP="00B57DA1">
            <w:pPr>
              <w:autoSpaceDE w:val="0"/>
              <w:autoSpaceDN w:val="0"/>
              <w:adjustRightInd w:val="0"/>
              <w:ind w:left="284"/>
              <w:rPr>
                <w:rFonts w:ascii="Times New Roman" w:eastAsia="TimesNewRomanPSMT-Identity-H" w:hAnsi="Times New Roman" w:cs="Times New Roman"/>
                <w:sz w:val="24"/>
                <w:szCs w:val="24"/>
              </w:rPr>
            </w:pPr>
            <w:r w:rsidRPr="001C23D9">
              <w:rPr>
                <w:rFonts w:ascii="Times New Roman" w:eastAsia="TimesNewRomanPSMT-Identity-H" w:hAnsi="Times New Roman" w:cs="Times New Roman"/>
                <w:sz w:val="24"/>
                <w:szCs w:val="24"/>
              </w:rPr>
              <w:t>Умение пользоваться АРМами</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w:t>
            </w:r>
            <w:proofErr w:type="gramStart"/>
            <w:r>
              <w:rPr>
                <w:rFonts w:ascii="Times New Roman" w:eastAsia="TimesNewRomanPSMT-Identity-H" w:hAnsi="Times New Roman" w:cs="Times New Roman"/>
                <w:sz w:val="24"/>
                <w:szCs w:val="24"/>
              </w:rPr>
              <w:t>6</w:t>
            </w:r>
            <w:proofErr w:type="gramEnd"/>
          </w:p>
        </w:tc>
        <w:tc>
          <w:tcPr>
            <w:tcW w:w="3898" w:type="dxa"/>
          </w:tcPr>
          <w:p w:rsidR="00F03DD8" w:rsidRPr="00F03DD8"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t xml:space="preserve">Работать в коллективе и </w:t>
            </w:r>
          </w:p>
          <w:p w:rsidR="00F03DD8" w:rsidRPr="00F03DD8"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t>команде, эффективно общаться с коллегами, руководством, потребителями</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c>
          <w:tcPr>
            <w:tcW w:w="3899" w:type="dxa"/>
          </w:tcPr>
          <w:p w:rsidR="00F03DD8" w:rsidRPr="00F03DD8"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t>Участие в общественных мероприятиях</w:t>
            </w:r>
          </w:p>
          <w:p w:rsidR="00F03DD8" w:rsidRPr="00F03DD8"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t>Участие в трудовых мероприятиях</w:t>
            </w:r>
          </w:p>
          <w:p w:rsidR="00F03DD8" w:rsidRPr="00F03DD8"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t>Наличие поощрений (взысканий)</w:t>
            </w:r>
          </w:p>
          <w:p w:rsidR="00F03DD8" w:rsidRPr="00F03DD8"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lastRenderedPageBreak/>
              <w:t xml:space="preserve">Выполнение обязанностей в соответствии </w:t>
            </w:r>
          </w:p>
          <w:p w:rsidR="00F03DD8" w:rsidRPr="00F03DD8"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t>с распределением групповой деятельности.</w:t>
            </w:r>
          </w:p>
          <w:p w:rsidR="009D755C" w:rsidRDefault="00F03DD8" w:rsidP="00B57DA1">
            <w:pPr>
              <w:autoSpaceDE w:val="0"/>
              <w:autoSpaceDN w:val="0"/>
              <w:adjustRightInd w:val="0"/>
              <w:ind w:left="284"/>
              <w:rPr>
                <w:rFonts w:ascii="Times New Roman" w:eastAsia="TimesNewRomanPSMT-Identity-H" w:hAnsi="Times New Roman" w:cs="Times New Roman"/>
                <w:sz w:val="24"/>
                <w:szCs w:val="24"/>
              </w:rPr>
            </w:pPr>
            <w:r w:rsidRPr="00F03DD8">
              <w:rPr>
                <w:rFonts w:ascii="Times New Roman" w:eastAsia="TimesNewRomanPSMT-Identity-H" w:hAnsi="Times New Roman" w:cs="Times New Roman"/>
                <w:sz w:val="24"/>
                <w:szCs w:val="24"/>
              </w:rPr>
              <w:t>Результаты анкетирования</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lastRenderedPageBreak/>
              <w:t>ОК</w:t>
            </w:r>
            <w:proofErr w:type="gramStart"/>
            <w:r>
              <w:rPr>
                <w:rFonts w:ascii="Times New Roman" w:eastAsia="TimesNewRomanPSMT-Identity-H" w:hAnsi="Times New Roman" w:cs="Times New Roman"/>
                <w:sz w:val="24"/>
                <w:szCs w:val="24"/>
              </w:rPr>
              <w:t>7</w:t>
            </w:r>
            <w:proofErr w:type="gramEnd"/>
          </w:p>
        </w:tc>
        <w:tc>
          <w:tcPr>
            <w:tcW w:w="3898" w:type="dxa"/>
          </w:tcPr>
          <w:p w:rsidR="00096995" w:rsidRDefault="00096995" w:rsidP="00B57DA1">
            <w:pPr>
              <w:autoSpaceDE w:val="0"/>
              <w:autoSpaceDN w:val="0"/>
              <w:adjustRightInd w:val="0"/>
              <w:ind w:left="284"/>
              <w:rPr>
                <w:rFonts w:ascii="Times New Roman" w:eastAsia="TimesNewRomanPSMT-Identity-H" w:hAnsi="Times New Roman" w:cs="Times New Roman"/>
                <w:sz w:val="24"/>
                <w:szCs w:val="24"/>
              </w:rPr>
            </w:pPr>
            <w:r w:rsidRPr="00096995">
              <w:rPr>
                <w:rFonts w:ascii="Times New Roman" w:eastAsia="TimesNewRomanPSMT-Identity-H" w:hAnsi="Times New Roman" w:cs="Times New Roman"/>
                <w:sz w:val="24"/>
                <w:szCs w:val="24"/>
              </w:rPr>
              <w:t>Брать на себя ответственность за работу членов команды (подчиненных), результат выполнения зада</w:t>
            </w:r>
            <w:r>
              <w:rPr>
                <w:rFonts w:ascii="Times New Roman" w:eastAsia="TimesNewRomanPSMT-Identity-H" w:hAnsi="Times New Roman" w:cs="Times New Roman"/>
                <w:sz w:val="24"/>
                <w:szCs w:val="24"/>
              </w:rPr>
              <w:t>ний</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c>
          <w:tcPr>
            <w:tcW w:w="3899" w:type="dxa"/>
          </w:tcPr>
          <w:p w:rsidR="00096995" w:rsidRPr="00096995" w:rsidRDefault="00096995" w:rsidP="00B57DA1">
            <w:pPr>
              <w:autoSpaceDE w:val="0"/>
              <w:autoSpaceDN w:val="0"/>
              <w:adjustRightInd w:val="0"/>
              <w:ind w:left="284"/>
              <w:rPr>
                <w:rFonts w:ascii="Times New Roman" w:eastAsia="TimesNewRomanPSMT-Identity-H" w:hAnsi="Times New Roman" w:cs="Times New Roman"/>
                <w:sz w:val="24"/>
                <w:szCs w:val="24"/>
              </w:rPr>
            </w:pPr>
            <w:r w:rsidRPr="00096995">
              <w:rPr>
                <w:rFonts w:ascii="Times New Roman" w:eastAsia="TimesNewRomanPSMT-Identity-H" w:hAnsi="Times New Roman" w:cs="Times New Roman"/>
                <w:sz w:val="24"/>
                <w:szCs w:val="24"/>
              </w:rPr>
              <w:t>Результаты участия в деловых играх</w:t>
            </w:r>
          </w:p>
          <w:p w:rsidR="00096995" w:rsidRPr="00096995" w:rsidRDefault="00096995" w:rsidP="00B57DA1">
            <w:pPr>
              <w:autoSpaceDE w:val="0"/>
              <w:autoSpaceDN w:val="0"/>
              <w:adjustRightInd w:val="0"/>
              <w:ind w:left="284"/>
              <w:rPr>
                <w:rFonts w:ascii="Times New Roman" w:eastAsia="TimesNewRomanPSMT-Identity-H" w:hAnsi="Times New Roman" w:cs="Times New Roman"/>
                <w:sz w:val="24"/>
                <w:szCs w:val="24"/>
              </w:rPr>
            </w:pPr>
            <w:r w:rsidRPr="00096995">
              <w:rPr>
                <w:rFonts w:ascii="Times New Roman" w:eastAsia="TimesNewRomanPSMT-Identity-H" w:hAnsi="Times New Roman" w:cs="Times New Roman"/>
                <w:sz w:val="24"/>
                <w:szCs w:val="24"/>
              </w:rPr>
              <w:t>Участие в общественных мероприятиях</w:t>
            </w:r>
          </w:p>
          <w:p w:rsidR="009D755C" w:rsidRDefault="00096995" w:rsidP="00B57DA1">
            <w:pPr>
              <w:autoSpaceDE w:val="0"/>
              <w:autoSpaceDN w:val="0"/>
              <w:adjustRightInd w:val="0"/>
              <w:ind w:left="284"/>
              <w:rPr>
                <w:rFonts w:ascii="Times New Roman" w:eastAsia="TimesNewRomanPSMT-Identity-H" w:hAnsi="Times New Roman" w:cs="Times New Roman"/>
                <w:sz w:val="24"/>
                <w:szCs w:val="24"/>
              </w:rPr>
            </w:pPr>
            <w:r w:rsidRPr="00096995">
              <w:rPr>
                <w:rFonts w:ascii="Times New Roman" w:eastAsia="TimesNewRomanPSMT-Identity-H" w:hAnsi="Times New Roman" w:cs="Times New Roman"/>
                <w:sz w:val="24"/>
                <w:szCs w:val="24"/>
              </w:rPr>
              <w:t>Участие в трудовых мероприятиях</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ОК8</w:t>
            </w:r>
          </w:p>
        </w:tc>
        <w:tc>
          <w:tcPr>
            <w:tcW w:w="3898" w:type="dxa"/>
          </w:tcPr>
          <w:p w:rsidR="00AD6D39" w:rsidRPr="00AD6D39" w:rsidRDefault="00AD6D39" w:rsidP="00B57DA1">
            <w:pPr>
              <w:autoSpaceDE w:val="0"/>
              <w:autoSpaceDN w:val="0"/>
              <w:adjustRightInd w:val="0"/>
              <w:ind w:left="284"/>
              <w:rPr>
                <w:rFonts w:ascii="Times New Roman" w:eastAsia="TimesNewRomanPSMT-Identity-H" w:hAnsi="Times New Roman" w:cs="Times New Roman"/>
                <w:sz w:val="24"/>
                <w:szCs w:val="24"/>
              </w:rPr>
            </w:pPr>
            <w:r w:rsidRPr="00AD6D39">
              <w:rPr>
                <w:rFonts w:ascii="Times New Roman" w:eastAsia="TimesNewRomanPSMT-Identity-H" w:hAnsi="Times New Roman" w:cs="Times New Roman"/>
                <w:sz w:val="24"/>
                <w:szCs w:val="24"/>
              </w:rPr>
              <w:t xml:space="preserve">Самостоятельно определять </w:t>
            </w:r>
          </w:p>
          <w:p w:rsidR="00AD6D39" w:rsidRPr="00AD6D39" w:rsidRDefault="00AD6D39" w:rsidP="00B57DA1">
            <w:pPr>
              <w:autoSpaceDE w:val="0"/>
              <w:autoSpaceDN w:val="0"/>
              <w:adjustRightInd w:val="0"/>
              <w:ind w:left="284"/>
              <w:rPr>
                <w:rFonts w:ascii="Times New Roman" w:eastAsia="TimesNewRomanPSMT-Identity-H" w:hAnsi="Times New Roman" w:cs="Times New Roman"/>
                <w:sz w:val="24"/>
                <w:szCs w:val="24"/>
              </w:rPr>
            </w:pPr>
            <w:r w:rsidRPr="00AD6D39">
              <w:rPr>
                <w:rFonts w:ascii="Times New Roman" w:eastAsia="TimesNewRomanPSMT-Identity-H" w:hAnsi="Times New Roman" w:cs="Times New Roman"/>
                <w:sz w:val="24"/>
                <w:szCs w:val="24"/>
              </w:rPr>
              <w:t xml:space="preserve">задачи </w:t>
            </w:r>
            <w:proofErr w:type="gramStart"/>
            <w:r w:rsidRPr="00AD6D39">
              <w:rPr>
                <w:rFonts w:ascii="Times New Roman" w:eastAsia="TimesNewRomanPSMT-Identity-H" w:hAnsi="Times New Roman" w:cs="Times New Roman"/>
                <w:sz w:val="24"/>
                <w:szCs w:val="24"/>
              </w:rPr>
              <w:t>профессионального</w:t>
            </w:r>
            <w:proofErr w:type="gramEnd"/>
            <w:r w:rsidRPr="00AD6D39">
              <w:rPr>
                <w:rFonts w:ascii="Times New Roman" w:eastAsia="TimesNewRomanPSMT-Identity-H" w:hAnsi="Times New Roman" w:cs="Times New Roman"/>
                <w:sz w:val="24"/>
                <w:szCs w:val="24"/>
              </w:rPr>
              <w:t xml:space="preserve"> </w:t>
            </w:r>
          </w:p>
          <w:p w:rsidR="00AD6D39" w:rsidRPr="00AD6D39" w:rsidRDefault="00AD6D39" w:rsidP="00B57DA1">
            <w:pPr>
              <w:autoSpaceDE w:val="0"/>
              <w:autoSpaceDN w:val="0"/>
              <w:adjustRightInd w:val="0"/>
              <w:ind w:left="284"/>
              <w:rPr>
                <w:rFonts w:ascii="Times New Roman" w:eastAsia="TimesNewRomanPSMT-Identity-H" w:hAnsi="Times New Roman" w:cs="Times New Roman"/>
                <w:sz w:val="24"/>
                <w:szCs w:val="24"/>
              </w:rPr>
            </w:pPr>
            <w:r w:rsidRPr="00AD6D39">
              <w:rPr>
                <w:rFonts w:ascii="Times New Roman" w:eastAsia="TimesNewRomanPSMT-Identity-H" w:hAnsi="Times New Roman" w:cs="Times New Roman"/>
                <w:sz w:val="24"/>
                <w:szCs w:val="24"/>
              </w:rPr>
              <w:t xml:space="preserve">и личностного развития, </w:t>
            </w:r>
          </w:p>
          <w:p w:rsidR="009D755C" w:rsidRDefault="00AD6D39" w:rsidP="00B57DA1">
            <w:pPr>
              <w:autoSpaceDE w:val="0"/>
              <w:autoSpaceDN w:val="0"/>
              <w:adjustRightInd w:val="0"/>
              <w:ind w:left="284"/>
              <w:rPr>
                <w:rFonts w:ascii="Times New Roman" w:eastAsia="TimesNewRomanPSMT-Identity-H" w:hAnsi="Times New Roman" w:cs="Times New Roman"/>
                <w:sz w:val="24"/>
                <w:szCs w:val="24"/>
              </w:rPr>
            </w:pPr>
            <w:r w:rsidRPr="00AD6D39">
              <w:rPr>
                <w:rFonts w:ascii="Times New Roman" w:eastAsia="TimesNewRomanPSMT-Identity-H" w:hAnsi="Times New Roman" w:cs="Times New Roman"/>
                <w:sz w:val="24"/>
                <w:szCs w:val="24"/>
              </w:rPr>
              <w:t>заниматься самообразованием, осознанно планировать повышение квалификации</w:t>
            </w:r>
          </w:p>
        </w:tc>
        <w:tc>
          <w:tcPr>
            <w:tcW w:w="3899" w:type="dxa"/>
          </w:tcPr>
          <w:p w:rsidR="00AD6D39" w:rsidRPr="00AD6D39" w:rsidRDefault="00AD6D39" w:rsidP="00B57DA1">
            <w:pPr>
              <w:autoSpaceDE w:val="0"/>
              <w:autoSpaceDN w:val="0"/>
              <w:adjustRightInd w:val="0"/>
              <w:ind w:left="284"/>
              <w:rPr>
                <w:rFonts w:ascii="Times New Roman" w:eastAsia="TimesNewRomanPSMT-Identity-H" w:hAnsi="Times New Roman" w:cs="Times New Roman"/>
                <w:sz w:val="24"/>
                <w:szCs w:val="24"/>
              </w:rPr>
            </w:pPr>
            <w:r w:rsidRPr="00AD6D39">
              <w:rPr>
                <w:rFonts w:ascii="Times New Roman" w:eastAsia="TimesNewRomanPSMT-Identity-H" w:hAnsi="Times New Roman" w:cs="Times New Roman"/>
                <w:sz w:val="24"/>
                <w:szCs w:val="24"/>
              </w:rPr>
              <w:t>Результаты СРС</w:t>
            </w:r>
          </w:p>
          <w:p w:rsidR="00AD6D39" w:rsidRPr="00AD6D39" w:rsidRDefault="00AD6D39" w:rsidP="00B57DA1">
            <w:pPr>
              <w:autoSpaceDE w:val="0"/>
              <w:autoSpaceDN w:val="0"/>
              <w:adjustRightInd w:val="0"/>
              <w:ind w:left="284"/>
              <w:rPr>
                <w:rFonts w:ascii="Times New Roman" w:eastAsia="TimesNewRomanPSMT-Identity-H" w:hAnsi="Times New Roman" w:cs="Times New Roman"/>
                <w:sz w:val="24"/>
                <w:szCs w:val="24"/>
              </w:rPr>
            </w:pPr>
            <w:r w:rsidRPr="00AD6D39">
              <w:rPr>
                <w:rFonts w:ascii="Times New Roman" w:eastAsia="TimesNewRomanPSMT-Identity-H" w:hAnsi="Times New Roman" w:cs="Times New Roman"/>
                <w:sz w:val="24"/>
                <w:szCs w:val="24"/>
              </w:rPr>
              <w:t>Участие в НПК</w:t>
            </w:r>
          </w:p>
          <w:p w:rsidR="009D755C" w:rsidRDefault="00AD6D39" w:rsidP="00B57DA1">
            <w:pPr>
              <w:autoSpaceDE w:val="0"/>
              <w:autoSpaceDN w:val="0"/>
              <w:adjustRightInd w:val="0"/>
              <w:ind w:left="284"/>
              <w:rPr>
                <w:rFonts w:ascii="Times New Roman" w:eastAsia="TimesNewRomanPSMT-Identity-H" w:hAnsi="Times New Roman" w:cs="Times New Roman"/>
                <w:sz w:val="24"/>
                <w:szCs w:val="24"/>
              </w:rPr>
            </w:pPr>
            <w:r w:rsidRPr="00AD6D39">
              <w:rPr>
                <w:rFonts w:ascii="Times New Roman" w:eastAsia="TimesNewRomanPSMT-Identity-H" w:hAnsi="Times New Roman" w:cs="Times New Roman"/>
                <w:sz w:val="24"/>
                <w:szCs w:val="24"/>
              </w:rPr>
              <w:t>Количество и качество докладов, рефератов, творческих работ</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r w:rsidR="009D755C" w:rsidTr="00B57DA1">
        <w:tc>
          <w:tcPr>
            <w:tcW w:w="1242"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w:t>
            </w:r>
            <w:proofErr w:type="gramStart"/>
            <w:r>
              <w:rPr>
                <w:rFonts w:ascii="Times New Roman" w:eastAsia="TimesNewRomanPSMT-Identity-H" w:hAnsi="Times New Roman" w:cs="Times New Roman"/>
                <w:sz w:val="24"/>
                <w:szCs w:val="24"/>
              </w:rPr>
              <w:t>9</w:t>
            </w:r>
            <w:proofErr w:type="gramEnd"/>
          </w:p>
        </w:tc>
        <w:tc>
          <w:tcPr>
            <w:tcW w:w="3898" w:type="dxa"/>
          </w:tcPr>
          <w:p w:rsidR="003015AC" w:rsidRPr="003015AC" w:rsidRDefault="003015AC" w:rsidP="00B57DA1">
            <w:pPr>
              <w:autoSpaceDE w:val="0"/>
              <w:autoSpaceDN w:val="0"/>
              <w:adjustRightInd w:val="0"/>
              <w:ind w:left="284"/>
              <w:rPr>
                <w:rFonts w:ascii="Times New Roman" w:eastAsia="TimesNewRomanPSMT-Identity-H" w:hAnsi="Times New Roman" w:cs="Times New Roman"/>
                <w:sz w:val="24"/>
                <w:szCs w:val="24"/>
              </w:rPr>
            </w:pPr>
            <w:r w:rsidRPr="003015AC">
              <w:rPr>
                <w:rFonts w:ascii="Times New Roman" w:eastAsia="TimesNewRomanPSMT-Identity-H" w:hAnsi="Times New Roman" w:cs="Times New Roman"/>
                <w:sz w:val="24"/>
                <w:szCs w:val="24"/>
              </w:rPr>
              <w:t xml:space="preserve">Ориентироваться в условиях частой смены технологий </w:t>
            </w:r>
            <w:proofErr w:type="gramStart"/>
            <w:r w:rsidRPr="003015AC">
              <w:rPr>
                <w:rFonts w:ascii="Times New Roman" w:eastAsia="TimesNewRomanPSMT-Identity-H" w:hAnsi="Times New Roman" w:cs="Times New Roman"/>
                <w:sz w:val="24"/>
                <w:szCs w:val="24"/>
              </w:rPr>
              <w:t>в</w:t>
            </w:r>
            <w:proofErr w:type="gramEnd"/>
            <w:r w:rsidRPr="003015AC">
              <w:rPr>
                <w:rFonts w:ascii="Times New Roman" w:eastAsia="TimesNewRomanPSMT-Identity-H" w:hAnsi="Times New Roman" w:cs="Times New Roman"/>
                <w:sz w:val="24"/>
                <w:szCs w:val="24"/>
              </w:rPr>
              <w:t xml:space="preserve"> профессиональной </w:t>
            </w:r>
          </w:p>
          <w:p w:rsidR="003015AC" w:rsidRPr="003015AC" w:rsidRDefault="003015AC" w:rsidP="00B57DA1">
            <w:pPr>
              <w:autoSpaceDE w:val="0"/>
              <w:autoSpaceDN w:val="0"/>
              <w:adjustRightInd w:val="0"/>
              <w:ind w:left="284"/>
              <w:rPr>
                <w:rFonts w:ascii="Times New Roman" w:eastAsia="TimesNewRomanPSMT-Identity-H" w:hAnsi="Times New Roman" w:cs="Times New Roman"/>
                <w:sz w:val="24"/>
                <w:szCs w:val="24"/>
              </w:rPr>
            </w:pPr>
            <w:r w:rsidRPr="003015AC">
              <w:rPr>
                <w:rFonts w:ascii="Times New Roman" w:eastAsia="TimesNewRomanPSMT-Identity-H" w:hAnsi="Times New Roman" w:cs="Times New Roman"/>
                <w:sz w:val="24"/>
                <w:szCs w:val="24"/>
              </w:rPr>
              <w:t>деятельности</w:t>
            </w:r>
          </w:p>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c>
          <w:tcPr>
            <w:tcW w:w="3899" w:type="dxa"/>
          </w:tcPr>
          <w:p w:rsidR="003015AC" w:rsidRPr="003015AC" w:rsidRDefault="003015AC" w:rsidP="00B57DA1">
            <w:pPr>
              <w:autoSpaceDE w:val="0"/>
              <w:autoSpaceDN w:val="0"/>
              <w:adjustRightInd w:val="0"/>
              <w:ind w:left="284"/>
              <w:rPr>
                <w:rFonts w:ascii="Times New Roman" w:eastAsia="TimesNewRomanPSMT-Identity-H" w:hAnsi="Times New Roman" w:cs="Times New Roman"/>
                <w:sz w:val="24"/>
                <w:szCs w:val="24"/>
              </w:rPr>
            </w:pPr>
            <w:r w:rsidRPr="003015AC">
              <w:rPr>
                <w:rFonts w:ascii="Times New Roman" w:eastAsia="TimesNewRomanPSMT-Identity-H" w:hAnsi="Times New Roman" w:cs="Times New Roman"/>
                <w:sz w:val="24"/>
                <w:szCs w:val="24"/>
              </w:rPr>
              <w:t xml:space="preserve">Умение пользоваться </w:t>
            </w:r>
            <w:proofErr w:type="gramStart"/>
            <w:r w:rsidRPr="003015AC">
              <w:rPr>
                <w:rFonts w:ascii="Times New Roman" w:eastAsia="TimesNewRomanPSMT-Identity-H" w:hAnsi="Times New Roman" w:cs="Times New Roman"/>
                <w:sz w:val="24"/>
                <w:szCs w:val="24"/>
              </w:rPr>
              <w:t>информационными</w:t>
            </w:r>
            <w:proofErr w:type="gramEnd"/>
            <w:r w:rsidRPr="003015AC">
              <w:rPr>
                <w:rFonts w:ascii="Times New Roman" w:eastAsia="TimesNewRomanPSMT-Identity-H" w:hAnsi="Times New Roman" w:cs="Times New Roman"/>
                <w:sz w:val="24"/>
                <w:szCs w:val="24"/>
              </w:rPr>
              <w:t xml:space="preserve"> </w:t>
            </w:r>
          </w:p>
          <w:p w:rsidR="003015AC" w:rsidRPr="003015AC" w:rsidRDefault="003015AC" w:rsidP="00B57DA1">
            <w:pPr>
              <w:autoSpaceDE w:val="0"/>
              <w:autoSpaceDN w:val="0"/>
              <w:adjustRightInd w:val="0"/>
              <w:ind w:left="284"/>
              <w:rPr>
                <w:rFonts w:ascii="Times New Roman" w:eastAsia="TimesNewRomanPSMT-Identity-H" w:hAnsi="Times New Roman" w:cs="Times New Roman"/>
                <w:sz w:val="24"/>
                <w:szCs w:val="24"/>
              </w:rPr>
            </w:pPr>
            <w:r w:rsidRPr="003015AC">
              <w:rPr>
                <w:rFonts w:ascii="Times New Roman" w:eastAsia="TimesNewRomanPSMT-Identity-H" w:hAnsi="Times New Roman" w:cs="Times New Roman"/>
                <w:sz w:val="24"/>
                <w:szCs w:val="24"/>
              </w:rPr>
              <w:t xml:space="preserve">ресурсами для получения </w:t>
            </w:r>
            <w:proofErr w:type="gramStart"/>
            <w:r>
              <w:rPr>
                <w:rFonts w:ascii="Times New Roman" w:eastAsia="TimesNewRomanPSMT-Identity-H" w:hAnsi="Times New Roman" w:cs="Times New Roman"/>
                <w:sz w:val="24"/>
                <w:szCs w:val="24"/>
              </w:rPr>
              <w:t>о</w:t>
            </w:r>
            <w:r w:rsidRPr="003015AC">
              <w:rPr>
                <w:rFonts w:ascii="Times New Roman" w:eastAsia="TimesNewRomanPSMT-Identity-H" w:hAnsi="Times New Roman" w:cs="Times New Roman"/>
                <w:sz w:val="24"/>
                <w:szCs w:val="24"/>
              </w:rPr>
              <w:t>перативной</w:t>
            </w:r>
            <w:proofErr w:type="gramEnd"/>
            <w:r w:rsidRPr="003015AC">
              <w:rPr>
                <w:rFonts w:ascii="Times New Roman" w:eastAsia="TimesNewRomanPSMT-Identity-H" w:hAnsi="Times New Roman" w:cs="Times New Roman"/>
                <w:sz w:val="24"/>
                <w:szCs w:val="24"/>
              </w:rPr>
              <w:t xml:space="preserve"> </w:t>
            </w:r>
          </w:p>
          <w:p w:rsidR="009D755C" w:rsidRDefault="003015AC" w:rsidP="00B57DA1">
            <w:pPr>
              <w:autoSpaceDE w:val="0"/>
              <w:autoSpaceDN w:val="0"/>
              <w:adjustRightInd w:val="0"/>
              <w:ind w:left="284"/>
              <w:rPr>
                <w:rFonts w:ascii="Times New Roman" w:eastAsia="TimesNewRomanPSMT-Identity-H" w:hAnsi="Times New Roman" w:cs="Times New Roman"/>
                <w:sz w:val="24"/>
                <w:szCs w:val="24"/>
              </w:rPr>
            </w:pPr>
            <w:r w:rsidRPr="003015AC">
              <w:rPr>
                <w:rFonts w:ascii="Times New Roman" w:eastAsia="TimesNewRomanPSMT-Identity-H" w:hAnsi="Times New Roman" w:cs="Times New Roman"/>
                <w:sz w:val="24"/>
                <w:szCs w:val="24"/>
              </w:rPr>
              <w:t>информации по профилю специальности</w:t>
            </w:r>
          </w:p>
        </w:tc>
        <w:tc>
          <w:tcPr>
            <w:tcW w:w="1417" w:type="dxa"/>
          </w:tcPr>
          <w:p w:rsidR="009D755C" w:rsidRDefault="009D755C" w:rsidP="00B57DA1">
            <w:pPr>
              <w:autoSpaceDE w:val="0"/>
              <w:autoSpaceDN w:val="0"/>
              <w:adjustRightInd w:val="0"/>
              <w:ind w:left="284"/>
              <w:rPr>
                <w:rFonts w:ascii="Times New Roman" w:eastAsia="TimesNewRomanPSMT-Identity-H" w:hAnsi="Times New Roman" w:cs="Times New Roman"/>
                <w:sz w:val="24"/>
                <w:szCs w:val="24"/>
              </w:rPr>
            </w:pPr>
          </w:p>
        </w:tc>
      </w:tr>
    </w:tbl>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B6699" w:rsidRDefault="009B6699"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B6699" w:rsidRDefault="009B6699"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B6699" w:rsidRDefault="009B6699"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B6699" w:rsidRDefault="009B6699"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9B6699" w:rsidRDefault="009B6699"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B9134E" w:rsidRDefault="00B9134E" w:rsidP="00B57DA1">
      <w:pPr>
        <w:autoSpaceDE w:val="0"/>
        <w:autoSpaceDN w:val="0"/>
        <w:adjustRightInd w:val="0"/>
        <w:spacing w:after="0" w:line="240" w:lineRule="auto"/>
        <w:ind w:left="284"/>
        <w:rPr>
          <w:rFonts w:ascii="Times New Roman" w:eastAsia="TimesNewRomanPSMT-Identity-H" w:hAnsi="Times New Roman" w:cs="Times New Roman"/>
          <w:sz w:val="24"/>
          <w:szCs w:val="24"/>
        </w:rPr>
        <w:sectPr w:rsidR="00B9134E" w:rsidSect="009B6699">
          <w:headerReference w:type="default" r:id="rId12"/>
          <w:footerReference w:type="default" r:id="rId13"/>
          <w:footerReference w:type="first" r:id="rId14"/>
          <w:pgSz w:w="11906" w:h="16838"/>
          <w:pgMar w:top="568" w:right="566" w:bottom="1134" w:left="1134" w:header="708" w:footer="708" w:gutter="0"/>
          <w:pgNumType w:start="1"/>
          <w:cols w:space="708"/>
          <w:titlePg/>
          <w:docGrid w:linePitch="360"/>
        </w:sectPr>
      </w:pPr>
    </w:p>
    <w:p w:rsidR="00B9134E" w:rsidRPr="00536B9F" w:rsidRDefault="00B9134E" w:rsidP="00B9134E">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lastRenderedPageBreak/>
        <w:t xml:space="preserve">            </w:t>
      </w:r>
      <w:r w:rsidR="00C26C93">
        <w:rPr>
          <w:rFonts w:ascii="Times New Roman" w:eastAsia="TimesNewRomanPSMT-Identity-H" w:hAnsi="Times New Roman" w:cs="Times New Roman"/>
          <w:sz w:val="24"/>
          <w:szCs w:val="24"/>
        </w:rPr>
        <w:t>Таблица 5.5 -</w:t>
      </w:r>
      <w:r>
        <w:rPr>
          <w:rFonts w:ascii="Times New Roman" w:eastAsia="TimesNewRomanPSMT-Identity-H" w:hAnsi="Times New Roman" w:cs="Times New Roman"/>
          <w:sz w:val="24"/>
          <w:szCs w:val="24"/>
        </w:rPr>
        <w:t xml:space="preserve">     </w:t>
      </w:r>
      <w:r w:rsidRPr="00536B9F">
        <w:rPr>
          <w:rFonts w:ascii="Times New Roman" w:eastAsia="TimesNewRomanPSMT-Identity-H" w:hAnsi="Times New Roman" w:cs="Times New Roman"/>
          <w:sz w:val="24"/>
          <w:szCs w:val="24"/>
        </w:rPr>
        <w:t xml:space="preserve">Ведомость результатов экзамена квалификационного по ПМ.01 «Эксплуатация подъемно-транспортных, </w:t>
      </w:r>
    </w:p>
    <w:p w:rsidR="00B9134E" w:rsidRDefault="00B9134E" w:rsidP="00B9134E">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Pr="00536B9F">
        <w:rPr>
          <w:rFonts w:ascii="Times New Roman" w:eastAsia="TimesNewRomanPSMT-Identity-H" w:hAnsi="Times New Roman" w:cs="Times New Roman"/>
          <w:sz w:val="24"/>
          <w:szCs w:val="24"/>
        </w:rPr>
        <w:t>строительных, дорожных машин и оборудования при строительстве, содержании и ремонте дорог»</w:t>
      </w:r>
    </w:p>
    <w:p w:rsidR="00B57DA1" w:rsidRDefault="00B57DA1"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tbl>
      <w:tblPr>
        <w:tblStyle w:val="a3"/>
        <w:tblW w:w="0" w:type="auto"/>
        <w:tblInd w:w="284" w:type="dxa"/>
        <w:tblLook w:val="04A0" w:firstRow="1" w:lastRow="0" w:firstColumn="1" w:lastColumn="0" w:noHBand="0" w:noVBand="1"/>
      </w:tblPr>
      <w:tblGrid>
        <w:gridCol w:w="1832"/>
        <w:gridCol w:w="630"/>
        <w:gridCol w:w="906"/>
        <w:gridCol w:w="709"/>
        <w:gridCol w:w="519"/>
        <w:gridCol w:w="630"/>
        <w:gridCol w:w="748"/>
        <w:gridCol w:w="506"/>
        <w:gridCol w:w="506"/>
        <w:gridCol w:w="506"/>
        <w:gridCol w:w="506"/>
        <w:gridCol w:w="506"/>
        <w:gridCol w:w="506"/>
        <w:gridCol w:w="506"/>
        <w:gridCol w:w="506"/>
        <w:gridCol w:w="506"/>
        <w:gridCol w:w="850"/>
        <w:gridCol w:w="951"/>
        <w:gridCol w:w="1079"/>
        <w:gridCol w:w="853"/>
        <w:gridCol w:w="807"/>
      </w:tblGrid>
      <w:tr w:rsidR="005F43C8" w:rsidRPr="00C26C93" w:rsidTr="008D6FCD">
        <w:trPr>
          <w:cantSplit/>
          <w:trHeight w:val="1419"/>
        </w:trPr>
        <w:tc>
          <w:tcPr>
            <w:tcW w:w="1832" w:type="dxa"/>
            <w:vMerge w:val="restart"/>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ФИО студента</w:t>
            </w:r>
          </w:p>
        </w:tc>
        <w:tc>
          <w:tcPr>
            <w:tcW w:w="2764" w:type="dxa"/>
            <w:gridSpan w:val="4"/>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Результаты промежуточной аттестации</w:t>
            </w:r>
          </w:p>
        </w:tc>
        <w:tc>
          <w:tcPr>
            <w:tcW w:w="1378" w:type="dxa"/>
            <w:gridSpan w:val="2"/>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Результаты практики</w:t>
            </w:r>
          </w:p>
        </w:tc>
        <w:tc>
          <w:tcPr>
            <w:tcW w:w="4554" w:type="dxa"/>
            <w:gridSpan w:val="9"/>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Уровень освоения общих компетенций</w:t>
            </w:r>
          </w:p>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 xml:space="preserve"> ( высокий, средний, низкий) </w:t>
            </w:r>
          </w:p>
        </w:tc>
        <w:tc>
          <w:tcPr>
            <w:tcW w:w="2880" w:type="dxa"/>
            <w:gridSpan w:val="3"/>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Результаты освоения профессиональных компетенций</w:t>
            </w:r>
          </w:p>
        </w:tc>
        <w:tc>
          <w:tcPr>
            <w:tcW w:w="853"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Оценка ПМ</w:t>
            </w:r>
          </w:p>
        </w:tc>
        <w:tc>
          <w:tcPr>
            <w:tcW w:w="807"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Общий результат</w:t>
            </w:r>
          </w:p>
        </w:tc>
      </w:tr>
      <w:tr w:rsidR="008D6FCD" w:rsidRPr="00C26C93" w:rsidTr="008D6FCD">
        <w:trPr>
          <w:cantSplit/>
          <w:trHeight w:val="465"/>
        </w:trPr>
        <w:tc>
          <w:tcPr>
            <w:tcW w:w="1832"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1536" w:type="dxa"/>
            <w:gridSpan w:val="2"/>
          </w:tcPr>
          <w:p w:rsidR="008D6FCD" w:rsidRPr="00C26C93" w:rsidRDefault="005F43C8" w:rsidP="008D6FCD">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МДК</w:t>
            </w:r>
            <w:r w:rsidR="008D6FCD" w:rsidRPr="00C26C93">
              <w:rPr>
                <w:rFonts w:ascii="Times New Roman" w:eastAsia="TimesNewRomanPSMT-Identity-H" w:hAnsi="Times New Roman" w:cs="Times New Roman"/>
                <w:sz w:val="24"/>
                <w:szCs w:val="24"/>
              </w:rPr>
              <w:t xml:space="preserve"> </w:t>
            </w:r>
          </w:p>
          <w:p w:rsidR="005F43C8" w:rsidRPr="00C26C93" w:rsidRDefault="005F43C8" w:rsidP="008D6FCD">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 xml:space="preserve">01.01 </w:t>
            </w:r>
          </w:p>
        </w:tc>
        <w:tc>
          <w:tcPr>
            <w:tcW w:w="1228" w:type="dxa"/>
            <w:gridSpan w:val="2"/>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МДК 01.02</w:t>
            </w:r>
          </w:p>
        </w:tc>
        <w:tc>
          <w:tcPr>
            <w:tcW w:w="630" w:type="dxa"/>
            <w:vMerge w:val="restart"/>
            <w:textDirection w:val="btLr"/>
          </w:tcPr>
          <w:p w:rsidR="005F43C8" w:rsidRPr="00C26C93" w:rsidRDefault="008D6FCD" w:rsidP="008D6FCD">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УП 01.01</w:t>
            </w:r>
          </w:p>
        </w:tc>
        <w:tc>
          <w:tcPr>
            <w:tcW w:w="748" w:type="dxa"/>
            <w:vMerge w:val="restart"/>
            <w:textDirection w:val="btLr"/>
          </w:tcPr>
          <w:p w:rsidR="005F43C8" w:rsidRPr="00C26C93" w:rsidRDefault="008D6FCD" w:rsidP="008D6FCD">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ПП01.01</w:t>
            </w:r>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w:t>
            </w:r>
            <w:proofErr w:type="gramStart"/>
            <w:r w:rsidRPr="00C26C93">
              <w:rPr>
                <w:rFonts w:ascii="Times New Roman" w:eastAsia="TimesNewRomanPSMT-Identity-H" w:hAnsi="Times New Roman" w:cs="Times New Roman"/>
                <w:sz w:val="24"/>
                <w:szCs w:val="24"/>
              </w:rPr>
              <w:t>1</w:t>
            </w:r>
            <w:proofErr w:type="gramEnd"/>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w:t>
            </w:r>
            <w:proofErr w:type="gramStart"/>
            <w:r w:rsidRPr="00C26C93">
              <w:rPr>
                <w:rFonts w:ascii="Times New Roman" w:eastAsia="TimesNewRomanPSMT-Identity-H" w:hAnsi="Times New Roman" w:cs="Times New Roman"/>
                <w:sz w:val="24"/>
                <w:szCs w:val="24"/>
              </w:rPr>
              <w:t>2</w:t>
            </w:r>
            <w:proofErr w:type="gramEnd"/>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ОК3</w:t>
            </w:r>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w:t>
            </w:r>
            <w:proofErr w:type="gramStart"/>
            <w:r w:rsidRPr="00C26C93">
              <w:rPr>
                <w:rFonts w:ascii="Times New Roman" w:eastAsia="TimesNewRomanPSMT-Identity-H" w:hAnsi="Times New Roman" w:cs="Times New Roman"/>
                <w:sz w:val="24"/>
                <w:szCs w:val="24"/>
              </w:rPr>
              <w:t>4</w:t>
            </w:r>
            <w:proofErr w:type="gramEnd"/>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ОК5</w:t>
            </w:r>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w:t>
            </w:r>
            <w:proofErr w:type="gramStart"/>
            <w:r w:rsidRPr="00C26C93">
              <w:rPr>
                <w:rFonts w:ascii="Times New Roman" w:eastAsia="TimesNewRomanPSMT-Identity-H" w:hAnsi="Times New Roman" w:cs="Times New Roman"/>
                <w:sz w:val="24"/>
                <w:szCs w:val="24"/>
              </w:rPr>
              <w:t>6</w:t>
            </w:r>
            <w:proofErr w:type="gramEnd"/>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w:t>
            </w:r>
            <w:proofErr w:type="gramStart"/>
            <w:r w:rsidRPr="00C26C93">
              <w:rPr>
                <w:rFonts w:ascii="Times New Roman" w:eastAsia="TimesNewRomanPSMT-Identity-H" w:hAnsi="Times New Roman" w:cs="Times New Roman"/>
                <w:sz w:val="24"/>
                <w:szCs w:val="24"/>
              </w:rPr>
              <w:t>7</w:t>
            </w:r>
            <w:proofErr w:type="gramEnd"/>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ОК8</w:t>
            </w:r>
          </w:p>
        </w:tc>
        <w:tc>
          <w:tcPr>
            <w:tcW w:w="506" w:type="dxa"/>
            <w:vMerge w:val="restart"/>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ОК</w:t>
            </w:r>
            <w:proofErr w:type="gramStart"/>
            <w:r w:rsidRPr="00C26C93">
              <w:rPr>
                <w:rFonts w:ascii="Times New Roman" w:eastAsia="TimesNewRomanPSMT-Identity-H" w:hAnsi="Times New Roman" w:cs="Times New Roman"/>
                <w:sz w:val="24"/>
                <w:szCs w:val="24"/>
              </w:rPr>
              <w:t>9</w:t>
            </w:r>
            <w:proofErr w:type="gramEnd"/>
          </w:p>
        </w:tc>
        <w:tc>
          <w:tcPr>
            <w:tcW w:w="850" w:type="dxa"/>
            <w:vMerge w:val="restart"/>
            <w:textDirection w:val="btLr"/>
          </w:tcPr>
          <w:p w:rsidR="005F43C8" w:rsidRPr="00C26C93" w:rsidRDefault="005F43C8" w:rsidP="008D6FCD">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ПК</w:t>
            </w:r>
            <w:proofErr w:type="gramStart"/>
            <w:r w:rsidRPr="00C26C93">
              <w:rPr>
                <w:rFonts w:ascii="Times New Roman" w:eastAsia="TimesNewRomanPSMT-Identity-H" w:hAnsi="Times New Roman" w:cs="Times New Roman"/>
                <w:sz w:val="24"/>
                <w:szCs w:val="24"/>
              </w:rPr>
              <w:t>1</w:t>
            </w:r>
            <w:proofErr w:type="gramEnd"/>
            <w:r w:rsidRPr="00C26C93">
              <w:rPr>
                <w:rFonts w:ascii="Times New Roman" w:eastAsia="TimesNewRomanPSMT-Identity-H" w:hAnsi="Times New Roman" w:cs="Times New Roman"/>
                <w:sz w:val="24"/>
                <w:szCs w:val="24"/>
              </w:rPr>
              <w:t>.1</w:t>
            </w:r>
          </w:p>
        </w:tc>
        <w:tc>
          <w:tcPr>
            <w:tcW w:w="951" w:type="dxa"/>
            <w:vMerge w:val="restart"/>
            <w:textDirection w:val="btLr"/>
          </w:tcPr>
          <w:p w:rsidR="005F43C8" w:rsidRPr="00C26C93" w:rsidRDefault="005F43C8" w:rsidP="008D6FCD">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ПК</w:t>
            </w:r>
            <w:proofErr w:type="gramStart"/>
            <w:r w:rsidRPr="00C26C93">
              <w:rPr>
                <w:rFonts w:ascii="Times New Roman" w:eastAsia="TimesNewRomanPSMT-Identity-H" w:hAnsi="Times New Roman" w:cs="Times New Roman"/>
                <w:sz w:val="24"/>
                <w:szCs w:val="24"/>
              </w:rPr>
              <w:t>1</w:t>
            </w:r>
            <w:proofErr w:type="gramEnd"/>
            <w:r w:rsidRPr="00C26C93">
              <w:rPr>
                <w:rFonts w:ascii="Times New Roman" w:eastAsia="TimesNewRomanPSMT-Identity-H" w:hAnsi="Times New Roman" w:cs="Times New Roman"/>
                <w:sz w:val="24"/>
                <w:szCs w:val="24"/>
              </w:rPr>
              <w:t>.2</w:t>
            </w:r>
          </w:p>
        </w:tc>
        <w:tc>
          <w:tcPr>
            <w:tcW w:w="1079" w:type="dxa"/>
            <w:vMerge w:val="restart"/>
            <w:textDirection w:val="btLr"/>
          </w:tcPr>
          <w:p w:rsidR="005F43C8" w:rsidRPr="00C26C93" w:rsidRDefault="005F43C8" w:rsidP="008D6FCD">
            <w:pPr>
              <w:autoSpaceDE w:val="0"/>
              <w:autoSpaceDN w:val="0"/>
              <w:adjustRightInd w:val="0"/>
              <w:ind w:left="113" w:right="113"/>
              <w:rPr>
                <w:rFonts w:ascii="Times New Roman" w:eastAsia="TimesNewRomanPSMT-Identity-H" w:hAnsi="Times New Roman" w:cs="Times New Roman"/>
                <w:sz w:val="24"/>
                <w:szCs w:val="24"/>
              </w:rPr>
            </w:pPr>
            <w:r w:rsidRPr="00C26C93">
              <w:rPr>
                <w:rFonts w:ascii="Times New Roman" w:eastAsia="TimesNewRomanPSMT-Identity-H" w:hAnsi="Times New Roman" w:cs="Times New Roman"/>
                <w:sz w:val="24"/>
                <w:szCs w:val="24"/>
              </w:rPr>
              <w:t>ПК</w:t>
            </w:r>
            <w:proofErr w:type="gramStart"/>
            <w:r w:rsidRPr="00C26C93">
              <w:rPr>
                <w:rFonts w:ascii="Times New Roman" w:eastAsia="TimesNewRomanPSMT-Identity-H" w:hAnsi="Times New Roman" w:cs="Times New Roman"/>
                <w:sz w:val="24"/>
                <w:szCs w:val="24"/>
              </w:rPr>
              <w:t>1</w:t>
            </w:r>
            <w:proofErr w:type="gramEnd"/>
            <w:r w:rsidRPr="00C26C93">
              <w:rPr>
                <w:rFonts w:ascii="Times New Roman" w:eastAsia="TimesNewRomanPSMT-Identity-H" w:hAnsi="Times New Roman" w:cs="Times New Roman"/>
                <w:sz w:val="24"/>
                <w:szCs w:val="24"/>
              </w:rPr>
              <w:t>.3</w:t>
            </w:r>
          </w:p>
        </w:tc>
        <w:tc>
          <w:tcPr>
            <w:tcW w:w="853" w:type="dxa"/>
            <w:vMerge/>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p>
        </w:tc>
        <w:tc>
          <w:tcPr>
            <w:tcW w:w="807" w:type="dxa"/>
            <w:vMerge/>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p>
        </w:tc>
      </w:tr>
      <w:tr w:rsidR="008D6FCD" w:rsidRPr="00C26C93" w:rsidTr="008D6FCD">
        <w:trPr>
          <w:cantSplit/>
          <w:trHeight w:val="1134"/>
        </w:trPr>
        <w:tc>
          <w:tcPr>
            <w:tcW w:w="1832"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630" w:type="dxa"/>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p>
        </w:tc>
        <w:tc>
          <w:tcPr>
            <w:tcW w:w="906" w:type="dxa"/>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proofErr w:type="spellStart"/>
            <w:r w:rsidRPr="00C26C93">
              <w:rPr>
                <w:rFonts w:ascii="Times New Roman" w:eastAsia="TimesNewRomanPSMT-Identity-H" w:hAnsi="Times New Roman" w:cs="Times New Roman"/>
                <w:sz w:val="24"/>
                <w:szCs w:val="24"/>
              </w:rPr>
              <w:t>Дифф</w:t>
            </w:r>
            <w:proofErr w:type="spellEnd"/>
            <w:r w:rsidRPr="00C26C93">
              <w:rPr>
                <w:rFonts w:ascii="Times New Roman" w:eastAsia="TimesNewRomanPSMT-Identity-H" w:hAnsi="Times New Roman" w:cs="Times New Roman"/>
                <w:sz w:val="24"/>
                <w:szCs w:val="24"/>
              </w:rPr>
              <w:t xml:space="preserve"> зачет</w:t>
            </w:r>
          </w:p>
        </w:tc>
        <w:tc>
          <w:tcPr>
            <w:tcW w:w="709" w:type="dxa"/>
          </w:tcPr>
          <w:p w:rsidR="008D6FCD" w:rsidRPr="00C26C93" w:rsidRDefault="008D6FCD" w:rsidP="00107803">
            <w:pPr>
              <w:autoSpaceDE w:val="0"/>
              <w:autoSpaceDN w:val="0"/>
              <w:adjustRightInd w:val="0"/>
              <w:rPr>
                <w:rFonts w:ascii="Times New Roman" w:eastAsia="TimesNewRomanPSMT-Identity-H" w:hAnsi="Times New Roman" w:cs="Times New Roman"/>
                <w:sz w:val="24"/>
                <w:szCs w:val="24"/>
              </w:rPr>
            </w:pPr>
          </w:p>
          <w:p w:rsidR="008D6FCD" w:rsidRPr="00C26C93" w:rsidRDefault="008D6FCD" w:rsidP="008D6FCD">
            <w:pPr>
              <w:rPr>
                <w:rFonts w:ascii="Times New Roman" w:eastAsia="TimesNewRomanPSMT-Identity-H" w:hAnsi="Times New Roman" w:cs="Times New Roman"/>
                <w:sz w:val="24"/>
                <w:szCs w:val="24"/>
              </w:rPr>
            </w:pPr>
          </w:p>
          <w:p w:rsidR="005F43C8" w:rsidRPr="00C26C93" w:rsidRDefault="005F43C8" w:rsidP="008D6FCD">
            <w:pPr>
              <w:rPr>
                <w:rFonts w:ascii="Times New Roman" w:eastAsia="TimesNewRomanPSMT-Identity-H" w:hAnsi="Times New Roman" w:cs="Times New Roman"/>
                <w:sz w:val="24"/>
                <w:szCs w:val="24"/>
              </w:rPr>
            </w:pPr>
          </w:p>
        </w:tc>
        <w:tc>
          <w:tcPr>
            <w:tcW w:w="519" w:type="dxa"/>
            <w:textDirection w:val="btLr"/>
          </w:tcPr>
          <w:p w:rsidR="005F43C8" w:rsidRPr="00C26C93" w:rsidRDefault="008D6FCD" w:rsidP="008D6FCD">
            <w:pPr>
              <w:autoSpaceDE w:val="0"/>
              <w:autoSpaceDN w:val="0"/>
              <w:adjustRightInd w:val="0"/>
              <w:ind w:left="113" w:right="113"/>
              <w:rPr>
                <w:rFonts w:ascii="Times New Roman" w:eastAsia="TimesNewRomanPSMT-Identity-H" w:hAnsi="Times New Roman" w:cs="Times New Roman"/>
                <w:sz w:val="24"/>
                <w:szCs w:val="24"/>
              </w:rPr>
            </w:pPr>
            <w:proofErr w:type="spellStart"/>
            <w:r w:rsidRPr="00C26C93">
              <w:rPr>
                <w:rFonts w:ascii="Times New Roman" w:eastAsia="TimesNewRomanPSMT-Identity-H" w:hAnsi="Times New Roman" w:cs="Times New Roman"/>
                <w:sz w:val="24"/>
                <w:szCs w:val="24"/>
              </w:rPr>
              <w:t>Дифф</w:t>
            </w:r>
            <w:proofErr w:type="spellEnd"/>
            <w:r w:rsidRPr="00C26C93">
              <w:rPr>
                <w:rFonts w:ascii="Times New Roman" w:eastAsia="TimesNewRomanPSMT-Identity-H" w:hAnsi="Times New Roman" w:cs="Times New Roman"/>
                <w:sz w:val="24"/>
                <w:szCs w:val="24"/>
              </w:rPr>
              <w:t xml:space="preserve"> зачет</w:t>
            </w:r>
          </w:p>
        </w:tc>
        <w:tc>
          <w:tcPr>
            <w:tcW w:w="630" w:type="dxa"/>
            <w:vMerge/>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vMerge/>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506" w:type="dxa"/>
            <w:vMerge/>
          </w:tcPr>
          <w:p w:rsidR="005F43C8" w:rsidRPr="00C26C93" w:rsidRDefault="005F43C8" w:rsidP="00107803">
            <w:pPr>
              <w:autoSpaceDE w:val="0"/>
              <w:autoSpaceDN w:val="0"/>
              <w:adjustRightInd w:val="0"/>
              <w:rPr>
                <w:rFonts w:ascii="Times New Roman" w:eastAsia="TimesNewRomanPSMT-Identity-H" w:hAnsi="Times New Roman" w:cs="Times New Roman"/>
                <w:sz w:val="24"/>
                <w:szCs w:val="24"/>
              </w:rPr>
            </w:pPr>
          </w:p>
        </w:tc>
        <w:tc>
          <w:tcPr>
            <w:tcW w:w="850" w:type="dxa"/>
            <w:vMerge/>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vMerge/>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vMerge/>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vMerge/>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p>
        </w:tc>
        <w:tc>
          <w:tcPr>
            <w:tcW w:w="807" w:type="dxa"/>
            <w:vMerge/>
            <w:textDirection w:val="btLr"/>
          </w:tcPr>
          <w:p w:rsidR="005F43C8" w:rsidRPr="00C26C93" w:rsidRDefault="005F43C8" w:rsidP="005F43C8">
            <w:pPr>
              <w:autoSpaceDE w:val="0"/>
              <w:autoSpaceDN w:val="0"/>
              <w:adjustRightInd w:val="0"/>
              <w:ind w:left="113" w:right="113"/>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r w:rsidR="008D6FCD" w:rsidRPr="00C26C93" w:rsidTr="008D6FCD">
        <w:tc>
          <w:tcPr>
            <w:tcW w:w="1832"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0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1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63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748"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506"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0"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951"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1079"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53"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c>
          <w:tcPr>
            <w:tcW w:w="807" w:type="dxa"/>
          </w:tcPr>
          <w:p w:rsidR="005F43C8" w:rsidRPr="00C26C93" w:rsidRDefault="005F43C8" w:rsidP="00B57DA1">
            <w:pPr>
              <w:autoSpaceDE w:val="0"/>
              <w:autoSpaceDN w:val="0"/>
              <w:adjustRightInd w:val="0"/>
              <w:rPr>
                <w:rFonts w:ascii="Times New Roman" w:eastAsia="TimesNewRomanPSMT-Identity-H" w:hAnsi="Times New Roman" w:cs="Times New Roman"/>
                <w:sz w:val="24"/>
                <w:szCs w:val="24"/>
              </w:rPr>
            </w:pPr>
          </w:p>
        </w:tc>
      </w:tr>
    </w:tbl>
    <w:p w:rsidR="00B9134E" w:rsidRDefault="00107803"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Председатель </w:t>
      </w:r>
      <w:proofErr w:type="gramStart"/>
      <w:r>
        <w:rPr>
          <w:rFonts w:ascii="Times New Roman" w:eastAsia="TimesNewRomanPSMT-Identity-H" w:hAnsi="Times New Roman" w:cs="Times New Roman"/>
          <w:sz w:val="24"/>
          <w:szCs w:val="24"/>
        </w:rPr>
        <w:t>квалификационной</w:t>
      </w:r>
      <w:proofErr w:type="gramEnd"/>
      <w:r>
        <w:rPr>
          <w:rFonts w:ascii="Times New Roman" w:eastAsia="TimesNewRomanPSMT-Identity-H" w:hAnsi="Times New Roman" w:cs="Times New Roman"/>
          <w:sz w:val="24"/>
          <w:szCs w:val="24"/>
        </w:rPr>
        <w:t xml:space="preserve"> камиссии________________________________________________________________________________</w:t>
      </w:r>
    </w:p>
    <w:p w:rsidR="00107803" w:rsidRDefault="00107803"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7803" w:rsidRDefault="00107803" w:rsidP="00B57DA1">
      <w:pPr>
        <w:autoSpaceDE w:val="0"/>
        <w:autoSpaceDN w:val="0"/>
        <w:adjustRightInd w:val="0"/>
        <w:spacing w:after="0" w:line="240" w:lineRule="auto"/>
        <w:ind w:left="284"/>
        <w:rPr>
          <w:rFonts w:ascii="Times New Roman" w:eastAsia="TimesNewRomanPSMT-Identity-H" w:hAnsi="Times New Roman" w:cs="Times New Roman"/>
          <w:sz w:val="24"/>
          <w:szCs w:val="24"/>
        </w:rPr>
        <w:sectPr w:rsidR="00107803" w:rsidSect="00B9134E">
          <w:pgSz w:w="16838" w:h="11906" w:orient="landscape"/>
          <w:pgMar w:top="1134" w:right="568" w:bottom="566" w:left="1134" w:header="708" w:footer="708" w:gutter="0"/>
          <w:pgNumType w:start="1"/>
          <w:cols w:space="708"/>
          <w:titlePg/>
          <w:docGrid w:linePitch="360"/>
        </w:sectPr>
      </w:pPr>
      <w:r>
        <w:rPr>
          <w:rFonts w:ascii="Times New Roman" w:eastAsia="TimesNewRomanPSMT-Identity-H" w:hAnsi="Times New Roman" w:cs="Times New Roman"/>
          <w:sz w:val="24"/>
          <w:szCs w:val="24"/>
        </w:rPr>
        <w:t>Члены комиссии_________________________________________________________________________________________________ Дата</w:t>
      </w:r>
    </w:p>
    <w:p w:rsidR="009B6699" w:rsidRDefault="009B6699"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E0DA7" w:rsidRPr="00E917A1" w:rsidRDefault="003E0DA7"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E917A1">
        <w:rPr>
          <w:rFonts w:ascii="Times New Roman" w:eastAsia="TimesNewRomanPSMT-Identity-H" w:hAnsi="Times New Roman" w:cs="Times New Roman"/>
          <w:b/>
          <w:sz w:val="24"/>
          <w:szCs w:val="24"/>
        </w:rPr>
        <w:t xml:space="preserve">                                 </w:t>
      </w:r>
      <w:r w:rsidR="00B57DA1" w:rsidRPr="00E917A1">
        <w:rPr>
          <w:rFonts w:ascii="Times New Roman" w:eastAsia="TimesNewRomanPSMT-Identity-H" w:hAnsi="Times New Roman" w:cs="Times New Roman"/>
          <w:b/>
          <w:sz w:val="24"/>
          <w:szCs w:val="24"/>
        </w:rPr>
        <w:t xml:space="preserve">                          </w:t>
      </w:r>
      <w:r w:rsidRPr="00E917A1">
        <w:rPr>
          <w:rFonts w:ascii="Times New Roman" w:eastAsia="TimesNewRomanPSMT-Identity-H" w:hAnsi="Times New Roman" w:cs="Times New Roman"/>
          <w:b/>
          <w:sz w:val="24"/>
          <w:szCs w:val="24"/>
        </w:rPr>
        <w:t xml:space="preserve">          Приложение 1</w:t>
      </w:r>
    </w:p>
    <w:p w:rsidR="003E0DA7" w:rsidRPr="00E917A1" w:rsidRDefault="003E0DA7"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E917A1">
        <w:rPr>
          <w:rFonts w:ascii="Times New Roman" w:eastAsia="TimesNewRomanPSMT-Identity-H" w:hAnsi="Times New Roman" w:cs="Times New Roman"/>
          <w:b/>
          <w:sz w:val="24"/>
          <w:szCs w:val="24"/>
        </w:rPr>
        <w:t xml:space="preserve">                                         Типовой вариант практического занятия  </w:t>
      </w:r>
      <w:proofErr w:type="gramStart"/>
      <w:r w:rsidRPr="00E917A1">
        <w:rPr>
          <w:rFonts w:ascii="Times New Roman" w:eastAsia="TimesNewRomanPSMT-Identity-H" w:hAnsi="Times New Roman" w:cs="Times New Roman"/>
          <w:b/>
          <w:sz w:val="24"/>
          <w:szCs w:val="24"/>
        </w:rPr>
        <w:t>по</w:t>
      </w:r>
      <w:proofErr w:type="gramEnd"/>
    </w:p>
    <w:p w:rsidR="003E0DA7" w:rsidRDefault="003E0DA7"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E917A1">
        <w:rPr>
          <w:rFonts w:ascii="Times New Roman" w:eastAsia="TimesNewRomanPSMT-Identity-H" w:hAnsi="Times New Roman" w:cs="Times New Roman"/>
          <w:b/>
          <w:sz w:val="24"/>
          <w:szCs w:val="24"/>
        </w:rPr>
        <w:t>МДК 01.01</w:t>
      </w:r>
      <w:r w:rsidR="00E917A1">
        <w:rPr>
          <w:rFonts w:ascii="Times New Roman" w:eastAsia="TimesNewRomanPSMT-Identity-H" w:hAnsi="Times New Roman" w:cs="Times New Roman"/>
          <w:b/>
          <w:sz w:val="24"/>
          <w:szCs w:val="24"/>
        </w:rPr>
        <w:t xml:space="preserve"> </w:t>
      </w:r>
      <w:r w:rsidRPr="00E917A1">
        <w:rPr>
          <w:rFonts w:ascii="Times New Roman" w:eastAsia="TimesNewRomanPSMT-Identity-H" w:hAnsi="Times New Roman" w:cs="Times New Roman"/>
          <w:b/>
          <w:sz w:val="24"/>
          <w:szCs w:val="24"/>
        </w:rPr>
        <w:t>Техническая эксплуатация дорог и дорожных сооружений.</w:t>
      </w:r>
    </w:p>
    <w:p w:rsidR="00E917A1" w:rsidRPr="00E917A1" w:rsidRDefault="00E917A1"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Pr>
          <w:rFonts w:ascii="Times New Roman" w:eastAsia="TimesNewRomanPSMT-Identity-H" w:hAnsi="Times New Roman" w:cs="Times New Roman"/>
          <w:b/>
          <w:sz w:val="24"/>
          <w:szCs w:val="24"/>
        </w:rPr>
        <w:t>Тема 1.1  Железнодорожный путь</w:t>
      </w:r>
    </w:p>
    <w:p w:rsidR="00C22B2F" w:rsidRPr="003E0DA7" w:rsidRDefault="00C22B2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E0DA7" w:rsidRPr="00C22B2F" w:rsidRDefault="00C22B2F"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Pr>
          <w:rFonts w:ascii="Times New Roman" w:eastAsia="TimesNewRomanPSMT-Identity-H" w:hAnsi="Times New Roman" w:cs="Times New Roman"/>
          <w:sz w:val="24"/>
          <w:szCs w:val="24"/>
        </w:rPr>
        <w:t xml:space="preserve">                                   </w:t>
      </w:r>
      <w:r w:rsidR="006529B2">
        <w:rPr>
          <w:rFonts w:ascii="Times New Roman" w:eastAsia="TimesNewRomanPSMT-Identity-H" w:hAnsi="Times New Roman" w:cs="Times New Roman"/>
          <w:sz w:val="24"/>
          <w:szCs w:val="24"/>
        </w:rPr>
        <w:t xml:space="preserve">                    </w:t>
      </w:r>
      <w:r w:rsidR="003E0DA7" w:rsidRPr="00C22B2F">
        <w:rPr>
          <w:rFonts w:ascii="Times New Roman" w:eastAsia="TimesNewRomanPSMT-Identity-H" w:hAnsi="Times New Roman" w:cs="Times New Roman"/>
          <w:b/>
          <w:sz w:val="24"/>
          <w:szCs w:val="24"/>
        </w:rPr>
        <w:t>Практическое занятие  № 1</w:t>
      </w:r>
    </w:p>
    <w:p w:rsidR="005D57E0" w:rsidRPr="00C22B2F" w:rsidRDefault="003E0DA7" w:rsidP="00B57DA1">
      <w:pPr>
        <w:autoSpaceDE w:val="0"/>
        <w:autoSpaceDN w:val="0"/>
        <w:adjustRightInd w:val="0"/>
        <w:spacing w:after="0" w:line="240" w:lineRule="auto"/>
        <w:ind w:left="284"/>
        <w:rPr>
          <w:rFonts w:ascii="Times New Roman" w:eastAsia="TimesNewRomanPSMT-Identity-H" w:hAnsi="Times New Roman" w:cs="Times New Roman"/>
          <w:b/>
          <w:sz w:val="24"/>
          <w:szCs w:val="24"/>
        </w:rPr>
      </w:pPr>
      <w:r w:rsidRPr="00C22B2F">
        <w:rPr>
          <w:rFonts w:ascii="Times New Roman" w:eastAsia="TimesNewRomanPSMT-Identity-H" w:hAnsi="Times New Roman" w:cs="Times New Roman"/>
          <w:b/>
          <w:sz w:val="24"/>
          <w:szCs w:val="24"/>
        </w:rPr>
        <w:t>Изучение типовых нормальных поперечных профилей насыпей, выемок и балластной призмы.</w:t>
      </w:r>
    </w:p>
    <w:p w:rsidR="006529B2"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5D57E0" w:rsidRDefault="005D57E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w:t>
      </w:r>
      <w:r w:rsidR="003E0DA7" w:rsidRPr="003E0DA7">
        <w:rPr>
          <w:rFonts w:ascii="Times New Roman" w:eastAsia="TimesNewRomanPSMT-Identity-H" w:hAnsi="Times New Roman" w:cs="Times New Roman"/>
          <w:sz w:val="24"/>
          <w:szCs w:val="24"/>
        </w:rPr>
        <w:t xml:space="preserve">Цель:   изучить элементы типовых нормальных поперечных профилей насыпей из различных грунтов, выемок и балластной призмы. </w:t>
      </w:r>
    </w:p>
    <w:p w:rsidR="006529B2"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C22B2F" w:rsidRDefault="005D57E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w:t>
      </w:r>
      <w:r w:rsidR="003E0DA7" w:rsidRPr="003E0DA7">
        <w:rPr>
          <w:rFonts w:ascii="Times New Roman" w:eastAsia="TimesNewRomanPSMT-Identity-H" w:hAnsi="Times New Roman" w:cs="Times New Roman"/>
          <w:sz w:val="24"/>
          <w:szCs w:val="24"/>
        </w:rPr>
        <w:t>Оборудование:   Железнодорожные пути на железнодорожном полигоне; автоматизированное рабочее место: персональный компьютер, принтер, сканер.</w:t>
      </w:r>
    </w:p>
    <w:p w:rsidR="006529B2"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 xml:space="preserve"> </w:t>
      </w:r>
    </w:p>
    <w:p w:rsidR="003E0DA7" w:rsidRDefault="005D57E0"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w:t>
      </w:r>
      <w:r w:rsidR="003E0DA7">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Наглядные пособия</w:t>
      </w:r>
      <w:r>
        <w:rPr>
          <w:rFonts w:ascii="Times New Roman" w:eastAsia="TimesNewRomanPSMT-Identity-H" w:hAnsi="Times New Roman" w:cs="Times New Roman"/>
          <w:sz w:val="24"/>
          <w:szCs w:val="24"/>
        </w:rPr>
        <w:t xml:space="preserve">: схемы типовых нормальных поперечных профилей насыпей, выемок и балластной призмы. </w:t>
      </w:r>
    </w:p>
    <w:p w:rsidR="006529B2"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E0DA7" w:rsidRPr="003E0DA7"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 xml:space="preserve">Цель  </w:t>
      </w:r>
      <w:r>
        <w:rPr>
          <w:rFonts w:ascii="Times New Roman" w:eastAsia="TimesNewRomanPSMT-Identity-H" w:hAnsi="Times New Roman" w:cs="Times New Roman"/>
          <w:sz w:val="24"/>
          <w:szCs w:val="24"/>
        </w:rPr>
        <w:t>занятия</w:t>
      </w:r>
      <w:r w:rsidRPr="003E0DA7">
        <w:rPr>
          <w:rFonts w:ascii="Times New Roman" w:eastAsia="TimesNewRomanPSMT-Identity-H" w:hAnsi="Times New Roman" w:cs="Times New Roman"/>
          <w:sz w:val="24"/>
          <w:szCs w:val="24"/>
        </w:rPr>
        <w:t xml:space="preserve">  направлена  на  освоение  общих  и  профессиональных  компетенций </w:t>
      </w:r>
    </w:p>
    <w:p w:rsidR="00E917A1"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ПК</w:t>
      </w:r>
      <w:proofErr w:type="gramStart"/>
      <w:r w:rsidRPr="003E0DA7">
        <w:rPr>
          <w:rFonts w:ascii="Times New Roman" w:eastAsia="TimesNewRomanPSMT-Identity-H" w:hAnsi="Times New Roman" w:cs="Times New Roman"/>
          <w:sz w:val="24"/>
          <w:szCs w:val="24"/>
        </w:rPr>
        <w:t>1</w:t>
      </w:r>
      <w:proofErr w:type="gramEnd"/>
      <w:r w:rsidRPr="003E0DA7">
        <w:rPr>
          <w:rFonts w:ascii="Times New Roman" w:eastAsia="TimesNewRomanPSMT-Identity-H" w:hAnsi="Times New Roman" w:cs="Times New Roman"/>
          <w:sz w:val="24"/>
          <w:szCs w:val="24"/>
        </w:rPr>
        <w:t>.1, 1.2, 1.3</w:t>
      </w:r>
      <w:r>
        <w:rPr>
          <w:rFonts w:ascii="Times New Roman" w:eastAsia="TimesNewRomanPSMT-Identity-H" w:hAnsi="Times New Roman" w:cs="Times New Roman"/>
          <w:sz w:val="24"/>
          <w:szCs w:val="24"/>
        </w:rPr>
        <w:t xml:space="preserve"> </w:t>
      </w:r>
    </w:p>
    <w:p w:rsidR="003E0DA7"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ОК.</w:t>
      </w:r>
      <w:r w:rsidR="00E917A1">
        <w:rPr>
          <w:rFonts w:ascii="Times New Roman" w:eastAsia="TimesNewRomanPSMT-Identity-H" w:hAnsi="Times New Roman" w:cs="Times New Roman"/>
          <w:sz w:val="24"/>
          <w:szCs w:val="24"/>
        </w:rPr>
        <w:t>1</w:t>
      </w:r>
      <w:r w:rsidRPr="003E0DA7">
        <w:rPr>
          <w:rFonts w:ascii="Times New Roman" w:eastAsia="TimesNewRomanPSMT-Identity-H" w:hAnsi="Times New Roman" w:cs="Times New Roman"/>
          <w:sz w:val="24"/>
          <w:szCs w:val="24"/>
        </w:rPr>
        <w:t xml:space="preserve">, </w:t>
      </w:r>
      <w:proofErr w:type="gramStart"/>
      <w:r w:rsidRPr="003E0DA7">
        <w:rPr>
          <w:rFonts w:ascii="Times New Roman" w:eastAsia="TimesNewRomanPSMT-Identity-H" w:hAnsi="Times New Roman" w:cs="Times New Roman"/>
          <w:sz w:val="24"/>
          <w:szCs w:val="24"/>
        </w:rPr>
        <w:t>ОК</w:t>
      </w:r>
      <w:proofErr w:type="gramEnd"/>
      <w:r w:rsidRPr="003E0DA7">
        <w:rPr>
          <w:rFonts w:ascii="Times New Roman" w:eastAsia="TimesNewRomanPSMT-Identity-H" w:hAnsi="Times New Roman" w:cs="Times New Roman"/>
          <w:sz w:val="24"/>
          <w:szCs w:val="24"/>
        </w:rPr>
        <w:t xml:space="preserve"> </w:t>
      </w:r>
      <w:r w:rsidR="00E917A1">
        <w:rPr>
          <w:rFonts w:ascii="Times New Roman" w:eastAsia="TimesNewRomanPSMT-Identity-H" w:hAnsi="Times New Roman" w:cs="Times New Roman"/>
          <w:sz w:val="24"/>
          <w:szCs w:val="24"/>
        </w:rPr>
        <w:t>2</w:t>
      </w:r>
      <w:r w:rsidRPr="003E0DA7">
        <w:rPr>
          <w:rFonts w:ascii="Times New Roman" w:eastAsia="TimesNewRomanPSMT-Identity-H" w:hAnsi="Times New Roman" w:cs="Times New Roman"/>
          <w:sz w:val="24"/>
          <w:szCs w:val="24"/>
        </w:rPr>
        <w:t xml:space="preserve">, ОК </w:t>
      </w:r>
      <w:r w:rsidR="00E917A1">
        <w:rPr>
          <w:rFonts w:ascii="Times New Roman" w:eastAsia="TimesNewRomanPSMT-Identity-H" w:hAnsi="Times New Roman" w:cs="Times New Roman"/>
          <w:sz w:val="24"/>
          <w:szCs w:val="24"/>
        </w:rPr>
        <w:t>3, ОК4, ОК5, ОК6, ОК7, ОК8, ОК9</w:t>
      </w:r>
    </w:p>
    <w:p w:rsidR="006529B2"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C22B2F">
        <w:rPr>
          <w:rFonts w:ascii="Times New Roman" w:eastAsia="TimesNewRomanPSMT-Identity-H" w:hAnsi="Times New Roman" w:cs="Times New Roman"/>
          <w:sz w:val="24"/>
          <w:szCs w:val="24"/>
        </w:rPr>
        <w:t>4.   Кр</w:t>
      </w:r>
      <w:r w:rsidR="003E0DA7" w:rsidRPr="003E0DA7">
        <w:rPr>
          <w:rFonts w:ascii="Times New Roman" w:eastAsia="TimesNewRomanPSMT-Identity-H" w:hAnsi="Times New Roman" w:cs="Times New Roman"/>
          <w:sz w:val="24"/>
          <w:szCs w:val="24"/>
        </w:rPr>
        <w:t>аткие теоретические сведения</w:t>
      </w:r>
    </w:p>
    <w:p w:rsidR="003D79D8" w:rsidRDefault="003D79D8"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Определение элементов железнодорожного земляного полотна и связанных с ним устройств даны и показаны в п.3 </w:t>
      </w:r>
      <w:proofErr w:type="gramStart"/>
      <w:r>
        <w:rPr>
          <w:rFonts w:ascii="Times New Roman" w:eastAsia="TimesNewRomanPSMT-Identity-H" w:hAnsi="Times New Roman" w:cs="Times New Roman"/>
          <w:sz w:val="24"/>
          <w:szCs w:val="24"/>
        </w:rPr>
        <w:t xml:space="preserve">( </w:t>
      </w:r>
      <w:proofErr w:type="gramEnd"/>
      <w:r>
        <w:rPr>
          <w:rFonts w:ascii="Times New Roman" w:eastAsia="TimesNewRomanPSMT-Identity-H" w:hAnsi="Times New Roman" w:cs="Times New Roman"/>
          <w:sz w:val="24"/>
          <w:szCs w:val="24"/>
        </w:rPr>
        <w:t>инструкции по содержанию земляного полотна железнодорожного пути</w:t>
      </w:r>
      <w:r w:rsidR="00F248AF">
        <w:rPr>
          <w:rFonts w:ascii="Times New Roman" w:eastAsia="TimesNewRomanPSMT-Identity-H" w:hAnsi="Times New Roman" w:cs="Times New Roman"/>
          <w:sz w:val="24"/>
          <w:szCs w:val="24"/>
        </w:rPr>
        <w:t xml:space="preserve"> ЦП 544</w:t>
      </w:r>
      <w:r>
        <w:rPr>
          <w:rFonts w:ascii="Times New Roman" w:eastAsia="TimesNewRomanPSMT-Identity-H" w:hAnsi="Times New Roman" w:cs="Times New Roman"/>
          <w:sz w:val="24"/>
          <w:szCs w:val="24"/>
        </w:rPr>
        <w:t>).</w:t>
      </w:r>
      <w:r w:rsidR="00F248AF">
        <w:rPr>
          <w:rFonts w:ascii="Times New Roman" w:eastAsia="TimesNewRomanPSMT-Identity-H" w:hAnsi="Times New Roman" w:cs="Times New Roman"/>
          <w:sz w:val="24"/>
          <w:szCs w:val="24"/>
        </w:rPr>
        <w:t xml:space="preserve">Железнодорожное земляное полотно железной  дороги выполняется по типовым  поперечным профилям </w:t>
      </w:r>
      <w:proofErr w:type="gramStart"/>
      <w:r w:rsidR="00F248AF">
        <w:rPr>
          <w:rFonts w:ascii="Times New Roman" w:eastAsia="TimesNewRomanPSMT-Identity-H" w:hAnsi="Times New Roman" w:cs="Times New Roman"/>
          <w:sz w:val="24"/>
          <w:szCs w:val="24"/>
        </w:rPr>
        <w:t xml:space="preserve">( </w:t>
      </w:r>
      <w:proofErr w:type="gramEnd"/>
      <w:r w:rsidR="00F248AF">
        <w:rPr>
          <w:rFonts w:ascii="Times New Roman" w:eastAsia="TimesNewRomanPSMT-Identity-H" w:hAnsi="Times New Roman" w:cs="Times New Roman"/>
          <w:sz w:val="24"/>
          <w:szCs w:val="24"/>
        </w:rPr>
        <w:t xml:space="preserve">приложение 3 в ( 5). </w:t>
      </w:r>
      <w:r w:rsidR="008604AA">
        <w:rPr>
          <w:rFonts w:ascii="Times New Roman" w:eastAsia="TimesNewRomanPSMT-Identity-H" w:hAnsi="Times New Roman" w:cs="Times New Roman"/>
          <w:sz w:val="24"/>
          <w:szCs w:val="24"/>
        </w:rPr>
        <w:t>Перечень объектов железнодорожного земляного полотна, подлежащих индивидуальному проектированию, приведен в Строительн</w:t>
      </w:r>
      <w:proofErr w:type="gramStart"/>
      <w:r w:rsidR="008604AA">
        <w:rPr>
          <w:rFonts w:ascii="Times New Roman" w:eastAsia="TimesNewRomanPSMT-Identity-H" w:hAnsi="Times New Roman" w:cs="Times New Roman"/>
          <w:sz w:val="24"/>
          <w:szCs w:val="24"/>
        </w:rPr>
        <w:t>о-</w:t>
      </w:r>
      <w:proofErr w:type="gramEnd"/>
      <w:r w:rsidR="008604AA">
        <w:rPr>
          <w:rFonts w:ascii="Times New Roman" w:eastAsia="TimesNewRomanPSMT-Identity-H" w:hAnsi="Times New Roman" w:cs="Times New Roman"/>
          <w:sz w:val="24"/>
          <w:szCs w:val="24"/>
        </w:rPr>
        <w:t xml:space="preserve"> технических нормах ( СТН-Ц-01-95 с изменениями и актуализацией от 2013 г.). При эксплуатации железнодорожное земляное  полотно  деформируется, а  типовые поперечные профили превращаются в эксплуатационны</w:t>
      </w:r>
      <w:proofErr w:type="gramStart"/>
      <w:r w:rsidR="008604AA">
        <w:rPr>
          <w:rFonts w:ascii="Times New Roman" w:eastAsia="TimesNewRomanPSMT-Identity-H" w:hAnsi="Times New Roman" w:cs="Times New Roman"/>
          <w:sz w:val="24"/>
          <w:szCs w:val="24"/>
        </w:rPr>
        <w:t>е(</w:t>
      </w:r>
      <w:proofErr w:type="gramEnd"/>
      <w:r w:rsidR="008604AA">
        <w:rPr>
          <w:rFonts w:ascii="Times New Roman" w:eastAsia="TimesNewRomanPSMT-Identity-H" w:hAnsi="Times New Roman" w:cs="Times New Roman"/>
          <w:sz w:val="24"/>
          <w:szCs w:val="24"/>
        </w:rPr>
        <w:t xml:space="preserve"> типичные) поперечные профили железнодорожного </w:t>
      </w:r>
    </w:p>
    <w:p w:rsidR="00F248AF" w:rsidRDefault="00F248AF"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3D79D8" w:rsidRDefault="003D79D8"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1.  Поперечные профили земляного полотна</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 xml:space="preserve">Поперечным  профилем  земляного  полотна называется  его  поперечный  разрез </w:t>
      </w:r>
    </w:p>
    <w:p w:rsidR="003E0DA7" w:rsidRPr="003E0DA7"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вертикальной полостью, перпендикулярной продольной оси пути.</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Поверхность земляного полотна, на которую укладывают верхнее</w:t>
      </w:r>
      <w:r w:rsidR="005D57E0">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 xml:space="preserve">строение, называется основной  площадкой.  Линии  пересечения  основной  площадки  с  откосами </w:t>
      </w:r>
    </w:p>
    <w:p w:rsidR="003E0DA7" w:rsidRPr="003E0DA7"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 xml:space="preserve">называются бровками земляного полотна. Расстояние между бровками представляет </w:t>
      </w:r>
    </w:p>
    <w:p w:rsidR="003E0DA7" w:rsidRPr="003E0DA7"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собой ширину основной площадки. Боковые части основной площадки, не прикрытые балластом, называются обочинами.</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 xml:space="preserve">В  зависимости  от  положения  основной  площадки  относительно  поверхности </w:t>
      </w:r>
    </w:p>
    <w:p w:rsidR="003E0DA7" w:rsidRPr="003E0DA7" w:rsidRDefault="003E0DA7"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sidRPr="003E0DA7">
        <w:rPr>
          <w:rFonts w:ascii="Times New Roman" w:eastAsia="TimesNewRomanPSMT-Identity-H" w:hAnsi="Times New Roman" w:cs="Times New Roman"/>
          <w:sz w:val="24"/>
          <w:szCs w:val="24"/>
        </w:rPr>
        <w:t>земли различают следующие поперечные профили земляного полотна:</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w:t>
      </w:r>
      <w:r w:rsidR="005D57E0">
        <w:rPr>
          <w:rFonts w:ascii="Times New Roman" w:eastAsia="TimesNewRomanPSMT-Identity-H" w:hAnsi="Times New Roman" w:cs="Times New Roman"/>
          <w:sz w:val="24"/>
          <w:szCs w:val="24"/>
        </w:rPr>
        <w:t xml:space="preserve"> </w:t>
      </w:r>
      <w:r w:rsidR="003E0DA7" w:rsidRPr="006529B2">
        <w:rPr>
          <w:rFonts w:ascii="Times New Roman" w:eastAsia="TimesNewRomanPSMT-Identity-H" w:hAnsi="Times New Roman" w:cs="Times New Roman"/>
          <w:i/>
          <w:sz w:val="24"/>
          <w:szCs w:val="24"/>
        </w:rPr>
        <w:t xml:space="preserve">насыпь </w:t>
      </w:r>
      <w:r w:rsidR="003E0DA7" w:rsidRPr="003E0DA7">
        <w:rPr>
          <w:rFonts w:ascii="Times New Roman" w:eastAsia="TimesNewRomanPSMT-Identity-H" w:hAnsi="Times New Roman" w:cs="Times New Roman"/>
          <w:sz w:val="24"/>
          <w:szCs w:val="24"/>
        </w:rPr>
        <w:t>рисунок 1, а  –  основная площадка расположена выше земной поверхности;</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5D57E0">
        <w:rPr>
          <w:rFonts w:ascii="Times New Roman" w:eastAsia="TimesNewRomanPSMT-Identity-H" w:hAnsi="Times New Roman" w:cs="Times New Roman"/>
          <w:sz w:val="24"/>
          <w:szCs w:val="24"/>
        </w:rPr>
        <w:t>-</w:t>
      </w:r>
      <w:r w:rsidR="003E0DA7" w:rsidRPr="003E0DA7">
        <w:rPr>
          <w:rFonts w:ascii="Times New Roman" w:eastAsia="TimesNewRomanPSMT-Identity-H" w:hAnsi="Times New Roman" w:cs="Times New Roman"/>
          <w:sz w:val="24"/>
          <w:szCs w:val="24"/>
        </w:rPr>
        <w:t xml:space="preserve">  выемка рисунок  1, б  –  основная  площадка  земляного  полотна  ниже  поверхности земли;</w:t>
      </w:r>
    </w:p>
    <w:p w:rsidR="006529B2"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5D57E0">
        <w:rPr>
          <w:rFonts w:ascii="Times New Roman" w:eastAsia="TimesNewRomanPSMT-Identity-H" w:hAnsi="Times New Roman" w:cs="Times New Roman"/>
          <w:sz w:val="24"/>
          <w:szCs w:val="24"/>
        </w:rPr>
        <w:t>-</w:t>
      </w:r>
      <w:r w:rsidR="003E0DA7" w:rsidRPr="003E0DA7">
        <w:rPr>
          <w:rFonts w:ascii="Times New Roman" w:eastAsia="TimesNewRomanPSMT-Identity-H" w:hAnsi="Times New Roman" w:cs="Times New Roman"/>
          <w:sz w:val="24"/>
          <w:szCs w:val="24"/>
        </w:rPr>
        <w:t xml:space="preserve">  </w:t>
      </w:r>
      <w:proofErr w:type="spellStart"/>
      <w:r w:rsidR="003E0DA7" w:rsidRPr="006529B2">
        <w:rPr>
          <w:rFonts w:ascii="Times New Roman" w:eastAsia="TimesNewRomanPSMT-Identity-H" w:hAnsi="Times New Roman" w:cs="Times New Roman"/>
          <w:i/>
          <w:sz w:val="24"/>
          <w:szCs w:val="24"/>
        </w:rPr>
        <w:t>полунасыпь</w:t>
      </w:r>
      <w:proofErr w:type="spellEnd"/>
      <w:r w:rsidR="003E0DA7" w:rsidRPr="003E0DA7">
        <w:rPr>
          <w:rFonts w:ascii="Times New Roman" w:eastAsia="TimesNewRomanPSMT-Identity-H" w:hAnsi="Times New Roman" w:cs="Times New Roman"/>
          <w:sz w:val="24"/>
          <w:szCs w:val="24"/>
        </w:rPr>
        <w:t xml:space="preserve"> рисунок 1, в  и </w:t>
      </w:r>
      <w:proofErr w:type="spellStart"/>
      <w:r w:rsidR="003E0DA7" w:rsidRPr="003E0DA7">
        <w:rPr>
          <w:rFonts w:ascii="Times New Roman" w:eastAsia="TimesNewRomanPSMT-Identity-H" w:hAnsi="Times New Roman" w:cs="Times New Roman"/>
          <w:sz w:val="24"/>
          <w:szCs w:val="24"/>
        </w:rPr>
        <w:t>полувыемка</w:t>
      </w:r>
      <w:proofErr w:type="spellEnd"/>
      <w:r w:rsidR="003E0DA7" w:rsidRPr="003E0DA7">
        <w:rPr>
          <w:rFonts w:ascii="Times New Roman" w:eastAsia="TimesNewRomanPSMT-Identity-H" w:hAnsi="Times New Roman" w:cs="Times New Roman"/>
          <w:sz w:val="24"/>
          <w:szCs w:val="24"/>
        </w:rPr>
        <w:t xml:space="preserve"> рисунок 1, г </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w:t>
      </w:r>
      <w:r w:rsidR="003E0DA7" w:rsidRPr="003E0DA7">
        <w:rPr>
          <w:rFonts w:ascii="Times New Roman" w:eastAsia="TimesNewRomanPSMT-Identity-H" w:hAnsi="Times New Roman" w:cs="Times New Roman"/>
          <w:sz w:val="24"/>
          <w:szCs w:val="24"/>
        </w:rPr>
        <w:t xml:space="preserve"> основная площадка с одной стороны совпадает с земной поверхностью, а с другой выше или ниже ее;</w:t>
      </w:r>
    </w:p>
    <w:p w:rsidR="006529B2"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5D57E0">
        <w:rPr>
          <w:rFonts w:ascii="Times New Roman" w:eastAsia="TimesNewRomanPSMT-Identity-H" w:hAnsi="Times New Roman" w:cs="Times New Roman"/>
          <w:sz w:val="24"/>
          <w:szCs w:val="24"/>
        </w:rPr>
        <w:t>-</w:t>
      </w:r>
      <w:r w:rsidR="003E0DA7" w:rsidRPr="003E0DA7">
        <w:rPr>
          <w:rFonts w:ascii="Times New Roman" w:eastAsia="TimesNewRomanPSMT-Identity-H" w:hAnsi="Times New Roman" w:cs="Times New Roman"/>
          <w:sz w:val="24"/>
          <w:szCs w:val="24"/>
        </w:rPr>
        <w:t xml:space="preserve">  </w:t>
      </w:r>
      <w:proofErr w:type="spellStart"/>
      <w:r w:rsidR="003E0DA7" w:rsidRPr="006529B2">
        <w:rPr>
          <w:rFonts w:ascii="Times New Roman" w:eastAsia="TimesNewRomanPSMT-Identity-H" w:hAnsi="Times New Roman" w:cs="Times New Roman"/>
          <w:i/>
          <w:sz w:val="24"/>
          <w:szCs w:val="24"/>
        </w:rPr>
        <w:t>полунасыпь-полувыемка</w:t>
      </w:r>
      <w:proofErr w:type="spellEnd"/>
      <w:r w:rsidR="003E0DA7" w:rsidRPr="003E0DA7">
        <w:rPr>
          <w:rFonts w:ascii="Times New Roman" w:eastAsia="TimesNewRomanPSMT-Identity-H" w:hAnsi="Times New Roman" w:cs="Times New Roman"/>
          <w:sz w:val="24"/>
          <w:szCs w:val="24"/>
        </w:rPr>
        <w:t xml:space="preserve"> рисунок 1, д </w:t>
      </w:r>
    </w:p>
    <w:p w:rsidR="003E0DA7" w:rsidRPr="003E0DA7"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r w:rsidR="003E0DA7" w:rsidRPr="003E0DA7">
        <w:rPr>
          <w:rFonts w:ascii="Times New Roman" w:eastAsia="TimesNewRomanPSMT-Identity-H" w:hAnsi="Times New Roman" w:cs="Times New Roman"/>
          <w:sz w:val="24"/>
          <w:szCs w:val="24"/>
        </w:rPr>
        <w:t xml:space="preserve"> основная площадка с одной стороны выше, а с другой ниже поверхности земли;</w:t>
      </w:r>
    </w:p>
    <w:p w:rsidR="00103136" w:rsidRDefault="006529B2"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lastRenderedPageBreak/>
        <w:t xml:space="preserve">      </w:t>
      </w:r>
      <w:r w:rsidR="005D57E0">
        <w:rPr>
          <w:rFonts w:ascii="Times New Roman" w:eastAsia="TimesNewRomanPSMT-Identity-H" w:hAnsi="Times New Roman" w:cs="Times New Roman"/>
          <w:sz w:val="24"/>
          <w:szCs w:val="24"/>
        </w:rPr>
        <w:t>-</w:t>
      </w:r>
      <w:r w:rsidR="003E0DA7" w:rsidRPr="003E0DA7">
        <w:rPr>
          <w:rFonts w:ascii="Times New Roman" w:eastAsia="TimesNewRomanPSMT-Identity-H" w:hAnsi="Times New Roman" w:cs="Times New Roman"/>
          <w:sz w:val="24"/>
          <w:szCs w:val="24"/>
        </w:rPr>
        <w:t xml:space="preserve">  </w:t>
      </w:r>
      <w:r w:rsidR="003E0DA7" w:rsidRPr="006529B2">
        <w:rPr>
          <w:rFonts w:ascii="Times New Roman" w:eastAsia="TimesNewRomanPSMT-Identity-H" w:hAnsi="Times New Roman" w:cs="Times New Roman"/>
          <w:i/>
          <w:sz w:val="24"/>
          <w:szCs w:val="24"/>
        </w:rPr>
        <w:t>нулевое место</w:t>
      </w:r>
      <w:r w:rsidR="003E0DA7" w:rsidRPr="003E0DA7">
        <w:rPr>
          <w:rFonts w:ascii="Times New Roman" w:eastAsia="TimesNewRomanPSMT-Identity-H" w:hAnsi="Times New Roman" w:cs="Times New Roman"/>
          <w:sz w:val="24"/>
          <w:szCs w:val="24"/>
        </w:rPr>
        <w:t xml:space="preserve"> рисунок. 1, е  –  основная площадка расположена на уровне земной поверхности.</w:t>
      </w: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103136" w:rsidRDefault="00103136"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896274" w:rsidRDefault="006529B2" w:rsidP="00B9134E">
      <w:pPr>
        <w:autoSpaceDE w:val="0"/>
        <w:autoSpaceDN w:val="0"/>
        <w:adjustRightInd w:val="0"/>
        <w:spacing w:after="0" w:line="240" w:lineRule="auto"/>
        <w:ind w:left="284"/>
        <w:jc w:val="center"/>
        <w:rPr>
          <w:rFonts w:ascii="Times New Roman" w:eastAsia="TimesNewRomanPSMT-Identity-H" w:hAnsi="Times New Roman" w:cs="Times New Roman"/>
          <w:sz w:val="24"/>
          <w:szCs w:val="24"/>
        </w:rPr>
      </w:pPr>
      <w:r>
        <w:rPr>
          <w:rFonts w:ascii="Times New Roman" w:eastAsia="TimesNewRomanPSMT-Identity-H" w:hAnsi="Times New Roman" w:cs="Times New Roman"/>
          <w:noProof/>
          <w:sz w:val="24"/>
          <w:szCs w:val="24"/>
          <w:lang w:eastAsia="ru-RU"/>
        </w:rPr>
        <w:drawing>
          <wp:inline distT="0" distB="0" distL="0" distR="0">
            <wp:extent cx="3338830" cy="36150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343275" cy="3619500"/>
                    </a:xfrm>
                    <a:prstGeom prst="rect">
                      <a:avLst/>
                    </a:prstGeom>
                    <a:noFill/>
                    <a:ln w="9525">
                      <a:noFill/>
                      <a:miter lim="800000"/>
                      <a:headEnd/>
                      <a:tailEnd/>
                    </a:ln>
                  </pic:spPr>
                </pic:pic>
              </a:graphicData>
            </a:graphic>
          </wp:inline>
        </w:drawing>
      </w:r>
    </w:p>
    <w:p w:rsidR="00896274" w:rsidRDefault="00896274" w:rsidP="00B57DA1">
      <w:pPr>
        <w:autoSpaceDE w:val="0"/>
        <w:autoSpaceDN w:val="0"/>
        <w:adjustRightInd w:val="0"/>
        <w:spacing w:after="0" w:line="240" w:lineRule="auto"/>
        <w:ind w:left="284"/>
        <w:rPr>
          <w:rFonts w:ascii="Times New Roman" w:eastAsia="TimesNewRomanPSMT-Identity-H" w:hAnsi="Times New Roman" w:cs="Times New Roman"/>
          <w:sz w:val="24"/>
          <w:szCs w:val="24"/>
        </w:rPr>
      </w:pPr>
    </w:p>
    <w:p w:rsidR="00545AFE" w:rsidRPr="000D1DCF" w:rsidRDefault="00545AFE" w:rsidP="00B57DA1">
      <w:pPr>
        <w:pStyle w:val="Style32"/>
        <w:widowControl/>
        <w:spacing w:before="163"/>
        <w:ind w:left="284" w:firstLine="0"/>
        <w:rPr>
          <w:rStyle w:val="FontStyle302"/>
          <w:sz w:val="24"/>
          <w:szCs w:val="24"/>
        </w:rPr>
      </w:pPr>
      <w:proofErr w:type="gramStart"/>
      <w:r w:rsidRPr="000D1DCF">
        <w:rPr>
          <w:rStyle w:val="FontStyle297"/>
          <w:sz w:val="24"/>
          <w:szCs w:val="24"/>
        </w:rPr>
        <w:t xml:space="preserve">а </w:t>
      </w:r>
      <w:r w:rsidRPr="000D1DCF">
        <w:rPr>
          <w:rStyle w:val="FontStyle302"/>
          <w:sz w:val="24"/>
          <w:szCs w:val="24"/>
        </w:rPr>
        <w:t xml:space="preserve">- насыпь; </w:t>
      </w:r>
      <w:r w:rsidRPr="000D1DCF">
        <w:rPr>
          <w:rStyle w:val="FontStyle297"/>
          <w:sz w:val="24"/>
          <w:szCs w:val="24"/>
        </w:rPr>
        <w:t xml:space="preserve">б </w:t>
      </w:r>
      <w:r w:rsidRPr="000D1DCF">
        <w:rPr>
          <w:rStyle w:val="FontStyle302"/>
          <w:sz w:val="24"/>
          <w:szCs w:val="24"/>
        </w:rPr>
        <w:t xml:space="preserve">- выемка; </w:t>
      </w:r>
      <w:r w:rsidRPr="000D1DCF">
        <w:rPr>
          <w:rStyle w:val="FontStyle297"/>
          <w:sz w:val="24"/>
          <w:szCs w:val="24"/>
        </w:rPr>
        <w:t xml:space="preserve">в </w:t>
      </w:r>
      <w:r w:rsidRPr="000D1DCF">
        <w:rPr>
          <w:rStyle w:val="FontStyle302"/>
          <w:sz w:val="24"/>
          <w:szCs w:val="24"/>
        </w:rPr>
        <w:t xml:space="preserve">- </w:t>
      </w:r>
      <w:proofErr w:type="spellStart"/>
      <w:r w:rsidRPr="000D1DCF">
        <w:rPr>
          <w:rStyle w:val="FontStyle302"/>
          <w:sz w:val="24"/>
          <w:szCs w:val="24"/>
        </w:rPr>
        <w:t>полунасыпь</w:t>
      </w:r>
      <w:proofErr w:type="spellEnd"/>
      <w:r w:rsidRPr="000D1DCF">
        <w:rPr>
          <w:rStyle w:val="FontStyle302"/>
          <w:sz w:val="24"/>
          <w:szCs w:val="24"/>
        </w:rPr>
        <w:t>;</w:t>
      </w:r>
      <w:r w:rsidR="000D1DCF">
        <w:rPr>
          <w:rStyle w:val="FontStyle302"/>
          <w:sz w:val="24"/>
          <w:szCs w:val="24"/>
        </w:rPr>
        <w:t xml:space="preserve"> </w:t>
      </w:r>
      <w:r w:rsidRPr="000D1DCF">
        <w:rPr>
          <w:rStyle w:val="FontStyle302"/>
          <w:sz w:val="24"/>
          <w:szCs w:val="24"/>
        </w:rPr>
        <w:t xml:space="preserve"> </w:t>
      </w:r>
      <w:r w:rsidRPr="000D1DCF">
        <w:rPr>
          <w:rStyle w:val="FontStyle297"/>
          <w:sz w:val="24"/>
          <w:szCs w:val="24"/>
        </w:rPr>
        <w:t xml:space="preserve">г </w:t>
      </w:r>
      <w:r w:rsidRPr="000D1DCF">
        <w:rPr>
          <w:rStyle w:val="FontStyle302"/>
          <w:sz w:val="24"/>
          <w:szCs w:val="24"/>
        </w:rPr>
        <w:t xml:space="preserve">- </w:t>
      </w:r>
      <w:proofErr w:type="spellStart"/>
      <w:r w:rsidRPr="000D1DCF">
        <w:rPr>
          <w:rStyle w:val="FontStyle302"/>
          <w:sz w:val="24"/>
          <w:szCs w:val="24"/>
        </w:rPr>
        <w:t>полувыемка</w:t>
      </w:r>
      <w:proofErr w:type="spellEnd"/>
      <w:r w:rsidRPr="000D1DCF">
        <w:rPr>
          <w:rStyle w:val="FontStyle302"/>
          <w:sz w:val="24"/>
          <w:szCs w:val="24"/>
        </w:rPr>
        <w:t xml:space="preserve">; </w:t>
      </w:r>
      <w:r w:rsidR="000D1DCF">
        <w:rPr>
          <w:rStyle w:val="FontStyle302"/>
          <w:sz w:val="24"/>
          <w:szCs w:val="24"/>
        </w:rPr>
        <w:t xml:space="preserve"> </w:t>
      </w:r>
      <w:r w:rsidRPr="000D1DCF">
        <w:rPr>
          <w:rStyle w:val="FontStyle297"/>
          <w:sz w:val="24"/>
          <w:szCs w:val="24"/>
        </w:rPr>
        <w:t xml:space="preserve">д </w:t>
      </w:r>
      <w:r w:rsidRPr="000D1DCF">
        <w:rPr>
          <w:rStyle w:val="FontStyle302"/>
          <w:sz w:val="24"/>
          <w:szCs w:val="24"/>
        </w:rPr>
        <w:t xml:space="preserve">- </w:t>
      </w:r>
      <w:proofErr w:type="spellStart"/>
      <w:r w:rsidRPr="000D1DCF">
        <w:rPr>
          <w:rStyle w:val="FontStyle302"/>
          <w:sz w:val="24"/>
          <w:szCs w:val="24"/>
        </w:rPr>
        <w:t>полунасыпь-полувыемка</w:t>
      </w:r>
      <w:proofErr w:type="spellEnd"/>
      <w:r w:rsidRPr="000D1DCF">
        <w:rPr>
          <w:rStyle w:val="FontStyle302"/>
          <w:sz w:val="24"/>
          <w:szCs w:val="24"/>
        </w:rPr>
        <w:t xml:space="preserve">; </w:t>
      </w:r>
      <w:r w:rsidRPr="000D1DCF">
        <w:rPr>
          <w:rStyle w:val="FontStyle297"/>
          <w:sz w:val="24"/>
          <w:szCs w:val="24"/>
        </w:rPr>
        <w:t xml:space="preserve">е </w:t>
      </w:r>
      <w:r w:rsidRPr="000D1DCF">
        <w:rPr>
          <w:rStyle w:val="FontStyle302"/>
          <w:sz w:val="24"/>
          <w:szCs w:val="24"/>
        </w:rPr>
        <w:t>- нулевое место</w:t>
      </w:r>
      <w:proofErr w:type="gramEnd"/>
    </w:p>
    <w:p w:rsidR="00545AFE" w:rsidRPr="000D1DCF" w:rsidRDefault="00545AFE" w:rsidP="00B57DA1">
      <w:pPr>
        <w:pStyle w:val="Style20"/>
        <w:widowControl/>
        <w:spacing w:line="240" w:lineRule="exact"/>
        <w:ind w:left="284" w:firstLine="0"/>
        <w:jc w:val="left"/>
      </w:pPr>
    </w:p>
    <w:p w:rsidR="00545AFE" w:rsidRDefault="00545AFE" w:rsidP="00B57DA1">
      <w:pPr>
        <w:pStyle w:val="Style20"/>
        <w:widowControl/>
        <w:spacing w:before="53" w:line="240" w:lineRule="auto"/>
        <w:ind w:left="284" w:firstLine="0"/>
        <w:jc w:val="left"/>
        <w:rPr>
          <w:rStyle w:val="FontStyle302"/>
          <w:sz w:val="24"/>
          <w:szCs w:val="24"/>
        </w:rPr>
      </w:pPr>
      <w:r w:rsidRPr="000D1DCF">
        <w:rPr>
          <w:rStyle w:val="FontStyle302"/>
          <w:sz w:val="24"/>
          <w:szCs w:val="24"/>
        </w:rPr>
        <w:t>Рисунок 1 - Поперечные профили земляного полотна</w:t>
      </w:r>
    </w:p>
    <w:p w:rsidR="006529B2" w:rsidRPr="000D1DCF" w:rsidRDefault="006529B2" w:rsidP="00B57DA1">
      <w:pPr>
        <w:pStyle w:val="Style20"/>
        <w:widowControl/>
        <w:spacing w:before="53" w:line="240" w:lineRule="auto"/>
        <w:ind w:left="284" w:firstLine="0"/>
        <w:jc w:val="left"/>
        <w:rPr>
          <w:rStyle w:val="FontStyle302"/>
          <w:sz w:val="24"/>
          <w:szCs w:val="24"/>
        </w:rPr>
      </w:pPr>
    </w:p>
    <w:p w:rsidR="00545AFE" w:rsidRPr="000D1DCF" w:rsidRDefault="006529B2" w:rsidP="00E53294">
      <w:pPr>
        <w:pStyle w:val="a4"/>
        <w:rPr>
          <w:rStyle w:val="FontStyle302"/>
          <w:sz w:val="24"/>
          <w:szCs w:val="24"/>
        </w:rPr>
      </w:pPr>
      <w:r>
        <w:rPr>
          <w:rStyle w:val="FontStyle302"/>
          <w:sz w:val="24"/>
          <w:szCs w:val="24"/>
        </w:rPr>
        <w:t xml:space="preserve">         </w:t>
      </w:r>
      <w:r w:rsidR="00545AFE" w:rsidRPr="000D1DCF">
        <w:rPr>
          <w:rStyle w:val="FontStyle302"/>
          <w:sz w:val="24"/>
          <w:szCs w:val="24"/>
        </w:rPr>
        <w:t>Наиболее распространены на железных дорогах насыпи и выемки. Нулевые мес</w:t>
      </w:r>
      <w:r w:rsidR="00545AFE" w:rsidRPr="000D1DCF">
        <w:rPr>
          <w:rStyle w:val="FontStyle302"/>
          <w:sz w:val="24"/>
          <w:szCs w:val="24"/>
        </w:rPr>
        <w:softHyphen/>
        <w:t>та, которые хотя и неизбежны при переходе из выемки в насыпь, при проектировании продольного профиля не допускаются и заменяются насыпями высотой не менее тол</w:t>
      </w:r>
      <w:r w:rsidR="00545AFE" w:rsidRPr="000D1DCF">
        <w:rPr>
          <w:rStyle w:val="FontStyle302"/>
          <w:sz w:val="24"/>
          <w:szCs w:val="24"/>
        </w:rPr>
        <w:softHyphen/>
        <w:t>щины снегового покрова, но не менее 0,6 м, так как путь на нулевых местах легко за</w:t>
      </w:r>
      <w:r w:rsidR="00545AFE" w:rsidRPr="000D1DCF">
        <w:rPr>
          <w:rStyle w:val="FontStyle302"/>
          <w:sz w:val="24"/>
          <w:szCs w:val="24"/>
        </w:rPr>
        <w:softHyphen/>
        <w:t>носится снегом.</w:t>
      </w:r>
    </w:p>
    <w:p w:rsidR="00193036" w:rsidRDefault="004D5A56" w:rsidP="00E53294">
      <w:pPr>
        <w:pStyle w:val="a4"/>
        <w:rPr>
          <w:rStyle w:val="FontStyle302"/>
          <w:sz w:val="24"/>
          <w:szCs w:val="24"/>
        </w:rPr>
      </w:pPr>
      <w:r>
        <w:rPr>
          <w:rStyle w:val="FontStyle302"/>
          <w:sz w:val="24"/>
          <w:szCs w:val="24"/>
        </w:rPr>
        <w:t xml:space="preserve">        </w:t>
      </w:r>
      <w:r w:rsidR="00545AFE" w:rsidRPr="000D1DCF">
        <w:rPr>
          <w:rStyle w:val="FontStyle302"/>
          <w:sz w:val="24"/>
          <w:szCs w:val="24"/>
        </w:rPr>
        <w:t>Крутизна наклонов боковых поверхностей - откосов выемок и насыпей - зави</w:t>
      </w:r>
      <w:r w:rsidR="00545AFE" w:rsidRPr="000D1DCF">
        <w:rPr>
          <w:rStyle w:val="FontStyle302"/>
          <w:sz w:val="24"/>
          <w:szCs w:val="24"/>
        </w:rPr>
        <w:softHyphen/>
        <w:t>сит от их высоты или глубины и свой</w:t>
      </w:r>
      <w:proofErr w:type="gramStart"/>
      <w:r w:rsidR="00545AFE" w:rsidRPr="000D1DCF">
        <w:rPr>
          <w:rStyle w:val="FontStyle302"/>
          <w:sz w:val="24"/>
          <w:szCs w:val="24"/>
        </w:rPr>
        <w:t>ств гр</w:t>
      </w:r>
      <w:proofErr w:type="gramEnd"/>
      <w:r w:rsidR="00545AFE" w:rsidRPr="000D1DCF">
        <w:rPr>
          <w:rStyle w:val="FontStyle302"/>
          <w:sz w:val="24"/>
          <w:szCs w:val="24"/>
        </w:rPr>
        <w:t>унта. Чем прочнее грунт, тем круче могут быть откосы.</w:t>
      </w:r>
      <w:r w:rsidR="008042B3" w:rsidRPr="000D1DCF">
        <w:t xml:space="preserve"> </w:t>
      </w:r>
      <w:r w:rsidR="008042B3" w:rsidRPr="000D1DCF">
        <w:rPr>
          <w:rStyle w:val="FontStyle302"/>
          <w:sz w:val="24"/>
          <w:szCs w:val="24"/>
        </w:rPr>
        <w:t xml:space="preserve">Крутизна откоса измеряется тангенсом угла  α наклона откоса к горизонту, то есть равна отношению вертикальной проекции h откоса, рисунок 2 к его горизонтальной проекции а (заложению) </w:t>
      </w:r>
      <w:proofErr w:type="spellStart"/>
      <w:r w:rsidR="008042B3" w:rsidRPr="000D1DCF">
        <w:rPr>
          <w:rStyle w:val="FontStyle302"/>
          <w:sz w:val="24"/>
          <w:szCs w:val="24"/>
        </w:rPr>
        <w:t>tg</w:t>
      </w:r>
      <w:proofErr w:type="spellEnd"/>
      <w:r w:rsidR="008042B3" w:rsidRPr="000D1DCF">
        <w:rPr>
          <w:rStyle w:val="FontStyle302"/>
          <w:sz w:val="24"/>
          <w:szCs w:val="24"/>
        </w:rPr>
        <w:t xml:space="preserve">  α = h/a. Крутизну откоса обычно характеризуют отношением единицы к числу m, выражающему кратность </w:t>
      </w:r>
      <w:r w:rsidR="00193036">
        <w:rPr>
          <w:rStyle w:val="FontStyle302"/>
          <w:sz w:val="24"/>
          <w:szCs w:val="24"/>
        </w:rPr>
        <w:t>заложения откоса к его высоте, например 1:1,5</w:t>
      </w:r>
    </w:p>
    <w:p w:rsidR="00193036" w:rsidRDefault="00193036" w:rsidP="00E53294">
      <w:pPr>
        <w:pStyle w:val="a4"/>
        <w:rPr>
          <w:rStyle w:val="FontStyle302"/>
          <w:sz w:val="24"/>
          <w:szCs w:val="24"/>
        </w:rPr>
      </w:pPr>
    </w:p>
    <w:p w:rsidR="00193036" w:rsidRDefault="00193036" w:rsidP="00E53294">
      <w:pPr>
        <w:pStyle w:val="a4"/>
        <w:rPr>
          <w:rStyle w:val="FontStyle302"/>
          <w:sz w:val="24"/>
          <w:szCs w:val="24"/>
        </w:rPr>
      </w:pPr>
    </w:p>
    <w:p w:rsidR="00193036" w:rsidRDefault="00193036" w:rsidP="00E53294">
      <w:pPr>
        <w:pStyle w:val="a4"/>
        <w:rPr>
          <w:rStyle w:val="FontStyle302"/>
          <w:sz w:val="24"/>
          <w:szCs w:val="24"/>
        </w:rPr>
      </w:pPr>
    </w:p>
    <w:p w:rsidR="008042B3" w:rsidRDefault="00193036" w:rsidP="00B9134E">
      <w:pPr>
        <w:pStyle w:val="a4"/>
        <w:jc w:val="center"/>
        <w:rPr>
          <w:rStyle w:val="FontStyle302"/>
          <w:sz w:val="24"/>
          <w:szCs w:val="24"/>
        </w:rPr>
      </w:pPr>
      <w:r w:rsidRPr="00193036">
        <w:rPr>
          <w:rStyle w:val="FontStyle302"/>
          <w:noProof/>
          <w:sz w:val="24"/>
          <w:szCs w:val="24"/>
          <w:lang w:eastAsia="ru-RU"/>
        </w:rPr>
        <w:lastRenderedPageBreak/>
        <w:drawing>
          <wp:inline distT="0" distB="0" distL="0" distR="0">
            <wp:extent cx="2130908" cy="1171575"/>
            <wp:effectExtent l="19050" t="0" r="2692"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30908" cy="1171575"/>
                    </a:xfrm>
                    <a:prstGeom prst="rect">
                      <a:avLst/>
                    </a:prstGeom>
                    <a:noFill/>
                    <a:ln w="9525">
                      <a:noFill/>
                      <a:miter lim="800000"/>
                      <a:headEnd/>
                      <a:tailEnd/>
                    </a:ln>
                  </pic:spPr>
                </pic:pic>
              </a:graphicData>
            </a:graphic>
          </wp:inline>
        </w:drawing>
      </w:r>
    </w:p>
    <w:p w:rsidR="00193036" w:rsidRDefault="00193036" w:rsidP="00E53294">
      <w:pPr>
        <w:pStyle w:val="a4"/>
        <w:rPr>
          <w:rStyle w:val="FontStyle302"/>
          <w:sz w:val="24"/>
          <w:szCs w:val="24"/>
        </w:rPr>
      </w:pPr>
    </w:p>
    <w:p w:rsidR="00193036" w:rsidRDefault="00193036" w:rsidP="00E53294">
      <w:pPr>
        <w:pStyle w:val="a4"/>
        <w:rPr>
          <w:rStyle w:val="FontStyle302"/>
          <w:sz w:val="24"/>
          <w:szCs w:val="24"/>
        </w:rPr>
      </w:pPr>
      <w:r>
        <w:rPr>
          <w:rStyle w:val="FontStyle302"/>
          <w:sz w:val="24"/>
          <w:szCs w:val="24"/>
        </w:rPr>
        <w:t xml:space="preserve">    </w:t>
      </w:r>
      <w:r w:rsidR="004D5A56">
        <w:rPr>
          <w:rStyle w:val="FontStyle302"/>
          <w:sz w:val="24"/>
          <w:szCs w:val="24"/>
        </w:rPr>
        <w:t xml:space="preserve">               </w:t>
      </w:r>
      <w:r>
        <w:rPr>
          <w:rStyle w:val="FontStyle302"/>
          <w:sz w:val="24"/>
          <w:szCs w:val="24"/>
        </w:rPr>
        <w:t xml:space="preserve">Рисунок 2- Схема определения крутизны откосов </w:t>
      </w:r>
    </w:p>
    <w:p w:rsidR="00193036" w:rsidRDefault="00193036" w:rsidP="00E53294">
      <w:pPr>
        <w:pStyle w:val="a4"/>
        <w:rPr>
          <w:rStyle w:val="FontStyle302"/>
          <w:sz w:val="24"/>
          <w:szCs w:val="24"/>
        </w:rPr>
      </w:pPr>
      <w:r>
        <w:rPr>
          <w:rStyle w:val="FontStyle302"/>
          <w:sz w:val="24"/>
          <w:szCs w:val="24"/>
        </w:rPr>
        <w:t xml:space="preserve">                </w:t>
      </w:r>
    </w:p>
    <w:p w:rsidR="008042B3" w:rsidRPr="00E53294" w:rsidRDefault="004D5A56" w:rsidP="00E53294">
      <w:pPr>
        <w:pStyle w:val="a4"/>
        <w:rPr>
          <w:rStyle w:val="FontStyle302"/>
          <w:sz w:val="24"/>
          <w:szCs w:val="24"/>
        </w:rPr>
      </w:pPr>
      <w:r>
        <w:rPr>
          <w:rStyle w:val="FontStyle302"/>
          <w:sz w:val="24"/>
          <w:szCs w:val="24"/>
        </w:rPr>
        <w:t xml:space="preserve">         </w:t>
      </w:r>
      <w:r w:rsidR="008042B3" w:rsidRPr="00E53294">
        <w:rPr>
          <w:rStyle w:val="FontStyle302"/>
          <w:sz w:val="24"/>
          <w:szCs w:val="24"/>
        </w:rPr>
        <w:t xml:space="preserve">Поперечные профили земляного полотна делят </w:t>
      </w:r>
      <w:proofErr w:type="gramStart"/>
      <w:r w:rsidR="008042B3" w:rsidRPr="00E53294">
        <w:rPr>
          <w:rStyle w:val="FontStyle302"/>
          <w:sz w:val="24"/>
          <w:szCs w:val="24"/>
        </w:rPr>
        <w:t>на</w:t>
      </w:r>
      <w:proofErr w:type="gramEnd"/>
      <w:r w:rsidR="008042B3" w:rsidRPr="00E53294">
        <w:rPr>
          <w:rStyle w:val="FontStyle302"/>
          <w:sz w:val="24"/>
          <w:szCs w:val="24"/>
        </w:rPr>
        <w:t xml:space="preserve"> типовые и индивидуальные. </w:t>
      </w:r>
    </w:p>
    <w:p w:rsidR="008042B3" w:rsidRPr="00E53294" w:rsidRDefault="004D5A56" w:rsidP="00E53294">
      <w:pPr>
        <w:pStyle w:val="a4"/>
        <w:rPr>
          <w:rStyle w:val="FontStyle302"/>
          <w:sz w:val="24"/>
          <w:szCs w:val="24"/>
        </w:rPr>
      </w:pPr>
      <w:r>
        <w:rPr>
          <w:rStyle w:val="FontStyle302"/>
          <w:sz w:val="24"/>
          <w:szCs w:val="24"/>
        </w:rPr>
        <w:t xml:space="preserve">         </w:t>
      </w:r>
      <w:proofErr w:type="gramStart"/>
      <w:r w:rsidR="008042B3" w:rsidRPr="00E53294">
        <w:rPr>
          <w:rStyle w:val="FontStyle302"/>
          <w:sz w:val="24"/>
          <w:szCs w:val="24"/>
        </w:rPr>
        <w:t>Типовые</w:t>
      </w:r>
      <w:proofErr w:type="gramEnd"/>
      <w:r w:rsidR="008042B3" w:rsidRPr="00E53294">
        <w:rPr>
          <w:rStyle w:val="FontStyle302"/>
          <w:sz w:val="24"/>
          <w:szCs w:val="24"/>
        </w:rPr>
        <w:t xml:space="preserve"> в свою очередь подразделяются на нормальные и специальные.</w:t>
      </w:r>
    </w:p>
    <w:p w:rsidR="008042B3" w:rsidRPr="00E53294" w:rsidRDefault="004D5A56" w:rsidP="00E53294">
      <w:pPr>
        <w:pStyle w:val="a4"/>
        <w:rPr>
          <w:rStyle w:val="FontStyle302"/>
          <w:sz w:val="24"/>
          <w:szCs w:val="24"/>
        </w:rPr>
      </w:pPr>
      <w:r>
        <w:rPr>
          <w:rStyle w:val="FontStyle302"/>
          <w:sz w:val="24"/>
          <w:szCs w:val="24"/>
        </w:rPr>
        <w:t xml:space="preserve">         </w:t>
      </w:r>
      <w:r w:rsidR="008042B3" w:rsidRPr="00E53294">
        <w:rPr>
          <w:rStyle w:val="FontStyle302"/>
          <w:sz w:val="24"/>
          <w:szCs w:val="24"/>
        </w:rPr>
        <w:t>Типовые нормальные поперечные профили –  это такие профили, которые применяются  повсеместно  при  сооружении  земляного  полотна  из  обычных  грунтов,  в обычных условиях и проверены многолетним опытом их эксплуатации.</w:t>
      </w:r>
    </w:p>
    <w:p w:rsidR="008042B3" w:rsidRPr="00E53294" w:rsidRDefault="004D5A56" w:rsidP="00E53294">
      <w:pPr>
        <w:pStyle w:val="a4"/>
        <w:rPr>
          <w:rStyle w:val="FontStyle302"/>
          <w:sz w:val="24"/>
          <w:szCs w:val="24"/>
        </w:rPr>
      </w:pPr>
      <w:r>
        <w:rPr>
          <w:rStyle w:val="FontStyle302"/>
          <w:sz w:val="24"/>
          <w:szCs w:val="24"/>
        </w:rPr>
        <w:t xml:space="preserve">        </w:t>
      </w:r>
      <w:r w:rsidR="008042B3" w:rsidRPr="00E53294">
        <w:rPr>
          <w:rStyle w:val="FontStyle302"/>
          <w:sz w:val="24"/>
          <w:szCs w:val="24"/>
        </w:rPr>
        <w:t>Типовые  специальные  профили применяются  при  наличии  некоторых  особенностей местных условий, но встречающихся сравнительно часто, например, при сооружении земляного полотна на вечной мерзлоте, в горных районах.</w:t>
      </w:r>
    </w:p>
    <w:p w:rsidR="008042B3" w:rsidRPr="00E53294" w:rsidRDefault="004D5A56" w:rsidP="00E53294">
      <w:pPr>
        <w:pStyle w:val="a4"/>
        <w:rPr>
          <w:rStyle w:val="FontStyle302"/>
          <w:sz w:val="24"/>
          <w:szCs w:val="24"/>
        </w:rPr>
      </w:pPr>
      <w:r>
        <w:rPr>
          <w:rStyle w:val="FontStyle302"/>
          <w:sz w:val="24"/>
          <w:szCs w:val="24"/>
        </w:rPr>
        <w:t xml:space="preserve">          </w:t>
      </w:r>
      <w:r w:rsidR="008042B3" w:rsidRPr="00E53294">
        <w:rPr>
          <w:rStyle w:val="FontStyle302"/>
          <w:sz w:val="24"/>
          <w:szCs w:val="24"/>
        </w:rPr>
        <w:t>Индивидуальные  поперечные  профили с  обоснованием  принятого  решения технико-экономическими расчетами проектируются в следующих случаях:</w:t>
      </w:r>
    </w:p>
    <w:p w:rsidR="008042B3" w:rsidRPr="00E53294" w:rsidRDefault="008042B3" w:rsidP="00E53294">
      <w:pPr>
        <w:pStyle w:val="a4"/>
        <w:rPr>
          <w:rStyle w:val="FontStyle302"/>
          <w:sz w:val="24"/>
          <w:szCs w:val="24"/>
        </w:rPr>
      </w:pPr>
      <w:r w:rsidRPr="00E53294">
        <w:rPr>
          <w:rStyle w:val="FontStyle302"/>
          <w:sz w:val="24"/>
          <w:szCs w:val="24"/>
        </w:rPr>
        <w:t>-  при высоте насыпей и глубине выемок свыше 12 м;</w:t>
      </w:r>
    </w:p>
    <w:p w:rsidR="008042B3" w:rsidRPr="00E53294" w:rsidRDefault="008042B3" w:rsidP="00E53294">
      <w:pPr>
        <w:pStyle w:val="a4"/>
        <w:rPr>
          <w:rStyle w:val="FontStyle302"/>
          <w:sz w:val="24"/>
          <w:szCs w:val="24"/>
        </w:rPr>
      </w:pPr>
      <w:r w:rsidRPr="00E53294">
        <w:rPr>
          <w:rStyle w:val="FontStyle302"/>
          <w:sz w:val="24"/>
          <w:szCs w:val="24"/>
        </w:rPr>
        <w:t>-  на крутых или неустойчивых косогорах;</w:t>
      </w:r>
    </w:p>
    <w:p w:rsidR="008042B3" w:rsidRPr="00E53294" w:rsidRDefault="008042B3" w:rsidP="00E53294">
      <w:pPr>
        <w:pStyle w:val="a4"/>
        <w:rPr>
          <w:rStyle w:val="FontStyle302"/>
          <w:sz w:val="24"/>
          <w:szCs w:val="24"/>
        </w:rPr>
      </w:pPr>
      <w:r w:rsidRPr="00E53294">
        <w:rPr>
          <w:rStyle w:val="FontStyle302"/>
          <w:sz w:val="24"/>
          <w:szCs w:val="24"/>
        </w:rPr>
        <w:t>-  при устройстве выемок в переувлажненных грунтах;</w:t>
      </w:r>
    </w:p>
    <w:p w:rsidR="008042B3" w:rsidRPr="00E53294" w:rsidRDefault="008042B3" w:rsidP="00E53294">
      <w:pPr>
        <w:pStyle w:val="a4"/>
        <w:rPr>
          <w:rStyle w:val="FontStyle302"/>
          <w:sz w:val="24"/>
          <w:szCs w:val="24"/>
        </w:rPr>
      </w:pPr>
      <w:r w:rsidRPr="00E53294">
        <w:rPr>
          <w:rStyle w:val="FontStyle302"/>
          <w:sz w:val="24"/>
          <w:szCs w:val="24"/>
        </w:rPr>
        <w:t>-  на болотах;</w:t>
      </w:r>
    </w:p>
    <w:p w:rsidR="008042B3" w:rsidRPr="00E53294" w:rsidRDefault="008042B3" w:rsidP="00E53294">
      <w:pPr>
        <w:pStyle w:val="a4"/>
        <w:rPr>
          <w:rStyle w:val="FontStyle302"/>
          <w:sz w:val="24"/>
          <w:szCs w:val="24"/>
        </w:rPr>
      </w:pPr>
      <w:r w:rsidRPr="00E53294">
        <w:rPr>
          <w:rStyle w:val="FontStyle302"/>
          <w:sz w:val="24"/>
          <w:szCs w:val="24"/>
        </w:rPr>
        <w:t>-  при разработке выемок способами взрыва на выброс;</w:t>
      </w:r>
    </w:p>
    <w:p w:rsidR="008042B3" w:rsidRPr="00E53294" w:rsidRDefault="008042B3" w:rsidP="00E53294">
      <w:pPr>
        <w:pStyle w:val="a4"/>
        <w:rPr>
          <w:rStyle w:val="FontStyle302"/>
          <w:sz w:val="24"/>
          <w:szCs w:val="24"/>
        </w:rPr>
      </w:pPr>
      <w:r w:rsidRPr="00E53294">
        <w:rPr>
          <w:rStyle w:val="FontStyle302"/>
          <w:sz w:val="24"/>
          <w:szCs w:val="24"/>
        </w:rPr>
        <w:t>-  при возведении насыпей способом гидромеханизации и при прочих неблагоприятных условиях.</w:t>
      </w:r>
    </w:p>
    <w:p w:rsidR="008042B3" w:rsidRPr="00E53294" w:rsidRDefault="004D5A56" w:rsidP="00E53294">
      <w:pPr>
        <w:pStyle w:val="a4"/>
        <w:rPr>
          <w:rStyle w:val="FontStyle302"/>
          <w:sz w:val="24"/>
          <w:szCs w:val="24"/>
        </w:rPr>
      </w:pPr>
      <w:r>
        <w:rPr>
          <w:rStyle w:val="FontStyle302"/>
          <w:sz w:val="24"/>
          <w:szCs w:val="24"/>
        </w:rPr>
        <w:t xml:space="preserve">        </w:t>
      </w:r>
      <w:r w:rsidR="008042B3" w:rsidRPr="00E53294">
        <w:rPr>
          <w:rStyle w:val="FontStyle302"/>
          <w:sz w:val="24"/>
          <w:szCs w:val="24"/>
        </w:rPr>
        <w:t>Поперечные профили земляного полотна характеризуются шириной и формой основной  площадки,  крутизной  откосов,  расположением  водоотводных  устройств, высотой насыпей и глубиной выемок, поперечным профилем земной поверхности в месте устройства земляного полотна.</w:t>
      </w:r>
    </w:p>
    <w:p w:rsidR="008042B3" w:rsidRPr="000D1DCF" w:rsidRDefault="008042B3" w:rsidP="00B57DA1">
      <w:pPr>
        <w:ind w:left="284"/>
        <w:rPr>
          <w:rStyle w:val="FontStyle302"/>
          <w:sz w:val="24"/>
          <w:szCs w:val="24"/>
        </w:rPr>
      </w:pPr>
      <w:r w:rsidRPr="000D1DCF">
        <w:rPr>
          <w:rStyle w:val="FontStyle302"/>
          <w:sz w:val="24"/>
          <w:szCs w:val="24"/>
        </w:rPr>
        <w:t xml:space="preserve">                        </w:t>
      </w:r>
      <w:r w:rsidR="00156413">
        <w:rPr>
          <w:rStyle w:val="FontStyle302"/>
          <w:sz w:val="24"/>
          <w:szCs w:val="24"/>
        </w:rPr>
        <w:t xml:space="preserve">           </w:t>
      </w:r>
      <w:r w:rsidRPr="000D1DCF">
        <w:rPr>
          <w:rStyle w:val="FontStyle302"/>
          <w:sz w:val="24"/>
          <w:szCs w:val="24"/>
        </w:rPr>
        <w:t xml:space="preserve">   2.  Поперечные профили насыпей</w:t>
      </w:r>
    </w:p>
    <w:p w:rsidR="008042B3" w:rsidRPr="000D1DCF" w:rsidRDefault="004D5A56" w:rsidP="00E53294">
      <w:pPr>
        <w:pStyle w:val="a4"/>
        <w:rPr>
          <w:rStyle w:val="FontStyle302"/>
          <w:sz w:val="24"/>
          <w:szCs w:val="24"/>
        </w:rPr>
      </w:pPr>
      <w:r>
        <w:rPr>
          <w:rStyle w:val="FontStyle302"/>
          <w:sz w:val="24"/>
          <w:szCs w:val="24"/>
        </w:rPr>
        <w:t xml:space="preserve">         </w:t>
      </w:r>
      <w:r w:rsidR="008042B3" w:rsidRPr="000D1DCF">
        <w:rPr>
          <w:rStyle w:val="FontStyle302"/>
          <w:sz w:val="24"/>
          <w:szCs w:val="24"/>
        </w:rPr>
        <w:t>В  обычных  условиях  насыпи  сооружают  согласно  типовым  поперечным  профилям. Для отсыпки насыпей, рисунок 3 обычно используют грунты из ближайших</w:t>
      </w:r>
      <w:r w:rsidR="00156413">
        <w:rPr>
          <w:rStyle w:val="FontStyle302"/>
          <w:sz w:val="24"/>
          <w:szCs w:val="24"/>
        </w:rPr>
        <w:t xml:space="preserve"> </w:t>
      </w:r>
      <w:r w:rsidR="008042B3" w:rsidRPr="000D1DCF">
        <w:rPr>
          <w:rStyle w:val="FontStyle302"/>
          <w:sz w:val="24"/>
          <w:szCs w:val="24"/>
        </w:rPr>
        <w:t>выемок или из резервов, представляющих собой котлованы, закладываемые на расстоянии не менее 3 м от одной или обеих сторон сооружаемой насыпи. Иногда грунты привозят из карьеров.</w:t>
      </w:r>
    </w:p>
    <w:p w:rsidR="008042B3" w:rsidRPr="000D1DCF" w:rsidRDefault="004D5A56" w:rsidP="00E53294">
      <w:pPr>
        <w:pStyle w:val="a4"/>
        <w:rPr>
          <w:rStyle w:val="FontStyle302"/>
          <w:sz w:val="24"/>
          <w:szCs w:val="24"/>
        </w:rPr>
      </w:pPr>
      <w:r>
        <w:rPr>
          <w:rStyle w:val="FontStyle302"/>
          <w:sz w:val="24"/>
          <w:szCs w:val="24"/>
        </w:rPr>
        <w:t xml:space="preserve">          </w:t>
      </w:r>
      <w:r w:rsidR="008042B3" w:rsidRPr="000D1DCF">
        <w:rPr>
          <w:rStyle w:val="FontStyle302"/>
          <w:sz w:val="24"/>
          <w:szCs w:val="24"/>
        </w:rPr>
        <w:t>Поперечные профили насыпей  характеризуются крутизной откосов, размерами резервов, берм и водоотводных канав.</w:t>
      </w:r>
    </w:p>
    <w:p w:rsidR="003B2CD3" w:rsidRDefault="004D5A56" w:rsidP="00E53294">
      <w:pPr>
        <w:pStyle w:val="a4"/>
      </w:pPr>
      <w:r>
        <w:rPr>
          <w:rStyle w:val="FontStyle302"/>
          <w:sz w:val="24"/>
          <w:szCs w:val="24"/>
        </w:rPr>
        <w:t xml:space="preserve">         </w:t>
      </w:r>
      <w:r w:rsidR="006529B2">
        <w:rPr>
          <w:rStyle w:val="FontStyle302"/>
          <w:sz w:val="24"/>
          <w:szCs w:val="24"/>
        </w:rPr>
        <w:t xml:space="preserve"> </w:t>
      </w:r>
      <w:r w:rsidR="008042B3" w:rsidRPr="000D1DCF">
        <w:rPr>
          <w:rStyle w:val="FontStyle302"/>
          <w:sz w:val="24"/>
          <w:szCs w:val="24"/>
        </w:rPr>
        <w:t xml:space="preserve">Полоса земли под насыпью является ее основанием. Крутизна откосов насыпей назначается от рода грунта, геологических, гидрологических и климатических условий. Откосы насыпей могут быть однообразной крутизны и ломаной формы с переменной  крутизной. </w:t>
      </w:r>
      <w:proofErr w:type="gramStart"/>
      <w:r w:rsidR="008042B3" w:rsidRPr="000D1DCF">
        <w:rPr>
          <w:rStyle w:val="FontStyle302"/>
          <w:sz w:val="24"/>
          <w:szCs w:val="24"/>
        </w:rPr>
        <w:t>Типовые  поперечные  профили  насыпей из  крупного  и  средней крупности  песка,  гравия,  гальки,  щебенистых  и  других  слабовыветривающихся грунтов при высоте до 12 м в верхней части должны иметь  откосы 1:1,5, а в нижней при высоте</w:t>
      </w:r>
      <w:r w:rsidR="008042B3" w:rsidRPr="008042B3">
        <w:rPr>
          <w:rStyle w:val="FontStyle302"/>
        </w:rPr>
        <w:t xml:space="preserve"> </w:t>
      </w:r>
      <w:r w:rsidR="008042B3" w:rsidRPr="000D1DCF">
        <w:rPr>
          <w:rStyle w:val="FontStyle302"/>
          <w:sz w:val="24"/>
          <w:szCs w:val="24"/>
        </w:rPr>
        <w:t>более 6 м –  1:1,75.</w:t>
      </w:r>
      <w:proofErr w:type="gramEnd"/>
      <w:r w:rsidR="008042B3" w:rsidRPr="000D1DCF">
        <w:rPr>
          <w:rStyle w:val="FontStyle302"/>
          <w:sz w:val="24"/>
          <w:szCs w:val="24"/>
        </w:rPr>
        <w:t xml:space="preserve"> Линия сопряжения откоса с основной площадкой </w:t>
      </w:r>
      <w:r w:rsidR="008042B3" w:rsidRPr="000D1DCF">
        <w:rPr>
          <w:rStyle w:val="FontStyle302"/>
          <w:i/>
          <w:sz w:val="24"/>
          <w:szCs w:val="24"/>
        </w:rPr>
        <w:t>называется бровкой земляного полотна</w:t>
      </w:r>
      <w:r w:rsidR="008042B3" w:rsidRPr="000D1DCF">
        <w:rPr>
          <w:rStyle w:val="FontStyle302"/>
          <w:sz w:val="24"/>
          <w:szCs w:val="24"/>
        </w:rPr>
        <w:t xml:space="preserve">, а с основанием – </w:t>
      </w:r>
      <w:r w:rsidR="008042B3" w:rsidRPr="000D1DCF">
        <w:rPr>
          <w:rStyle w:val="FontStyle302"/>
          <w:i/>
          <w:sz w:val="24"/>
          <w:szCs w:val="24"/>
        </w:rPr>
        <w:t>подошвой откоса.</w:t>
      </w:r>
      <w:r w:rsidR="003B2CD3" w:rsidRPr="003B2CD3">
        <w:t xml:space="preserve"> </w:t>
      </w:r>
    </w:p>
    <w:p w:rsidR="003B2CD3" w:rsidRPr="003B2CD3" w:rsidRDefault="004D5A56" w:rsidP="00E53294">
      <w:pPr>
        <w:pStyle w:val="a4"/>
        <w:rPr>
          <w:rStyle w:val="FontStyle302"/>
          <w:sz w:val="24"/>
          <w:szCs w:val="24"/>
        </w:rPr>
      </w:pPr>
      <w:r>
        <w:rPr>
          <w:rStyle w:val="FontStyle302"/>
          <w:sz w:val="24"/>
          <w:szCs w:val="24"/>
        </w:rPr>
        <w:t xml:space="preserve">           </w:t>
      </w:r>
      <w:r w:rsidR="003B2CD3" w:rsidRPr="003B2CD3">
        <w:rPr>
          <w:rStyle w:val="FontStyle302"/>
          <w:sz w:val="24"/>
          <w:szCs w:val="24"/>
        </w:rPr>
        <w:t xml:space="preserve">По обеим сторонам насыпи устраивают бермы –  полосы, спланированные с уклоном  в  сторону  от  пути.  Назначение  берм  –  не  допускать  проникновения  воды  </w:t>
      </w:r>
      <w:proofErr w:type="gramStart"/>
      <w:r w:rsidR="003B2CD3" w:rsidRPr="003B2CD3">
        <w:rPr>
          <w:rStyle w:val="FontStyle302"/>
          <w:sz w:val="24"/>
          <w:szCs w:val="24"/>
        </w:rPr>
        <w:t>к</w:t>
      </w:r>
      <w:proofErr w:type="gramEnd"/>
      <w:r w:rsidR="003B2CD3" w:rsidRPr="003B2CD3">
        <w:rPr>
          <w:rStyle w:val="FontStyle302"/>
          <w:sz w:val="24"/>
          <w:szCs w:val="24"/>
        </w:rPr>
        <w:t xml:space="preserve"> </w:t>
      </w:r>
    </w:p>
    <w:p w:rsidR="008042B3" w:rsidRDefault="003B2CD3" w:rsidP="00E53294">
      <w:pPr>
        <w:pStyle w:val="a4"/>
        <w:rPr>
          <w:rStyle w:val="FontStyle302"/>
          <w:sz w:val="24"/>
          <w:szCs w:val="24"/>
        </w:rPr>
      </w:pPr>
      <w:r w:rsidRPr="00E53294">
        <w:rPr>
          <w:rStyle w:val="FontStyle302"/>
          <w:sz w:val="24"/>
          <w:szCs w:val="24"/>
        </w:rPr>
        <w:t>основанию насыпи и его подмыва или переувлажнения.</w:t>
      </w:r>
    </w:p>
    <w:p w:rsidR="00193036" w:rsidRDefault="00193036" w:rsidP="00E53294">
      <w:pPr>
        <w:pStyle w:val="a4"/>
        <w:rPr>
          <w:rStyle w:val="FontStyle302"/>
          <w:sz w:val="24"/>
          <w:szCs w:val="24"/>
        </w:rPr>
      </w:pPr>
    </w:p>
    <w:p w:rsidR="00193036" w:rsidRDefault="004D5A56" w:rsidP="00E53294">
      <w:pPr>
        <w:pStyle w:val="a4"/>
        <w:rPr>
          <w:rStyle w:val="FontStyle302"/>
          <w:sz w:val="24"/>
          <w:szCs w:val="24"/>
        </w:rPr>
      </w:pPr>
      <w:r>
        <w:rPr>
          <w:rFonts w:ascii="Times New Roman" w:hAnsi="Times New Roman" w:cs="Times New Roman"/>
          <w:noProof/>
          <w:sz w:val="24"/>
          <w:szCs w:val="24"/>
          <w:lang w:eastAsia="ru-RU"/>
        </w:rPr>
        <w:lastRenderedPageBreak/>
        <w:drawing>
          <wp:inline distT="0" distB="0" distL="0" distR="0">
            <wp:extent cx="5705475" cy="32575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05475" cy="3257550"/>
                    </a:xfrm>
                    <a:prstGeom prst="rect">
                      <a:avLst/>
                    </a:prstGeom>
                    <a:noFill/>
                    <a:ln w="9525">
                      <a:noFill/>
                      <a:miter lim="800000"/>
                      <a:headEnd/>
                      <a:tailEnd/>
                    </a:ln>
                  </pic:spPr>
                </pic:pic>
              </a:graphicData>
            </a:graphic>
          </wp:inline>
        </w:drawing>
      </w:r>
    </w:p>
    <w:p w:rsidR="00193036" w:rsidRDefault="00193036" w:rsidP="00E53294">
      <w:pPr>
        <w:pStyle w:val="a4"/>
        <w:rPr>
          <w:rStyle w:val="FontStyle302"/>
          <w:sz w:val="24"/>
          <w:szCs w:val="24"/>
        </w:rPr>
      </w:pPr>
    </w:p>
    <w:p w:rsidR="004D5A56" w:rsidRDefault="004D5A56" w:rsidP="00E53294">
      <w:pPr>
        <w:pStyle w:val="a4"/>
        <w:rPr>
          <w:rStyle w:val="FontStyle302"/>
          <w:sz w:val="24"/>
          <w:szCs w:val="24"/>
        </w:rPr>
      </w:pPr>
    </w:p>
    <w:p w:rsidR="00193036" w:rsidRDefault="004D5A56" w:rsidP="00E53294">
      <w:pPr>
        <w:pStyle w:val="a4"/>
        <w:rPr>
          <w:rStyle w:val="FontStyle302"/>
          <w:sz w:val="24"/>
          <w:szCs w:val="24"/>
        </w:rPr>
      </w:pPr>
      <w:r>
        <w:rPr>
          <w:rStyle w:val="FontStyle302"/>
          <w:sz w:val="24"/>
          <w:szCs w:val="24"/>
        </w:rPr>
        <w:t xml:space="preserve">                      Рисунок 3- Типовые поперечные профили насыпей: а- с резервами; б- с продольными водоотводными канавами</w:t>
      </w:r>
    </w:p>
    <w:p w:rsidR="004D5A56" w:rsidRPr="00E53294" w:rsidRDefault="004D5A56" w:rsidP="00E53294">
      <w:pPr>
        <w:pStyle w:val="a4"/>
        <w:rPr>
          <w:rStyle w:val="FontStyle302"/>
          <w:sz w:val="24"/>
          <w:szCs w:val="24"/>
        </w:rPr>
      </w:pPr>
    </w:p>
    <w:p w:rsidR="00EF532A" w:rsidRPr="00E53294" w:rsidRDefault="004D5A56" w:rsidP="00E53294">
      <w:pPr>
        <w:pStyle w:val="a4"/>
        <w:rPr>
          <w:rStyle w:val="FontStyle302"/>
          <w:sz w:val="24"/>
          <w:szCs w:val="24"/>
        </w:rPr>
      </w:pPr>
      <w:r>
        <w:rPr>
          <w:rStyle w:val="FontStyle302"/>
          <w:sz w:val="24"/>
          <w:szCs w:val="24"/>
        </w:rPr>
        <w:t xml:space="preserve">         </w:t>
      </w:r>
      <w:r w:rsidR="00EF532A" w:rsidRPr="00E53294">
        <w:rPr>
          <w:rStyle w:val="FontStyle302"/>
          <w:sz w:val="24"/>
          <w:szCs w:val="24"/>
        </w:rPr>
        <w:t xml:space="preserve">За  бермами  находятся резерв,   рисунок  3, а,  а  при  использовании  </w:t>
      </w:r>
      <w:proofErr w:type="gramStart"/>
      <w:r w:rsidR="00EF532A" w:rsidRPr="00E53294">
        <w:rPr>
          <w:rStyle w:val="FontStyle302"/>
          <w:sz w:val="24"/>
          <w:szCs w:val="24"/>
        </w:rPr>
        <w:t>привозного</w:t>
      </w:r>
      <w:proofErr w:type="gramEnd"/>
      <w:r w:rsidR="00EF532A" w:rsidRPr="00E53294">
        <w:rPr>
          <w:rStyle w:val="FontStyle302"/>
          <w:sz w:val="24"/>
          <w:szCs w:val="24"/>
        </w:rPr>
        <w:t xml:space="preserve"> </w:t>
      </w:r>
    </w:p>
    <w:p w:rsidR="00EF532A" w:rsidRPr="00E53294" w:rsidRDefault="00EF532A" w:rsidP="00E53294">
      <w:pPr>
        <w:pStyle w:val="a4"/>
        <w:rPr>
          <w:rStyle w:val="FontStyle302"/>
          <w:sz w:val="24"/>
          <w:szCs w:val="24"/>
        </w:rPr>
      </w:pPr>
      <w:r w:rsidRPr="00E53294">
        <w:rPr>
          <w:rStyle w:val="FontStyle302"/>
          <w:sz w:val="24"/>
          <w:szCs w:val="24"/>
        </w:rPr>
        <w:t xml:space="preserve">грунта  – водоотводные канавы,   рисунок 3, б, которые собирают поверхностные воды и отводят их в пониженные места (обычно к ближайшим искусственным сооружениям). Дну резервов и водоотводных канав стремятся придать продольный уклон </w:t>
      </w:r>
    </w:p>
    <w:p w:rsidR="00EF532A" w:rsidRPr="00E53294" w:rsidRDefault="00EF532A" w:rsidP="00E53294">
      <w:pPr>
        <w:pStyle w:val="a4"/>
        <w:rPr>
          <w:rStyle w:val="FontStyle302"/>
          <w:sz w:val="24"/>
          <w:szCs w:val="24"/>
        </w:rPr>
      </w:pPr>
      <w:r w:rsidRPr="00E53294">
        <w:rPr>
          <w:rStyle w:val="FontStyle302"/>
          <w:sz w:val="24"/>
          <w:szCs w:val="24"/>
        </w:rPr>
        <w:t xml:space="preserve">не менее 3‰, так как в противном случае они заиливаются и это требует </w:t>
      </w:r>
      <w:proofErr w:type="gramStart"/>
      <w:r w:rsidRPr="00E53294">
        <w:rPr>
          <w:rStyle w:val="FontStyle302"/>
          <w:sz w:val="24"/>
          <w:szCs w:val="24"/>
        </w:rPr>
        <w:t>частой</w:t>
      </w:r>
      <w:proofErr w:type="gramEnd"/>
      <w:r w:rsidRPr="00E53294">
        <w:rPr>
          <w:rStyle w:val="FontStyle302"/>
          <w:sz w:val="24"/>
          <w:szCs w:val="24"/>
        </w:rPr>
        <w:t xml:space="preserve"> их </w:t>
      </w:r>
    </w:p>
    <w:p w:rsidR="00EF532A" w:rsidRPr="00E53294" w:rsidRDefault="00EF532A" w:rsidP="00E53294">
      <w:pPr>
        <w:pStyle w:val="a4"/>
        <w:rPr>
          <w:rStyle w:val="FontStyle302"/>
          <w:sz w:val="24"/>
          <w:szCs w:val="24"/>
        </w:rPr>
      </w:pPr>
      <w:r w:rsidRPr="00E53294">
        <w:rPr>
          <w:rStyle w:val="FontStyle302"/>
          <w:sz w:val="24"/>
          <w:szCs w:val="24"/>
        </w:rPr>
        <w:t xml:space="preserve">очистки. При поперечном уклоне местности круче 40‰ резервы и водоотводные канавы устраиваются только с одной (верховой) стороны насыпи. В резервах шириной </w:t>
      </w:r>
    </w:p>
    <w:p w:rsidR="00EF532A" w:rsidRPr="00E53294" w:rsidRDefault="00EF532A" w:rsidP="00E53294">
      <w:pPr>
        <w:pStyle w:val="a4"/>
        <w:rPr>
          <w:rStyle w:val="FontStyle302"/>
          <w:sz w:val="24"/>
          <w:szCs w:val="24"/>
        </w:rPr>
      </w:pPr>
      <w:r w:rsidRPr="00E53294">
        <w:rPr>
          <w:rStyle w:val="FontStyle302"/>
          <w:sz w:val="24"/>
          <w:szCs w:val="24"/>
        </w:rPr>
        <w:t xml:space="preserve">более 10 м дно в поперечном направлении делают двухскатным, а при меньшей ширине  –  односкатным в сторону от насыпи. Резервы не закладывают в  пределах раздельных пунктов с путевым развитием, а также в местах расположения переездов и </w:t>
      </w:r>
    </w:p>
    <w:p w:rsidR="00EF532A" w:rsidRPr="00E53294" w:rsidRDefault="00EF532A" w:rsidP="00E53294">
      <w:pPr>
        <w:pStyle w:val="a4"/>
        <w:rPr>
          <w:rStyle w:val="FontStyle302"/>
          <w:sz w:val="24"/>
          <w:szCs w:val="24"/>
        </w:rPr>
      </w:pPr>
      <w:r w:rsidRPr="00E53294">
        <w:rPr>
          <w:rStyle w:val="FontStyle302"/>
          <w:sz w:val="24"/>
          <w:szCs w:val="24"/>
        </w:rPr>
        <w:t xml:space="preserve">путевых зданий. Ширина дна и глубина водоотводных канав должна быть не менее </w:t>
      </w:r>
    </w:p>
    <w:p w:rsidR="00EF532A" w:rsidRPr="00E53294" w:rsidRDefault="00EF532A" w:rsidP="00E53294">
      <w:pPr>
        <w:pStyle w:val="a4"/>
        <w:rPr>
          <w:rStyle w:val="FontStyle302"/>
          <w:sz w:val="24"/>
          <w:szCs w:val="24"/>
        </w:rPr>
      </w:pPr>
      <w:r w:rsidRPr="00E53294">
        <w:rPr>
          <w:rStyle w:val="FontStyle302"/>
          <w:sz w:val="24"/>
          <w:szCs w:val="24"/>
        </w:rPr>
        <w:t>0,6 м, а откосы –  не круче 1:1,5. Размеры канав определяют гидравлическими  расчетами.</w:t>
      </w:r>
      <w:r w:rsidRPr="00E53294">
        <w:rPr>
          <w:rStyle w:val="FontStyle302"/>
          <w:i/>
          <w:sz w:val="24"/>
          <w:szCs w:val="24"/>
        </w:rPr>
        <w:t xml:space="preserve">  </w:t>
      </w:r>
      <w:r w:rsidRPr="00E53294">
        <w:rPr>
          <w:rStyle w:val="FontStyle302"/>
          <w:sz w:val="24"/>
          <w:szCs w:val="24"/>
        </w:rPr>
        <w:t xml:space="preserve">Берма  должна  возвышаться  над  максимальным  уровнем  воды  в  канаве  не </w:t>
      </w:r>
    </w:p>
    <w:p w:rsidR="00156413" w:rsidRDefault="00EF532A" w:rsidP="00E53294">
      <w:pPr>
        <w:pStyle w:val="a4"/>
        <w:rPr>
          <w:rStyle w:val="FontStyle302"/>
          <w:sz w:val="24"/>
          <w:szCs w:val="24"/>
        </w:rPr>
      </w:pPr>
      <w:r w:rsidRPr="00E53294">
        <w:rPr>
          <w:rStyle w:val="FontStyle302"/>
          <w:sz w:val="24"/>
          <w:szCs w:val="24"/>
        </w:rPr>
        <w:t>менее чем на 0,2 м.</w:t>
      </w:r>
      <w:r w:rsidR="00013B8C">
        <w:rPr>
          <w:rStyle w:val="FontStyle302"/>
          <w:sz w:val="24"/>
          <w:szCs w:val="24"/>
        </w:rPr>
        <w:t xml:space="preserve"> </w:t>
      </w:r>
    </w:p>
    <w:p w:rsidR="00B53936" w:rsidRDefault="00B53936" w:rsidP="00E53294">
      <w:pPr>
        <w:pStyle w:val="a4"/>
        <w:rPr>
          <w:rStyle w:val="FontStyle302"/>
          <w:sz w:val="24"/>
          <w:szCs w:val="24"/>
        </w:rPr>
      </w:pPr>
    </w:p>
    <w:p w:rsidR="00B53936" w:rsidRDefault="00EC33B1" w:rsidP="00E53294">
      <w:pPr>
        <w:pStyle w:val="a4"/>
        <w:rPr>
          <w:rStyle w:val="FontStyle302"/>
          <w:sz w:val="24"/>
          <w:szCs w:val="24"/>
        </w:rPr>
      </w:pPr>
      <w:r>
        <w:rPr>
          <w:rStyle w:val="FontStyle302"/>
          <w:sz w:val="24"/>
          <w:szCs w:val="24"/>
        </w:rPr>
        <w:t>При сооружении насыпи на косогоре крутизной от 1:5 до 1:3 для повышения устойчивости в основании устраивают уступы, рисунок 4. Аналогично уширяют насыпь при постройке второго пути рисунок 5.</w:t>
      </w:r>
    </w:p>
    <w:p w:rsidR="00F55AF1" w:rsidRDefault="00F55AF1" w:rsidP="00E53294">
      <w:pPr>
        <w:pStyle w:val="a4"/>
        <w:rPr>
          <w:rStyle w:val="FontStyle302"/>
          <w:sz w:val="24"/>
          <w:szCs w:val="24"/>
        </w:rPr>
      </w:pPr>
    </w:p>
    <w:p w:rsidR="00EC33B1" w:rsidRDefault="00F55AF1" w:rsidP="00013B8C">
      <w:pPr>
        <w:pStyle w:val="a4"/>
        <w:rPr>
          <w:rStyle w:val="FontStyle302"/>
          <w:sz w:val="24"/>
          <w:szCs w:val="24"/>
        </w:rPr>
      </w:pPr>
      <w:r>
        <w:rPr>
          <w:rFonts w:ascii="Times New Roman" w:hAnsi="Times New Roman" w:cs="Times New Roman"/>
          <w:noProof/>
          <w:sz w:val="24"/>
          <w:szCs w:val="24"/>
          <w:lang w:eastAsia="ru-RU"/>
        </w:rPr>
        <w:lastRenderedPageBreak/>
        <w:drawing>
          <wp:inline distT="0" distB="0" distL="0" distR="0">
            <wp:extent cx="5705475" cy="186690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05475" cy="1866900"/>
                    </a:xfrm>
                    <a:prstGeom prst="rect">
                      <a:avLst/>
                    </a:prstGeom>
                    <a:noFill/>
                    <a:ln w="9525">
                      <a:noFill/>
                      <a:miter lim="800000"/>
                      <a:headEnd/>
                      <a:tailEnd/>
                    </a:ln>
                  </pic:spPr>
                </pic:pic>
              </a:graphicData>
            </a:graphic>
          </wp:inline>
        </w:drawing>
      </w:r>
    </w:p>
    <w:p w:rsidR="00EC33B1" w:rsidRPr="00EC33B1" w:rsidRDefault="00EC33B1" w:rsidP="00EC33B1"/>
    <w:p w:rsidR="00EC33B1" w:rsidRPr="00EC33B1" w:rsidRDefault="00EC33B1" w:rsidP="00EC33B1"/>
    <w:p w:rsidR="00EC33B1" w:rsidRPr="00EC33B1" w:rsidRDefault="00EC33B1" w:rsidP="00EC33B1">
      <w:pPr>
        <w:rPr>
          <w:rFonts w:ascii="Times New Roman" w:hAnsi="Times New Roman" w:cs="Times New Roman"/>
          <w:sz w:val="24"/>
          <w:szCs w:val="24"/>
        </w:rPr>
      </w:pPr>
      <w:r w:rsidRPr="00EC33B1">
        <w:rPr>
          <w:rFonts w:ascii="Times New Roman" w:hAnsi="Times New Roman" w:cs="Times New Roman"/>
          <w:sz w:val="24"/>
          <w:szCs w:val="24"/>
        </w:rPr>
        <w:t>Рисунок</w:t>
      </w:r>
      <w:r>
        <w:rPr>
          <w:rFonts w:ascii="Times New Roman" w:hAnsi="Times New Roman" w:cs="Times New Roman"/>
          <w:sz w:val="24"/>
          <w:szCs w:val="24"/>
        </w:rPr>
        <w:t xml:space="preserve">  </w:t>
      </w:r>
      <w:r w:rsidRPr="00EC33B1">
        <w:rPr>
          <w:rFonts w:ascii="Times New Roman" w:hAnsi="Times New Roman" w:cs="Times New Roman"/>
          <w:sz w:val="24"/>
          <w:szCs w:val="24"/>
        </w:rPr>
        <w:t>4</w:t>
      </w:r>
      <w:r>
        <w:rPr>
          <w:rFonts w:ascii="Times New Roman" w:hAnsi="Times New Roman" w:cs="Times New Roman"/>
          <w:sz w:val="24"/>
          <w:szCs w:val="24"/>
        </w:rPr>
        <w:t xml:space="preserve">- </w:t>
      </w:r>
      <w:r w:rsidRPr="00EC33B1">
        <w:rPr>
          <w:rFonts w:ascii="Times New Roman" w:hAnsi="Times New Roman" w:cs="Times New Roman"/>
          <w:sz w:val="24"/>
          <w:szCs w:val="24"/>
        </w:rPr>
        <w:t xml:space="preserve"> Насыпи на косогоре</w:t>
      </w:r>
    </w:p>
    <w:p w:rsidR="00EC33B1" w:rsidRPr="00EC33B1" w:rsidRDefault="00EC33B1" w:rsidP="00EC33B1"/>
    <w:p w:rsidR="00EC33B1" w:rsidRDefault="00EC33B1" w:rsidP="00EC33B1">
      <w:pPr>
        <w:tabs>
          <w:tab w:val="left" w:pos="1909"/>
        </w:tabs>
      </w:pPr>
      <w:r>
        <w:rPr>
          <w:noProof/>
          <w:lang w:eastAsia="ru-RU"/>
        </w:rPr>
        <w:drawing>
          <wp:inline distT="0" distB="0" distL="0" distR="0">
            <wp:extent cx="5699125" cy="221170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699125" cy="2211705"/>
                    </a:xfrm>
                    <a:prstGeom prst="rect">
                      <a:avLst/>
                    </a:prstGeom>
                    <a:noFill/>
                    <a:ln w="9525">
                      <a:noFill/>
                      <a:miter lim="800000"/>
                      <a:headEnd/>
                      <a:tailEnd/>
                    </a:ln>
                  </pic:spPr>
                </pic:pic>
              </a:graphicData>
            </a:graphic>
          </wp:inline>
        </w:drawing>
      </w:r>
    </w:p>
    <w:p w:rsidR="00447244" w:rsidRDefault="00EC33B1" w:rsidP="00EC33B1">
      <w:pPr>
        <w:rPr>
          <w:rFonts w:ascii="Times New Roman" w:hAnsi="Times New Roman" w:cs="Times New Roman"/>
          <w:sz w:val="24"/>
          <w:szCs w:val="24"/>
        </w:rPr>
      </w:pPr>
      <w:r w:rsidRPr="00EC33B1">
        <w:rPr>
          <w:rFonts w:ascii="Times New Roman" w:hAnsi="Times New Roman" w:cs="Times New Roman"/>
          <w:sz w:val="24"/>
          <w:szCs w:val="24"/>
        </w:rPr>
        <w:t>Рисунок 5- Уширение насыпи при постройке второго пути</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TimesNewRomanPSMT-Identity-H" w:hAnsi="Times New Roman" w:cs="Times New Roman"/>
          <w:color w:val="272727"/>
          <w:sz w:val="24"/>
          <w:szCs w:val="24"/>
        </w:rPr>
        <w:t>По</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 </w:t>
      </w:r>
      <w:proofErr w:type="gramStart"/>
      <w:r w:rsidRPr="00447244">
        <w:rPr>
          <w:rFonts w:ascii="Times New Roman" w:eastAsia="TimesNewRomanPSMT-Identity-H" w:hAnsi="Times New Roman" w:cs="Times New Roman"/>
          <w:color w:val="272727"/>
          <w:sz w:val="24"/>
          <w:szCs w:val="24"/>
        </w:rPr>
        <w:t xml:space="preserve">индивидуальным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проектам</w:t>
      </w:r>
      <w:proofErr w:type="gramEnd"/>
      <w:r w:rsidRPr="00447244">
        <w:rPr>
          <w:rFonts w:ascii="Times New Roman" w:eastAsia="TimesNewRomanPSMT-Identity-H" w:hAnsi="Times New Roman" w:cs="Times New Roman"/>
          <w:color w:val="272727"/>
          <w:sz w:val="24"/>
          <w:szCs w:val="24"/>
        </w:rPr>
        <w:t xml:space="preserve"> сооружают насыпи:</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w:t>
      </w:r>
      <w:r w:rsidRPr="00447244">
        <w:rPr>
          <w:rFonts w:ascii="Times New Roman" w:eastAsia="TimesNewRomanPSMT-Identity-H" w:hAnsi="Times New Roman" w:cs="Times New Roman"/>
          <w:color w:val="272727"/>
          <w:sz w:val="24"/>
          <w:szCs w:val="24"/>
        </w:rPr>
        <w:t>высотой более 12 м;</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w:t>
      </w:r>
      <w:r w:rsidRPr="00447244">
        <w:rPr>
          <w:rFonts w:ascii="Times New Roman" w:eastAsia="TimesNewRomanPSMT-Identity-H" w:hAnsi="Times New Roman" w:cs="Times New Roman"/>
          <w:color w:val="272727"/>
          <w:sz w:val="24"/>
          <w:szCs w:val="24"/>
        </w:rPr>
        <w:t>на косогорах, круче 1:3, а также</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 на оползневых и неустойчивых косогорах, независимо от крутизны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склона;</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Pr>
          <w:rFonts w:ascii="Times New Roman" w:eastAsia="SymbolMT-Identity-H" w:hAnsi="Times New Roman" w:cs="Times New Roman"/>
          <w:color w:val="272727"/>
          <w:sz w:val="24"/>
          <w:szCs w:val="24"/>
        </w:rPr>
        <w:t>-</w:t>
      </w:r>
      <w:r w:rsidRPr="00447244">
        <w:rPr>
          <w:rFonts w:ascii="Times New Roman" w:eastAsia="Symbol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при слабых и мокрых грунтах в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основании, а также при наличии в основании выходов ключей;</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w:t>
      </w:r>
      <w:r w:rsidRPr="00447244">
        <w:rPr>
          <w:rFonts w:ascii="Times New Roman" w:eastAsia="TimesNewRomanPSMT-Identity-H" w:hAnsi="Times New Roman" w:cs="Times New Roman"/>
          <w:color w:val="272727"/>
          <w:sz w:val="24"/>
          <w:szCs w:val="24"/>
        </w:rPr>
        <w:t xml:space="preserve">на болотах глубиной более 3–4 м, а </w:t>
      </w:r>
      <w:proofErr w:type="gramStart"/>
      <w:r w:rsidRPr="00447244">
        <w:rPr>
          <w:rFonts w:ascii="Times New Roman" w:eastAsia="TimesNewRomanPSMT-Identity-H" w:hAnsi="Times New Roman" w:cs="Times New Roman"/>
          <w:color w:val="272727"/>
          <w:sz w:val="24"/>
          <w:szCs w:val="24"/>
        </w:rPr>
        <w:t>также</w:t>
      </w:r>
      <w:proofErr w:type="gramEnd"/>
      <w:r w:rsidRPr="00447244">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если уклон их дна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круче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1:10 –</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TimesNewRomanPSMT-Identity-H" w:hAnsi="Times New Roman" w:cs="Times New Roman"/>
          <w:color w:val="272727"/>
          <w:sz w:val="24"/>
          <w:szCs w:val="24"/>
        </w:rPr>
        <w:t>1:20;</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w:t>
      </w:r>
      <w:r w:rsidRPr="00447244">
        <w:rPr>
          <w:rFonts w:ascii="Times New Roman" w:eastAsia="TimesNewRomanPSMT-Identity-H" w:hAnsi="Times New Roman" w:cs="Times New Roman"/>
          <w:color w:val="272727"/>
          <w:sz w:val="24"/>
          <w:szCs w:val="24"/>
        </w:rPr>
        <w:t>при пересечении пойм рек, староречий,</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 озер, заливов морей, оврагов,</w:t>
      </w:r>
      <w:r>
        <w:rPr>
          <w:rFonts w:ascii="Times New Roman" w:eastAsia="TimesNewRomanPSMT-Identity-H" w:hAnsi="Times New Roman" w:cs="Times New Roman"/>
          <w:color w:val="272727"/>
          <w:sz w:val="24"/>
          <w:szCs w:val="24"/>
        </w:rPr>
        <w:t xml:space="preserve"> к</w:t>
      </w:r>
      <w:r w:rsidRPr="00447244">
        <w:rPr>
          <w:rFonts w:ascii="Times New Roman" w:eastAsia="TimesNewRomanPSMT-Identity-H" w:hAnsi="Times New Roman" w:cs="Times New Roman"/>
          <w:color w:val="272727"/>
          <w:sz w:val="24"/>
          <w:szCs w:val="24"/>
        </w:rPr>
        <w:t>рутых</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 балок;</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w:t>
      </w:r>
      <w:r w:rsidRPr="00447244">
        <w:rPr>
          <w:rFonts w:ascii="Times New Roman" w:eastAsia="TimesNewRomanPSMT-Identity-H" w:hAnsi="Times New Roman" w:cs="Times New Roman"/>
          <w:color w:val="272727"/>
          <w:sz w:val="24"/>
          <w:szCs w:val="24"/>
        </w:rPr>
        <w:t>в районах распространения карста, обвалов, осыпей, снежных лавин,</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волновых воздействий и в прочих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неблагоприятных условиях;</w:t>
      </w: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r w:rsidRPr="00447244">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w:t>
      </w:r>
      <w:r w:rsidRPr="00447244">
        <w:rPr>
          <w:rFonts w:ascii="Times New Roman" w:eastAsia="TimesNewRomanPSMT-Identity-H" w:hAnsi="Times New Roman" w:cs="Times New Roman"/>
          <w:color w:val="272727"/>
          <w:sz w:val="24"/>
          <w:szCs w:val="24"/>
        </w:rPr>
        <w:t xml:space="preserve">фильтрующие и возводимые средствами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гидромеханизации.</w:t>
      </w:r>
    </w:p>
    <w:p w:rsid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p>
    <w:p w:rsidR="00447244" w:rsidRPr="00447244" w:rsidRDefault="00447244" w:rsidP="00447244">
      <w:pPr>
        <w:autoSpaceDE w:val="0"/>
        <w:autoSpaceDN w:val="0"/>
        <w:adjustRightInd w:val="0"/>
        <w:spacing w:after="0" w:line="240" w:lineRule="auto"/>
        <w:jc w:val="both"/>
        <w:rPr>
          <w:rFonts w:ascii="Times New Roman" w:eastAsia="TimesNewRomanPSMT-Identity-H" w:hAnsi="Times New Roman" w:cs="Times New Roman"/>
          <w:color w:val="272727"/>
          <w:sz w:val="24"/>
          <w:szCs w:val="24"/>
        </w:rPr>
      </w:pPr>
    </w:p>
    <w:p w:rsidR="00156413" w:rsidRDefault="00447244" w:rsidP="00447244">
      <w:pPr>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 xml:space="preserve">3. Поперечные </w:t>
      </w:r>
      <w:r>
        <w:rPr>
          <w:rFonts w:ascii="Times New Roman" w:eastAsia="TimesNewRomanPSMT-Identity-H" w:hAnsi="Times New Roman" w:cs="Times New Roman"/>
          <w:color w:val="272727"/>
          <w:sz w:val="24"/>
          <w:szCs w:val="24"/>
        </w:rPr>
        <w:t xml:space="preserve"> </w:t>
      </w:r>
      <w:r w:rsidRPr="00447244">
        <w:rPr>
          <w:rFonts w:ascii="Times New Roman" w:eastAsia="TimesNewRomanPSMT-Identity-H" w:hAnsi="Times New Roman" w:cs="Times New Roman"/>
          <w:color w:val="272727"/>
          <w:sz w:val="24"/>
          <w:szCs w:val="24"/>
        </w:rPr>
        <w:t>профили выемок</w:t>
      </w:r>
    </w:p>
    <w:p w:rsidR="008D28E3" w:rsidRPr="008D28E3" w:rsidRDefault="008D28E3" w:rsidP="008D28E3">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Поперечные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профили выемок характеризуются крутизной откосов,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размерами</w:t>
      </w:r>
    </w:p>
    <w:p w:rsidR="008D28E3" w:rsidRPr="008D28E3" w:rsidRDefault="008D28E3" w:rsidP="008D28E3">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8D28E3">
        <w:rPr>
          <w:rFonts w:ascii="Times New Roman" w:eastAsia="TimesNewRomanPSMT-Identity-H" w:hAnsi="Times New Roman" w:cs="Times New Roman"/>
          <w:color w:val="272727"/>
          <w:sz w:val="24"/>
          <w:szCs w:val="24"/>
        </w:rPr>
        <w:lastRenderedPageBreak/>
        <w:t>кюветов,</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кавальеров, банкетов, </w:t>
      </w:r>
      <w:proofErr w:type="spellStart"/>
      <w:r w:rsidRPr="008D28E3">
        <w:rPr>
          <w:rFonts w:ascii="Times New Roman" w:eastAsia="TimesNewRomanPSMT-Identity-H" w:hAnsi="Times New Roman" w:cs="Times New Roman"/>
          <w:color w:val="272727"/>
          <w:sz w:val="24"/>
          <w:szCs w:val="24"/>
        </w:rPr>
        <w:t>забанкетных</w:t>
      </w:r>
      <w:proofErr w:type="spellEnd"/>
      <w:r w:rsidRPr="008D28E3">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и нагорных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канав.</w:t>
      </w:r>
    </w:p>
    <w:p w:rsidR="008D28E3" w:rsidRPr="008D28E3" w:rsidRDefault="008D28E3" w:rsidP="008D28E3">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Крутизну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откосов выемок назначают по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расчету в зависимости от физико-механических свой</w:t>
      </w:r>
      <w:proofErr w:type="gramStart"/>
      <w:r w:rsidRPr="008D28E3">
        <w:rPr>
          <w:rFonts w:ascii="Times New Roman" w:eastAsia="TimesNewRomanPSMT-Identity-H" w:hAnsi="Times New Roman" w:cs="Times New Roman"/>
          <w:color w:val="272727"/>
          <w:sz w:val="24"/>
          <w:szCs w:val="24"/>
        </w:rPr>
        <w:t>ств гр</w:t>
      </w:r>
      <w:proofErr w:type="gramEnd"/>
      <w:r w:rsidRPr="008D28E3">
        <w:rPr>
          <w:rFonts w:ascii="Times New Roman" w:eastAsia="TimesNewRomanPSMT-Identity-H" w:hAnsi="Times New Roman" w:cs="Times New Roman"/>
          <w:color w:val="272727"/>
          <w:sz w:val="24"/>
          <w:szCs w:val="24"/>
        </w:rPr>
        <w:t>унта, геологических и гидрогеологических условий, а также от глубины выемки.</w:t>
      </w:r>
    </w:p>
    <w:p w:rsidR="008D28E3" w:rsidRPr="008D28E3" w:rsidRDefault="008D28E3" w:rsidP="008D28E3">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Основные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конструктивные элементы выемок показаны на</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рисунке 6.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По обе</w:t>
      </w:r>
    </w:p>
    <w:p w:rsidR="008D28E3" w:rsidRPr="008D28E3" w:rsidRDefault="008D28E3" w:rsidP="008D28E3">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Стороны</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от основной площадки земляного</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полотна у основания откосов</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выемки</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прорывают небольшие сточные продольные канавы</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трапецеидального сечения (5),называемые </w:t>
      </w:r>
      <w:r w:rsidRPr="008D28E3">
        <w:rPr>
          <w:rFonts w:ascii="Times New Roman" w:eastAsia="TimesNewRomanPS-ItalicMT-Identi" w:hAnsi="Times New Roman" w:cs="Times New Roman"/>
          <w:i/>
          <w:iCs/>
          <w:color w:val="272727"/>
          <w:sz w:val="24"/>
          <w:szCs w:val="24"/>
        </w:rPr>
        <w:t>кюветами</w:t>
      </w:r>
      <w:r w:rsidRPr="008D28E3">
        <w:rPr>
          <w:rFonts w:ascii="Times New Roman" w:eastAsia="TimesNewRomanPSMT-Identity-H" w:hAnsi="Times New Roman" w:cs="Times New Roman"/>
          <w:color w:val="272727"/>
          <w:sz w:val="24"/>
          <w:szCs w:val="24"/>
        </w:rPr>
        <w:t xml:space="preserve">, для отвода поверхностной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воды с пути и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откосов.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Кюветы</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проектируют с продольным уклоном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дна, равным уклону земляного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полотна, но не</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менее 0,002. Глубину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кюветов, как правило, принимают </w:t>
      </w:r>
      <w:proofErr w:type="gramStart"/>
      <w:r w:rsidRPr="008D28E3">
        <w:rPr>
          <w:rFonts w:ascii="Times New Roman" w:eastAsia="TimesNewRomanPSMT-Identity-H" w:hAnsi="Times New Roman" w:cs="Times New Roman"/>
          <w:color w:val="272727"/>
          <w:sz w:val="24"/>
          <w:szCs w:val="24"/>
        </w:rPr>
        <w:t>равной</w:t>
      </w:r>
      <w:proofErr w:type="gramEnd"/>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0,6 м, а ширину по</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дну – 0,4 м.</w:t>
      </w:r>
    </w:p>
    <w:p w:rsidR="008D28E3" w:rsidRPr="008D28E3" w:rsidRDefault="008D28E3" w:rsidP="008D28E3">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Грунт из выемки, не использованный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для насыпей, отсыпают за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откосом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в виде</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призмы (2),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называемой</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w:t>
      </w:r>
      <w:r w:rsidRPr="008D28E3">
        <w:rPr>
          <w:rFonts w:ascii="Times New Roman" w:eastAsia="TimesNewRomanPS-ItalicMT-Identi" w:hAnsi="Times New Roman" w:cs="Times New Roman"/>
          <w:i/>
          <w:iCs/>
          <w:color w:val="272727"/>
          <w:sz w:val="24"/>
          <w:szCs w:val="24"/>
        </w:rPr>
        <w:t>кавальером</w:t>
      </w:r>
      <w:r w:rsidRPr="008D28E3">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Ребро (6), образуемое пересечением основной</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площадки земляного полотна с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откосом насыпи или кювета, а также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откоса выемки</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с земной поверхностью,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называют </w:t>
      </w:r>
      <w:r w:rsidRPr="008D28E3">
        <w:rPr>
          <w:rFonts w:ascii="Times New Roman" w:eastAsia="TimesNewRomanPS-ItalicMT-Identi" w:hAnsi="Times New Roman" w:cs="Times New Roman"/>
          <w:i/>
          <w:iCs/>
          <w:color w:val="272727"/>
          <w:sz w:val="24"/>
          <w:szCs w:val="24"/>
        </w:rPr>
        <w:t>бровкой</w:t>
      </w:r>
      <w:r w:rsidRPr="008D28E3">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Если площадка между бровкой выемки и</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кавальером имеет склон в сторону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пути, то для предотвращения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стекания воды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на</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откос на этой площадке устраивают</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небольшую присыпку (4), называемую </w:t>
      </w:r>
      <w:r w:rsidRPr="008D28E3">
        <w:rPr>
          <w:rFonts w:ascii="Times New Roman" w:eastAsia="TimesNewRomanPS-ItalicMT-Identi" w:hAnsi="Times New Roman" w:cs="Times New Roman"/>
          <w:i/>
          <w:iCs/>
          <w:color w:val="272727"/>
          <w:sz w:val="24"/>
          <w:szCs w:val="24"/>
        </w:rPr>
        <w:t>банкетом</w:t>
      </w:r>
      <w:r w:rsidRPr="008D28E3">
        <w:rPr>
          <w:rFonts w:ascii="Times New Roman" w:eastAsia="TimesNewRomanPSMT-Identity-H" w:hAnsi="Times New Roman" w:cs="Times New Roman"/>
          <w:color w:val="272727"/>
          <w:sz w:val="24"/>
          <w:szCs w:val="24"/>
        </w:rPr>
        <w:t xml:space="preserve">, а за ним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прокладывают</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w:t>
      </w:r>
      <w:proofErr w:type="spellStart"/>
      <w:r w:rsidRPr="008D28E3">
        <w:rPr>
          <w:rFonts w:ascii="Times New Roman" w:eastAsia="TimesNewRomanPS-ItalicMT-Identi" w:hAnsi="Times New Roman" w:cs="Times New Roman"/>
          <w:i/>
          <w:iCs/>
          <w:color w:val="272727"/>
          <w:sz w:val="24"/>
          <w:szCs w:val="24"/>
        </w:rPr>
        <w:t>забанкетную</w:t>
      </w:r>
      <w:proofErr w:type="spellEnd"/>
      <w:r>
        <w:rPr>
          <w:rFonts w:ascii="Times New Roman" w:eastAsia="TimesNewRomanPS-ItalicMT-Identi" w:hAnsi="Times New Roman" w:cs="Times New Roman"/>
          <w:i/>
          <w:iCs/>
          <w:color w:val="272727"/>
          <w:sz w:val="24"/>
          <w:szCs w:val="24"/>
        </w:rPr>
        <w:t xml:space="preserve">  </w:t>
      </w:r>
      <w:r w:rsidRPr="008D28E3">
        <w:rPr>
          <w:rFonts w:ascii="Times New Roman" w:eastAsia="TimesNewRomanPS-ItalicMT-Identi" w:hAnsi="Times New Roman" w:cs="Times New Roman"/>
          <w:i/>
          <w:iCs/>
          <w:color w:val="272727"/>
          <w:sz w:val="24"/>
          <w:szCs w:val="24"/>
        </w:rPr>
        <w:t xml:space="preserve"> канаву </w:t>
      </w:r>
      <w:r w:rsidRPr="008D28E3">
        <w:rPr>
          <w:rFonts w:ascii="Times New Roman" w:eastAsia="TimesNewRomanPSMT-Identity-H" w:hAnsi="Times New Roman" w:cs="Times New Roman"/>
          <w:color w:val="272727"/>
          <w:sz w:val="24"/>
          <w:szCs w:val="24"/>
        </w:rPr>
        <w:t>(3). Крутизна</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 xml:space="preserve"> откосов</w:t>
      </w:r>
    </w:p>
    <w:p w:rsidR="004D741D" w:rsidRDefault="008D28E3" w:rsidP="008D28E3">
      <w:pPr>
        <w:rPr>
          <w:rFonts w:ascii="Times New Roman" w:hAnsi="Times New Roman" w:cs="Times New Roman"/>
          <w:sz w:val="24"/>
          <w:szCs w:val="24"/>
        </w:rPr>
      </w:pPr>
      <w:r w:rsidRPr="008D28E3">
        <w:rPr>
          <w:rFonts w:ascii="Times New Roman" w:eastAsia="TimesNewRomanPSMT-Identity-H" w:hAnsi="Times New Roman" w:cs="Times New Roman"/>
          <w:color w:val="272727"/>
          <w:sz w:val="24"/>
          <w:szCs w:val="24"/>
        </w:rPr>
        <w:t xml:space="preserve">кавальеров </w:t>
      </w:r>
      <w:r>
        <w:rPr>
          <w:rFonts w:ascii="Times New Roman" w:eastAsia="TimesNewRomanPSMT-Identity-H" w:hAnsi="Times New Roman" w:cs="Times New Roman"/>
          <w:color w:val="272727"/>
          <w:sz w:val="24"/>
          <w:szCs w:val="24"/>
        </w:rPr>
        <w:t xml:space="preserve">  </w:t>
      </w:r>
      <w:r w:rsidRPr="008D28E3">
        <w:rPr>
          <w:rFonts w:ascii="Times New Roman" w:eastAsia="TimesNewRomanPSMT-Identity-H" w:hAnsi="Times New Roman" w:cs="Times New Roman"/>
          <w:color w:val="272727"/>
          <w:sz w:val="24"/>
          <w:szCs w:val="24"/>
        </w:rPr>
        <w:t>и</w:t>
      </w:r>
      <w:r>
        <w:rPr>
          <w:rFonts w:ascii="TimesNewRomanPSMT-Identity-H" w:eastAsia="TimesNewRomanPSMT-Identity-H" w:cs="TimesNewRomanPSMT-Identity-H"/>
          <w:color w:val="272727"/>
          <w:sz w:val="28"/>
          <w:szCs w:val="28"/>
        </w:rPr>
        <w:t xml:space="preserve"> </w:t>
      </w:r>
      <w:r w:rsidRPr="008D28E3">
        <w:rPr>
          <w:rFonts w:ascii="Times New Roman" w:eastAsia="TimesNewRomanPSMT-Identity-H" w:hAnsi="Times New Roman" w:cs="Times New Roman"/>
          <w:color w:val="272727"/>
          <w:sz w:val="24"/>
          <w:szCs w:val="24"/>
        </w:rPr>
        <w:t>банкетов не круче 1:1,5.</w:t>
      </w:r>
    </w:p>
    <w:p w:rsidR="004D741D" w:rsidRDefault="004D741D" w:rsidP="004D741D">
      <w:pPr>
        <w:rPr>
          <w:rFonts w:ascii="Times New Roman" w:hAnsi="Times New Roman" w:cs="Times New Roman"/>
          <w:sz w:val="24"/>
          <w:szCs w:val="24"/>
        </w:rPr>
      </w:pPr>
    </w:p>
    <w:p w:rsidR="004D741D" w:rsidRDefault="004D741D" w:rsidP="004D741D">
      <w:pPr>
        <w:ind w:firstLine="708"/>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826760" cy="1807845"/>
            <wp:effectExtent l="19050" t="0" r="254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826760" cy="1807845"/>
                    </a:xfrm>
                    <a:prstGeom prst="rect">
                      <a:avLst/>
                    </a:prstGeom>
                    <a:noFill/>
                    <a:ln w="9525">
                      <a:noFill/>
                      <a:miter lim="800000"/>
                      <a:headEnd/>
                      <a:tailEnd/>
                    </a:ln>
                  </pic:spPr>
                </pic:pic>
              </a:graphicData>
            </a:graphic>
          </wp:inline>
        </w:drawing>
      </w:r>
    </w:p>
    <w:p w:rsidR="0092121C" w:rsidRDefault="004D741D" w:rsidP="004D741D">
      <w:pPr>
        <w:tabs>
          <w:tab w:val="left" w:pos="2411"/>
        </w:tabs>
        <w:rPr>
          <w:rFonts w:ascii="Times New Roman" w:hAnsi="Times New Roman" w:cs="Times New Roman"/>
          <w:sz w:val="24"/>
          <w:szCs w:val="24"/>
        </w:rPr>
      </w:pPr>
      <w:r>
        <w:rPr>
          <w:rFonts w:ascii="Times New Roman" w:hAnsi="Times New Roman" w:cs="Times New Roman"/>
          <w:sz w:val="24"/>
          <w:szCs w:val="24"/>
        </w:rPr>
        <w:tab/>
        <w:t xml:space="preserve">Рисунок 6 – Типовой поперечный профиль выемки глубиной до 12 м </w:t>
      </w:r>
      <w:proofErr w:type="spellStart"/>
      <w:r>
        <w:rPr>
          <w:rFonts w:ascii="Times New Roman" w:hAnsi="Times New Roman" w:cs="Times New Roman"/>
          <w:sz w:val="24"/>
          <w:szCs w:val="24"/>
        </w:rPr>
        <w:t>ис</w:t>
      </w:r>
      <w:proofErr w:type="spellEnd"/>
      <w:r>
        <w:rPr>
          <w:rFonts w:ascii="Times New Roman" w:hAnsi="Times New Roman" w:cs="Times New Roman"/>
          <w:sz w:val="24"/>
          <w:szCs w:val="24"/>
        </w:rPr>
        <w:t xml:space="preserve"> кавальером при поперечном уклоне местности не круче 1:3</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С нагорной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стороны за кавальером прорывают </w:t>
      </w:r>
      <w:r w:rsidRPr="0092121C">
        <w:rPr>
          <w:rFonts w:ascii="Times New Roman" w:eastAsia="TimesNewRomanPS-ItalicMT-Identi" w:hAnsi="Times New Roman" w:cs="Times New Roman"/>
          <w:i/>
          <w:iCs/>
          <w:color w:val="272727"/>
          <w:sz w:val="24"/>
          <w:szCs w:val="24"/>
        </w:rPr>
        <w:t xml:space="preserve">нагорную канаву </w:t>
      </w:r>
      <w:r>
        <w:rPr>
          <w:rFonts w:ascii="Times New Roman" w:eastAsia="TimesNewRomanPS-ItalicMT-Identi" w:hAnsi="Times New Roman" w:cs="Times New Roman"/>
          <w:i/>
          <w:iCs/>
          <w:color w:val="272727"/>
          <w:sz w:val="24"/>
          <w:szCs w:val="24"/>
        </w:rPr>
        <w:t xml:space="preserve"> </w:t>
      </w:r>
      <w:r w:rsidRPr="0092121C">
        <w:rPr>
          <w:rFonts w:ascii="Times New Roman" w:eastAsia="TimesNewRomanPSMT-Identity-H" w:hAnsi="Times New Roman" w:cs="Times New Roman"/>
          <w:color w:val="272727"/>
          <w:sz w:val="24"/>
          <w:szCs w:val="24"/>
        </w:rPr>
        <w:t>(1) для сбора</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 xml:space="preserve">воды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с прилегающей</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местности и отвода ее</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в сторону от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пути. Сечение </w:t>
      </w:r>
      <w:r>
        <w:rPr>
          <w:rFonts w:ascii="Times New Roman" w:eastAsia="TimesNewRomanPSMT-Identity-H" w:hAnsi="Times New Roman" w:cs="Times New Roman"/>
          <w:color w:val="272727"/>
          <w:sz w:val="24"/>
          <w:szCs w:val="24"/>
        </w:rPr>
        <w:t xml:space="preserve"> </w:t>
      </w:r>
      <w:proofErr w:type="gramStart"/>
      <w:r w:rsidRPr="0092121C">
        <w:rPr>
          <w:rFonts w:ascii="Times New Roman" w:eastAsia="TimesNewRomanPSMT-Identity-H" w:hAnsi="Times New Roman" w:cs="Times New Roman"/>
          <w:color w:val="272727"/>
          <w:sz w:val="24"/>
          <w:szCs w:val="24"/>
        </w:rPr>
        <w:t>нагорных</w:t>
      </w:r>
      <w:proofErr w:type="gramEnd"/>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 xml:space="preserve">канав,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так же как и </w:t>
      </w:r>
      <w:proofErr w:type="gramStart"/>
      <w:r w:rsidRPr="0092121C">
        <w:rPr>
          <w:rFonts w:ascii="Times New Roman" w:eastAsia="TimesNewRomanPSMT-Identity-H" w:hAnsi="Times New Roman" w:cs="Times New Roman"/>
          <w:color w:val="272727"/>
          <w:sz w:val="24"/>
          <w:szCs w:val="24"/>
        </w:rPr>
        <w:t>водоотводных</w:t>
      </w:r>
      <w:proofErr w:type="gramEnd"/>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у подошвы насыпей, зависит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от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расхода воды – ее</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количества в м3, протекающего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через</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сечение канавы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в единицу</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времени (1 с). </w:t>
      </w:r>
      <w:r>
        <w:rPr>
          <w:rFonts w:ascii="Times New Roman" w:eastAsia="TimesNewRomanPSMT-Identity-H" w:hAnsi="Times New Roman" w:cs="Times New Roman"/>
          <w:color w:val="272727"/>
          <w:sz w:val="24"/>
          <w:szCs w:val="24"/>
        </w:rPr>
        <w:t xml:space="preserve"> </w:t>
      </w:r>
      <w:proofErr w:type="gramStart"/>
      <w:r w:rsidRPr="0092121C">
        <w:rPr>
          <w:rFonts w:ascii="Times New Roman" w:eastAsia="TimesNewRomanPSMT-Identity-H" w:hAnsi="Times New Roman" w:cs="Times New Roman"/>
          <w:color w:val="272727"/>
          <w:sz w:val="24"/>
          <w:szCs w:val="24"/>
        </w:rPr>
        <w:t xml:space="preserve">Бровка должна превышать максимальный уровень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воды в канаве не менее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чем на 0,2 м.</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Продольный уклон нагорной канавы не</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менее 3‰.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Расстояние от подошвы полевого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откоса кавальера до нагорной канавы</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принимают от 1 до 5 м в</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зависимости от </w:t>
      </w:r>
      <w:proofErr w:type="spellStart"/>
      <w:r w:rsidRPr="0092121C">
        <w:rPr>
          <w:rFonts w:ascii="Times New Roman" w:eastAsia="TimesNewRomanPSMT-Identity-H" w:hAnsi="Times New Roman" w:cs="Times New Roman"/>
          <w:color w:val="272727"/>
          <w:sz w:val="24"/>
          <w:szCs w:val="24"/>
        </w:rPr>
        <w:t>снегозаносимости</w:t>
      </w:r>
      <w:proofErr w:type="spellEnd"/>
      <w:r w:rsidRPr="0092121C">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и свойств грунта, крутизну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откосов 1:1,5 – для выемок,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сооружаемых</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 супесях, суглинках,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тощих, жирных</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и пылеватых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глинах;</w:t>
      </w:r>
      <w:proofErr w:type="gramEnd"/>
      <w:r w:rsidRPr="0092121C">
        <w:rPr>
          <w:rFonts w:ascii="Times New Roman" w:eastAsia="TimesNewRomanPSMT-Identity-H" w:hAnsi="Times New Roman" w:cs="Times New Roman"/>
          <w:color w:val="272727"/>
          <w:sz w:val="24"/>
          <w:szCs w:val="24"/>
        </w:rPr>
        <w:t xml:space="preserve"> в</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засушливом климате</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Средней Азии и Казахстана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допускается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крутизна откоса выемок в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лёссах в</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пределах от 1:0,5 до 1:0,1, в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легко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выветривающихся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скальных породах – от 1:0,5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до 1:1,5.</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proofErr w:type="gramStart"/>
      <w:r w:rsidRPr="0092121C">
        <w:rPr>
          <w:rFonts w:ascii="Times New Roman" w:eastAsia="TimesNewRomanPSMT-Identity-H" w:hAnsi="Times New Roman" w:cs="Times New Roman"/>
          <w:color w:val="272727"/>
          <w:sz w:val="24"/>
          <w:szCs w:val="24"/>
        </w:rPr>
        <w:t xml:space="preserve">В местах,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заносимых мелким подвижным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песком, где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во всякое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время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года</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грунт </w:t>
      </w:r>
      <w:r>
        <w:rPr>
          <w:rFonts w:ascii="Times New Roman" w:eastAsia="TimesNewRomanPSMT-Identity-H" w:hAnsi="Times New Roman" w:cs="Times New Roman"/>
          <w:color w:val="272727"/>
          <w:sz w:val="24"/>
          <w:szCs w:val="24"/>
        </w:rPr>
        <w:t>п</w:t>
      </w:r>
      <w:r w:rsidRPr="0092121C">
        <w:rPr>
          <w:rFonts w:ascii="Times New Roman" w:eastAsia="TimesNewRomanPSMT-Identity-H" w:hAnsi="Times New Roman" w:cs="Times New Roman"/>
          <w:color w:val="272727"/>
          <w:sz w:val="24"/>
          <w:szCs w:val="24"/>
        </w:rPr>
        <w:t xml:space="preserve">олностью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впитывает атмосферные воды,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земляное полотно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в выемках глубиной до 2 м,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рисунок 7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устраивают без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сливной призмы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и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без кюветов,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с пологими</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откосами (расстояние от оси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пути</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до бровки выемки</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не</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менее 10 м),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на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которых могут отлагаться передвижные пески.</w:t>
      </w:r>
      <w:proofErr w:type="gramEnd"/>
      <w:r w:rsidRPr="0092121C">
        <w:rPr>
          <w:rFonts w:ascii="Times New Roman" w:eastAsia="TimesNewRomanPSMT-Identity-H" w:hAnsi="Times New Roman" w:cs="Times New Roman"/>
          <w:color w:val="272727"/>
          <w:sz w:val="24"/>
          <w:szCs w:val="24"/>
        </w:rPr>
        <w:t xml:space="preserve"> Такие выемки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называются</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w:t>
      </w:r>
      <w:r w:rsidRPr="0092121C">
        <w:rPr>
          <w:rFonts w:ascii="Times New Roman" w:eastAsia="TimesNewRomanPS-ItalicMT-Identi" w:hAnsi="Times New Roman" w:cs="Times New Roman"/>
          <w:i/>
          <w:iCs/>
          <w:color w:val="272727"/>
          <w:sz w:val="24"/>
          <w:szCs w:val="24"/>
        </w:rPr>
        <w:t>раскрытыми</w:t>
      </w:r>
      <w:r w:rsidRPr="0092121C">
        <w:rPr>
          <w:rFonts w:ascii="Times New Roman" w:eastAsia="TimesNewRomanPSMT-Identity-H" w:hAnsi="Times New Roman" w:cs="Times New Roman"/>
          <w:color w:val="272727"/>
          <w:sz w:val="24"/>
          <w:szCs w:val="24"/>
        </w:rPr>
        <w:t>.</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Default="00615EA1"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noProof/>
          <w:color w:val="272727"/>
          <w:sz w:val="24"/>
          <w:szCs w:val="24"/>
          <w:lang w:eastAsia="ru-RU"/>
        </w:rPr>
        <w:lastRenderedPageBreak/>
        <w:drawing>
          <wp:inline distT="0" distB="0" distL="0" distR="0">
            <wp:extent cx="5699125" cy="106299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699125" cy="1062990"/>
                    </a:xfrm>
                    <a:prstGeom prst="rect">
                      <a:avLst/>
                    </a:prstGeom>
                    <a:noFill/>
                    <a:ln w="9525">
                      <a:noFill/>
                      <a:miter lim="800000"/>
                      <a:headEnd/>
                      <a:tailEnd/>
                    </a:ln>
                  </pic:spPr>
                </pic:pic>
              </a:graphicData>
            </a:graphic>
          </wp:inline>
        </w:drawing>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Рисунок 7 – Поперечный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профиль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выемки глубиной</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до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2 метров</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По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w:t>
      </w:r>
      <w:proofErr w:type="gramStart"/>
      <w:r w:rsidRPr="0092121C">
        <w:rPr>
          <w:rFonts w:ascii="Times New Roman" w:eastAsia="TimesNewRomanPSMT-Identity-H" w:hAnsi="Times New Roman" w:cs="Times New Roman"/>
          <w:color w:val="272727"/>
          <w:sz w:val="24"/>
          <w:szCs w:val="24"/>
        </w:rPr>
        <w:t xml:space="preserve">индивидуальным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проектам</w:t>
      </w:r>
      <w:proofErr w:type="gramEnd"/>
      <w:r w:rsidRPr="0092121C">
        <w:rPr>
          <w:rFonts w:ascii="Times New Roman" w:eastAsia="TimesNewRomanPSMT-Identity-H" w:hAnsi="Times New Roman" w:cs="Times New Roman"/>
          <w:color w:val="272727"/>
          <w:sz w:val="24"/>
          <w:szCs w:val="24"/>
        </w:rPr>
        <w:t xml:space="preserve"> сооружают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выемки</w:t>
      </w:r>
      <w:r w:rsidR="005F4A3A">
        <w:rPr>
          <w:rFonts w:ascii="Times New Roman" w:eastAsia="TimesNewRomanPSMT-Identity-H" w:hAnsi="Times New Roman" w:cs="Times New Roman"/>
          <w:color w:val="272727"/>
          <w:sz w:val="24"/>
          <w:szCs w:val="24"/>
        </w:rPr>
        <w:t xml:space="preserve"> </w:t>
      </w:r>
      <w:r w:rsidRPr="0092121C">
        <w:rPr>
          <w:rFonts w:ascii="Times New Roman" w:eastAsia="Symbol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глубиной более 12 м;</w:t>
      </w:r>
    </w:p>
    <w:p w:rsidR="0092121C" w:rsidRPr="0092121C" w:rsidRDefault="005F4A3A"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SymbolMT-Identity-H" w:hAnsi="Times New Roman" w:cs="Times New Roman"/>
          <w:color w:val="272727"/>
          <w:sz w:val="24"/>
          <w:szCs w:val="24"/>
        </w:rPr>
        <w:t>-</w:t>
      </w:r>
      <w:r w:rsidR="0092121C">
        <w:rPr>
          <w:rFonts w:ascii="Times New Roman" w:eastAsia="Symbol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на косогорах круче 1:3, на </w:t>
      </w:r>
      <w:r w:rsidR="0092121C">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неустойчивых косогорах и оползневых участках, независимо от </w:t>
      </w:r>
      <w:r w:rsidR="0092121C">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крутизны склонов;</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SymbolMT-Identity-H" w:hAnsi="Times New Roman" w:cs="Times New Roman"/>
          <w:color w:val="272727"/>
          <w:sz w:val="24"/>
          <w:szCs w:val="24"/>
        </w:rPr>
        <w:t xml:space="preserve"> - </w:t>
      </w:r>
      <w:r w:rsidRPr="0092121C">
        <w:rPr>
          <w:rFonts w:ascii="Times New Roman" w:eastAsia="TimesNewRomanPSMT-Identity-H" w:hAnsi="Times New Roman" w:cs="Times New Roman"/>
          <w:color w:val="272727"/>
          <w:sz w:val="24"/>
          <w:szCs w:val="24"/>
        </w:rPr>
        <w:t>в мокрых грунтах;</w:t>
      </w:r>
    </w:p>
    <w:p w:rsidR="0092121C" w:rsidRPr="0092121C" w:rsidRDefault="005F4A3A"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SymbolMT-Identity-H" w:hAnsi="Times New Roman" w:cs="Times New Roman"/>
          <w:color w:val="272727"/>
          <w:sz w:val="24"/>
          <w:szCs w:val="24"/>
        </w:rPr>
        <w:t>-</w:t>
      </w:r>
      <w:r w:rsidR="0092121C">
        <w:rPr>
          <w:rFonts w:ascii="Times New Roman" w:eastAsia="Symbol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вскрывающие водоносные горизонты при </w:t>
      </w:r>
      <w:r w:rsidR="0092121C">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наклонном залегании пластов</w:t>
      </w:r>
      <w:r w:rsidR="0092121C">
        <w:rPr>
          <w:rFonts w:ascii="Times New Roman" w:eastAsia="TimesNewRomanPSMT-Identity-H" w:hAnsi="Times New Roman" w:cs="Times New Roman"/>
          <w:color w:val="272727"/>
          <w:sz w:val="24"/>
          <w:szCs w:val="24"/>
        </w:rPr>
        <w:t xml:space="preserve">  г</w:t>
      </w:r>
      <w:r w:rsidR="0092121C" w:rsidRPr="0092121C">
        <w:rPr>
          <w:rFonts w:ascii="Times New Roman" w:eastAsia="TimesNewRomanPSMT-Identity-H" w:hAnsi="Times New Roman" w:cs="Times New Roman"/>
          <w:color w:val="272727"/>
          <w:sz w:val="24"/>
          <w:szCs w:val="24"/>
        </w:rPr>
        <w:t xml:space="preserve">орных пород, прорезаемых выемкой, с </w:t>
      </w:r>
      <w:r w:rsidR="0092121C">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уклоном их круче 1:3 в сторону</w:t>
      </w:r>
      <w:r w:rsidR="0092121C">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 полотна;</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 районах обвалов горных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пород и осыпей их</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мелких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обломков, снежных лавин, бурных горных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потоков,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несущих в большом количестве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камень,</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гальку,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грязь (селевые потоки), оврагов,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карста и при прочих неблагоприятных</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инженерно-геологических условиях;</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SymbolMT-Identity-H" w:hAnsi="Times New Roman" w:cs="Times New Roman"/>
          <w:color w:val="272727"/>
          <w:sz w:val="24"/>
          <w:szCs w:val="24"/>
        </w:rPr>
        <w:t xml:space="preserve"> </w:t>
      </w:r>
      <w:r>
        <w:rPr>
          <w:rFonts w:ascii="Times New Roman" w:eastAsia="Symbol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разрабатываемые с применением массовых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взрывов</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или способом гидромеханизации.</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4. Поперечные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профили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земляного полотна на станциях</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На</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раздельных пунктах, кроме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главных путей,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укладывают станционные,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число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которых может быть большим, в</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w:t>
      </w:r>
      <w:proofErr w:type="gramStart"/>
      <w:r w:rsidRPr="0092121C">
        <w:rPr>
          <w:rFonts w:ascii="Times New Roman" w:eastAsia="TimesNewRomanPSMT-Identity-H" w:hAnsi="Times New Roman" w:cs="Times New Roman"/>
          <w:color w:val="272727"/>
          <w:sz w:val="24"/>
          <w:szCs w:val="24"/>
        </w:rPr>
        <w:t>связи</w:t>
      </w:r>
      <w:proofErr w:type="gramEnd"/>
      <w:r w:rsidRPr="0092121C">
        <w:rPr>
          <w:rFonts w:ascii="Times New Roman" w:eastAsia="TimesNewRomanPSMT-Identity-H" w:hAnsi="Times New Roman" w:cs="Times New Roman"/>
          <w:color w:val="272727"/>
          <w:sz w:val="24"/>
          <w:szCs w:val="24"/>
        </w:rPr>
        <w:t xml:space="preserve"> с чем поперечные профили земляного полотна на них существенно отличаются</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от поперечных профилей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на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перегонах.</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Земляное полотно на станциях,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разъездах, обгонных пунктах проектируют на</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основе топографических и инженерно-геологических изысканий, учитывая</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метеорологические особенности района.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Особое внимание при этом обращают</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на степень</w:t>
      </w:r>
      <w:r>
        <w:rPr>
          <w:rFonts w:ascii="Times New Roman" w:eastAsia="TimesNewRomanPSMT-Identity-H" w:hAnsi="Times New Roman" w:cs="Times New Roman"/>
          <w:color w:val="272727"/>
          <w:sz w:val="24"/>
          <w:szCs w:val="24"/>
        </w:rPr>
        <w:t xml:space="preserve"> </w:t>
      </w:r>
      <w:proofErr w:type="spellStart"/>
      <w:r w:rsidRPr="0092121C">
        <w:rPr>
          <w:rFonts w:ascii="Times New Roman" w:eastAsia="TimesNewRomanPSMT-Identity-H" w:hAnsi="Times New Roman" w:cs="Times New Roman"/>
          <w:color w:val="272727"/>
          <w:sz w:val="24"/>
          <w:szCs w:val="24"/>
        </w:rPr>
        <w:t>заносимости</w:t>
      </w:r>
      <w:proofErr w:type="spellEnd"/>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путей снегом или подвижным песком</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(силы и направления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ветров по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отношению к продольной оси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станции, продольный профиль земляного полотна,</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число путей, наличие сооружений и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другое). </w:t>
      </w:r>
      <w:r>
        <w:rPr>
          <w:rFonts w:ascii="Times New Roman" w:eastAsia="TimesNewRomanPSMT-Identity-H" w:hAnsi="Times New Roman" w:cs="Times New Roman"/>
          <w:color w:val="272727"/>
          <w:sz w:val="24"/>
          <w:szCs w:val="24"/>
        </w:rPr>
        <w:t xml:space="preserve">         </w:t>
      </w:r>
      <w:proofErr w:type="gramStart"/>
      <w:r w:rsidRPr="0092121C">
        <w:rPr>
          <w:rFonts w:ascii="Times New Roman" w:eastAsia="TimesNewRomanPSMT-Identity-H" w:hAnsi="Times New Roman" w:cs="Times New Roman"/>
          <w:color w:val="272727"/>
          <w:sz w:val="24"/>
          <w:szCs w:val="24"/>
        </w:rPr>
        <w:t>Станционные площадки стремятся размещать на прямой в</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направлении</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господствующих </w:t>
      </w:r>
      <w:proofErr w:type="spellStart"/>
      <w:r w:rsidRPr="0092121C">
        <w:rPr>
          <w:rFonts w:ascii="Times New Roman" w:eastAsia="TimesNewRomanPSMT-Identity-H" w:hAnsi="Times New Roman" w:cs="Times New Roman"/>
          <w:color w:val="272727"/>
          <w:sz w:val="24"/>
          <w:szCs w:val="24"/>
        </w:rPr>
        <w:t>метелеобразующих</w:t>
      </w:r>
      <w:proofErr w:type="spellEnd"/>
      <w:r w:rsidRPr="0092121C">
        <w:rPr>
          <w:rFonts w:ascii="Times New Roman" w:eastAsia="TimesNewRomanPSMT-Identity-H" w:hAnsi="Times New Roman" w:cs="Times New Roman"/>
          <w:color w:val="272727"/>
          <w:sz w:val="24"/>
          <w:szCs w:val="24"/>
        </w:rPr>
        <w:t xml:space="preserve"> ветров или</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близком к нему насыпями расчетной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высоты; на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участках распространения подвижных песков высота насыпи должна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быть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более 0,9 м.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Располагать станционные площадки в выемках (и особенно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в выемках</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на кривых) крайне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нежелательно.</w:t>
      </w:r>
      <w:proofErr w:type="gramEnd"/>
      <w:r w:rsidRPr="0092121C">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Если же</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избежать этого невозможно,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то предусматривают</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надежные</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снегозащитные устройства.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Выбирая</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место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расположения станционной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площадки,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необходимо всемерно</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использовать для ее ограждения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от снежных, </w:t>
      </w:r>
      <w:r>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песчаных и земляных заносов естественные условия (лесные массивы, рельеф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местности), а также предусмотреть механизированные средства снегоочистки путей и стрелочных</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переводов.</w:t>
      </w:r>
    </w:p>
    <w:p w:rsidR="0092121C" w:rsidRPr="0092121C"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Ширина земляного полотна на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раздельных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пунктах определяется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проектом </w:t>
      </w:r>
      <w:proofErr w:type="gramStart"/>
      <w:r w:rsidR="0092121C" w:rsidRPr="0092121C">
        <w:rPr>
          <w:rFonts w:ascii="Times New Roman" w:eastAsia="TimesNewRomanPSMT-Identity-H" w:hAnsi="Times New Roman" w:cs="Times New Roman"/>
          <w:color w:val="272727"/>
          <w:sz w:val="24"/>
          <w:szCs w:val="24"/>
        </w:rPr>
        <w:t>в</w:t>
      </w:r>
      <w:proofErr w:type="gramEnd"/>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 xml:space="preserve">зависимости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от числа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путей и расстояний между смежными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путями.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Расстояние от</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крайнего станционного пути до бровки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основной площадки</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земляного полотна принимают равным не менее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половины ширины основной площадки на однопутном</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участке, а на стрелочных улицах и вытяжных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путях не менее 3,25 м.</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 xml:space="preserve">Поперечное очертание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верха земляного полотна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на раздельных</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пунктах в зависимости от числа путей,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типа станций, рода грунта и климатических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условий принимают, рисунок 8: для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разъездов, обгонных пунктов и промежуточных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станций</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обычно </w:t>
      </w:r>
      <w:proofErr w:type="gramStart"/>
      <w:r w:rsidRPr="0092121C">
        <w:rPr>
          <w:rFonts w:ascii="Times New Roman" w:eastAsia="TimesNewRomanPS-ItalicMT-Identi" w:hAnsi="Times New Roman" w:cs="Times New Roman"/>
          <w:i/>
          <w:iCs/>
          <w:color w:val="272727"/>
          <w:sz w:val="24"/>
          <w:szCs w:val="24"/>
        </w:rPr>
        <w:t>односкатным</w:t>
      </w:r>
      <w:proofErr w:type="gramEnd"/>
      <w:r w:rsidRPr="0092121C">
        <w:rPr>
          <w:rFonts w:ascii="Times New Roman" w:eastAsia="TimesNewRomanPSMT-Identity-H" w:hAnsi="Times New Roman" w:cs="Times New Roman"/>
          <w:color w:val="272727"/>
          <w:sz w:val="24"/>
          <w:szCs w:val="24"/>
        </w:rPr>
        <w:t xml:space="preserve">, больших парков </w:t>
      </w:r>
      <w:r w:rsidRPr="0092121C">
        <w:rPr>
          <w:rFonts w:ascii="Times New Roman" w:eastAsia="TimesNewRomanPSMT-Identity-H" w:hAnsi="Times New Roman" w:cs="Times New Roman"/>
          <w:color w:val="272727"/>
          <w:sz w:val="24"/>
          <w:szCs w:val="24"/>
        </w:rPr>
        <w:lastRenderedPageBreak/>
        <w:t xml:space="preserve">станционных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путей – </w:t>
      </w:r>
      <w:r w:rsidRPr="0092121C">
        <w:rPr>
          <w:rFonts w:ascii="Times New Roman" w:eastAsia="TimesNewRomanPS-ItalicMT-Identi" w:hAnsi="Times New Roman" w:cs="Times New Roman"/>
          <w:i/>
          <w:iCs/>
          <w:color w:val="272727"/>
          <w:sz w:val="24"/>
          <w:szCs w:val="24"/>
        </w:rPr>
        <w:t>двускатным</w:t>
      </w:r>
      <w:r w:rsidRPr="0092121C">
        <w:rPr>
          <w:rFonts w:ascii="Times New Roman" w:eastAsia="TimesNewRomanPSMT-Identity-H" w:hAnsi="Times New Roman" w:cs="Times New Roman"/>
          <w:color w:val="272727"/>
          <w:sz w:val="24"/>
          <w:szCs w:val="24"/>
        </w:rPr>
        <w:t>, а крупных станций, где требуется</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развитая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система водосборно-водоотводных устройств,</w:t>
      </w:r>
      <w:r w:rsidR="00885F09">
        <w:rPr>
          <w:rFonts w:ascii="Times New Roman" w:eastAsia="TimesNewRomanPSMT-Identity-H" w:hAnsi="Times New Roman" w:cs="Times New Roman"/>
          <w:color w:val="272727"/>
          <w:sz w:val="24"/>
          <w:szCs w:val="24"/>
        </w:rPr>
        <w:t>-</w:t>
      </w:r>
      <w:r w:rsidRPr="0092121C">
        <w:rPr>
          <w:rFonts w:ascii="Times New Roman" w:eastAsia="TimesNewRomanPSMT-Identity-H" w:hAnsi="Times New Roman" w:cs="Times New Roman"/>
          <w:color w:val="272727"/>
          <w:sz w:val="24"/>
          <w:szCs w:val="24"/>
        </w:rPr>
        <w:t xml:space="preserve"> </w:t>
      </w:r>
      <w:r w:rsidRPr="0092121C">
        <w:rPr>
          <w:rFonts w:ascii="Times New Roman" w:eastAsia="TimesNewRomanPS-ItalicMT-Identi" w:hAnsi="Times New Roman" w:cs="Times New Roman"/>
          <w:i/>
          <w:iCs/>
          <w:color w:val="272727"/>
          <w:sz w:val="24"/>
          <w:szCs w:val="24"/>
        </w:rPr>
        <w:t>пилообразным</w:t>
      </w:r>
      <w:r w:rsidRPr="0092121C">
        <w:rPr>
          <w:rFonts w:ascii="Times New Roman" w:eastAsia="TimesNewRomanPSMT-Identity-H" w:hAnsi="Times New Roman" w:cs="Times New Roman"/>
          <w:color w:val="272727"/>
          <w:sz w:val="24"/>
          <w:szCs w:val="24"/>
        </w:rPr>
        <w:t>.</w:t>
      </w:r>
    </w:p>
    <w:p w:rsidR="00885F09" w:rsidRDefault="005C4896"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noProof/>
          <w:color w:val="272727"/>
          <w:sz w:val="24"/>
          <w:szCs w:val="24"/>
          <w:lang w:eastAsia="ru-RU"/>
        </w:rPr>
        <w:drawing>
          <wp:inline distT="0" distB="0" distL="0" distR="0">
            <wp:extent cx="5826760" cy="3253740"/>
            <wp:effectExtent l="19050" t="0" r="254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826760" cy="3253740"/>
                    </a:xfrm>
                    <a:prstGeom prst="rect">
                      <a:avLst/>
                    </a:prstGeom>
                    <a:noFill/>
                    <a:ln w="9525">
                      <a:noFill/>
                      <a:miter lim="800000"/>
                      <a:headEnd/>
                      <a:tailEnd/>
                    </a:ln>
                  </pic:spPr>
                </pic:pic>
              </a:graphicData>
            </a:graphic>
          </wp:inline>
        </w:drawing>
      </w:r>
    </w:p>
    <w:p w:rsidR="00885F09"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885F09" w:rsidRPr="0092121C"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ItalicMT-Identi" w:hAnsi="Times New Roman" w:cs="Times New Roman"/>
          <w:i/>
          <w:iCs/>
          <w:color w:val="272727"/>
          <w:sz w:val="24"/>
          <w:szCs w:val="24"/>
        </w:rPr>
        <w:t xml:space="preserve">а </w:t>
      </w:r>
      <w:r w:rsidRPr="0092121C">
        <w:rPr>
          <w:rFonts w:ascii="Times New Roman" w:eastAsia="TimesNewRomanPSMT-Identity-H" w:hAnsi="Times New Roman" w:cs="Times New Roman"/>
          <w:color w:val="272727"/>
          <w:sz w:val="24"/>
          <w:szCs w:val="24"/>
        </w:rPr>
        <w:t xml:space="preserve">– </w:t>
      </w:r>
      <w:proofErr w:type="gramStart"/>
      <w:r w:rsidRPr="0092121C">
        <w:rPr>
          <w:rFonts w:ascii="Times New Roman" w:eastAsia="TimesNewRomanPSMT-Identity-H" w:hAnsi="Times New Roman" w:cs="Times New Roman"/>
          <w:color w:val="272727"/>
          <w:sz w:val="24"/>
          <w:szCs w:val="24"/>
        </w:rPr>
        <w:t>двускатный</w:t>
      </w:r>
      <w:proofErr w:type="gramEnd"/>
      <w:r w:rsidRPr="0092121C">
        <w:rPr>
          <w:rFonts w:ascii="Times New Roman" w:eastAsia="TimesNewRomanPSMT-Identity-H" w:hAnsi="Times New Roman" w:cs="Times New Roman"/>
          <w:color w:val="272727"/>
          <w:sz w:val="24"/>
          <w:szCs w:val="24"/>
        </w:rPr>
        <w:t xml:space="preserve">;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ItalicMT-Identi" w:hAnsi="Times New Roman" w:cs="Times New Roman"/>
          <w:i/>
          <w:iCs/>
          <w:color w:val="272727"/>
          <w:sz w:val="24"/>
          <w:szCs w:val="24"/>
        </w:rPr>
        <w:t xml:space="preserve">б </w:t>
      </w:r>
      <w:r w:rsidRPr="0092121C">
        <w:rPr>
          <w:rFonts w:ascii="Times New Roman" w:eastAsia="TimesNewRomanPSMT-Identity-H" w:hAnsi="Times New Roman" w:cs="Times New Roman"/>
          <w:color w:val="272727"/>
          <w:sz w:val="24"/>
          <w:szCs w:val="24"/>
        </w:rPr>
        <w:t xml:space="preserve">– пилообразный;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ItalicMT-Identi" w:hAnsi="Times New Roman" w:cs="Times New Roman"/>
          <w:i/>
          <w:iCs/>
          <w:color w:val="272727"/>
          <w:sz w:val="24"/>
          <w:szCs w:val="24"/>
        </w:rPr>
        <w:t xml:space="preserve">в </w:t>
      </w:r>
      <w:r w:rsidRPr="0092121C">
        <w:rPr>
          <w:rFonts w:ascii="Times New Roman" w:eastAsia="TimesNewRomanPSMT-Identity-H" w:hAnsi="Times New Roman" w:cs="Times New Roman"/>
          <w:color w:val="272727"/>
          <w:sz w:val="24"/>
          <w:szCs w:val="24"/>
        </w:rPr>
        <w:t>– двускатный при устройстве</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пассажирских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платформ на промежуточной станции</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Рисунок</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8 – Поперечные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профили земляного полотна станционных площадок</w:t>
      </w:r>
    </w:p>
    <w:p w:rsidR="00885F09" w:rsidRPr="0092121C"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Pr="0092121C"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Особое внимание при проектировании </w:t>
      </w:r>
      <w:r>
        <w:rPr>
          <w:rFonts w:ascii="Times New Roman" w:eastAsia="TimesNewRomanPSMT-Identity-H" w:hAnsi="Times New Roman" w:cs="Times New Roman"/>
          <w:color w:val="272727"/>
          <w:sz w:val="24"/>
          <w:szCs w:val="24"/>
        </w:rPr>
        <w:t xml:space="preserve"> </w:t>
      </w:r>
      <w:proofErr w:type="gramStart"/>
      <w:r w:rsidR="0092121C" w:rsidRPr="0092121C">
        <w:rPr>
          <w:rFonts w:ascii="Times New Roman" w:eastAsia="TimesNewRomanPSMT-Identity-H" w:hAnsi="Times New Roman" w:cs="Times New Roman"/>
          <w:color w:val="272727"/>
          <w:sz w:val="24"/>
          <w:szCs w:val="24"/>
        </w:rPr>
        <w:t>новых</w:t>
      </w:r>
      <w:proofErr w:type="gramEnd"/>
      <w:r w:rsidR="0092121C" w:rsidRPr="0092121C">
        <w:rPr>
          <w:rFonts w:ascii="Times New Roman" w:eastAsia="TimesNewRomanPSMT-Identity-H" w:hAnsi="Times New Roman" w:cs="Times New Roman"/>
          <w:color w:val="272727"/>
          <w:sz w:val="24"/>
          <w:szCs w:val="24"/>
        </w:rPr>
        <w:t xml:space="preserve"> и переустройстве существующих</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 xml:space="preserve">станций,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разъездов и обгонных пунктов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обращают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на надежный отвод воды с поверхности пути у централизованных стрелок,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оборудованных электроприводами, вагонных замедлителей и всех устройств (расположенных на</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уровне и ниже поверхности земли), связанных с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сигнализацией, автоматической блокировкой. Для</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этого в</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пределах станционной площадки проектируют поперечный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и продольный водоотводы.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Поперечный поверхностный водоотвод от</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балластной призмы обеспечивают,</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придавая земляному полотну и поверхности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балласта поперечный уклон </w:t>
      </w:r>
      <w:proofErr w:type="gramStart"/>
      <w:r w:rsidRPr="0092121C">
        <w:rPr>
          <w:rFonts w:ascii="Times New Roman" w:eastAsia="TimesNewRomanPSMT-Identity-H" w:hAnsi="Times New Roman" w:cs="Times New Roman"/>
          <w:color w:val="272727"/>
          <w:sz w:val="24"/>
          <w:szCs w:val="24"/>
        </w:rPr>
        <w:t>в направлении к кюветам</w:t>
      </w:r>
      <w:proofErr w:type="gramEnd"/>
      <w:r w:rsidRPr="0092121C">
        <w:rPr>
          <w:rFonts w:ascii="Times New Roman" w:eastAsia="TimesNewRomanPSMT-Identity-H" w:hAnsi="Times New Roman" w:cs="Times New Roman"/>
          <w:color w:val="272727"/>
          <w:sz w:val="24"/>
          <w:szCs w:val="24"/>
        </w:rPr>
        <w:t xml:space="preserve">,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канавам,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дренажу или лоткам продольного</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водоотвода. В</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качестве</w:t>
      </w: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 xml:space="preserve">продольного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водоотвода,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как правило,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предусматривают канавы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и лотки,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закрытые в</w:t>
      </w:r>
      <w:r w:rsidR="00885F09">
        <w:rPr>
          <w:rFonts w:ascii="Times New Roman" w:eastAsia="TimesNewRomanPSMT-Identity-H" w:hAnsi="Times New Roman" w:cs="Times New Roman"/>
          <w:color w:val="272727"/>
          <w:sz w:val="24"/>
          <w:szCs w:val="24"/>
        </w:rPr>
        <w:t xml:space="preserve"> м</w:t>
      </w:r>
      <w:r w:rsidRPr="0092121C">
        <w:rPr>
          <w:rFonts w:ascii="Times New Roman" w:eastAsia="TimesNewRomanPSMT-Identity-H" w:hAnsi="Times New Roman" w:cs="Times New Roman"/>
          <w:color w:val="272727"/>
          <w:sz w:val="24"/>
          <w:szCs w:val="24"/>
        </w:rPr>
        <w:t xml:space="preserve">еждупутьях,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в местах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перехода людей, а также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на территориях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депо 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мастерских.</w:t>
      </w:r>
    </w:p>
    <w:p w:rsidR="0092121C" w:rsidRPr="0092121C"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Для приема, отвода и очистки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бытовых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и производственных вод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на крупных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станциях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устраивают подземную канализацию. Систему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водоотводов выбирают на основании гидравлических и технико-экономических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расчетов.</w:t>
      </w:r>
    </w:p>
    <w:p w:rsidR="0092121C" w:rsidRPr="0092121C"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Отдельные пути и парки путей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допускается располагать в разных уровнях</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 на</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общем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или раздельном земляном полотне,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рисунок 9.</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 Если разница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в высоте</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 бровок</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 xml:space="preserve">соседних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путей превышает толщину балластного слоя,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то в таком междупутье предусматривают продольную водоотводную канаву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или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лоток. </w:t>
      </w:r>
      <w:r w:rsidR="00885F09">
        <w:rPr>
          <w:rFonts w:ascii="Times New Roman" w:eastAsia="TimesNewRomanPSMT-Identity-H" w:hAnsi="Times New Roman" w:cs="Times New Roman"/>
          <w:color w:val="272727"/>
          <w:sz w:val="24"/>
          <w:szCs w:val="24"/>
        </w:rPr>
        <w:t xml:space="preserve"> </w:t>
      </w:r>
      <w:proofErr w:type="spellStart"/>
      <w:r w:rsidRPr="0092121C">
        <w:rPr>
          <w:rFonts w:ascii="Times New Roman" w:eastAsia="TimesNewRomanPSMT-Identity-H" w:hAnsi="Times New Roman" w:cs="Times New Roman"/>
          <w:color w:val="272727"/>
          <w:sz w:val="24"/>
          <w:szCs w:val="24"/>
        </w:rPr>
        <w:t>Снегозаносимые</w:t>
      </w:r>
      <w:proofErr w:type="spellEnd"/>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пути и</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парки путей желательно располагать в одном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уровне, а горловины парков и станций</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на насыпи.</w:t>
      </w:r>
    </w:p>
    <w:p w:rsidR="00885F09"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885F09"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885F09"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885F09" w:rsidRDefault="005C4896" w:rsidP="0031291E">
      <w:pPr>
        <w:autoSpaceDE w:val="0"/>
        <w:autoSpaceDN w:val="0"/>
        <w:adjustRightInd w:val="0"/>
        <w:spacing w:after="0" w:line="240" w:lineRule="auto"/>
        <w:jc w:val="center"/>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noProof/>
          <w:color w:val="272727"/>
          <w:sz w:val="24"/>
          <w:szCs w:val="24"/>
          <w:lang w:eastAsia="ru-RU"/>
        </w:rPr>
        <w:lastRenderedPageBreak/>
        <w:drawing>
          <wp:inline distT="0" distB="0" distL="0" distR="0">
            <wp:extent cx="3806190" cy="3742690"/>
            <wp:effectExtent l="19050" t="0" r="381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806190" cy="3742690"/>
                    </a:xfrm>
                    <a:prstGeom prst="rect">
                      <a:avLst/>
                    </a:prstGeom>
                    <a:noFill/>
                    <a:ln w="9525">
                      <a:noFill/>
                      <a:miter lim="800000"/>
                      <a:headEnd/>
                      <a:tailEnd/>
                    </a:ln>
                  </pic:spPr>
                </pic:pic>
              </a:graphicData>
            </a:graphic>
          </wp:inline>
        </w:drawing>
      </w:r>
    </w:p>
    <w:p w:rsidR="00885F09"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92121C" w:rsidRP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ItalicMT-Identi" w:hAnsi="Times New Roman" w:cs="Times New Roman"/>
          <w:i/>
          <w:iCs/>
          <w:color w:val="272727"/>
          <w:sz w:val="24"/>
          <w:szCs w:val="24"/>
        </w:rPr>
        <w:t xml:space="preserve">а </w:t>
      </w:r>
      <w:r w:rsidRPr="0092121C">
        <w:rPr>
          <w:rFonts w:ascii="Times New Roman" w:eastAsia="TimesNewRomanPSMT-Identity-H" w:hAnsi="Times New Roman" w:cs="Times New Roman"/>
          <w:color w:val="272727"/>
          <w:sz w:val="24"/>
          <w:szCs w:val="24"/>
        </w:rPr>
        <w:t>– разность</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отметок</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бровок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земляного полотна меньше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толщины</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балластного</w:t>
      </w:r>
    </w:p>
    <w:p w:rsidR="0092121C" w:rsidRDefault="0092121C"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92121C">
        <w:rPr>
          <w:rFonts w:ascii="Times New Roman" w:eastAsia="TimesNewRomanPSMT-Identity-H" w:hAnsi="Times New Roman" w:cs="Times New Roman"/>
          <w:color w:val="272727"/>
          <w:sz w:val="24"/>
          <w:szCs w:val="24"/>
        </w:rPr>
        <w:t>слоя</w:t>
      </w:r>
      <w:r w:rsidR="00885F09">
        <w:rPr>
          <w:rFonts w:ascii="Times New Roman" w:eastAsia="TimesNewRomanPSMT-Identity-H" w:hAnsi="Times New Roman" w:cs="Times New Roman"/>
          <w:color w:val="272727"/>
          <w:sz w:val="24"/>
          <w:szCs w:val="24"/>
        </w:rPr>
        <w:t xml:space="preserve"> </w:t>
      </w:r>
      <w:proofErr w:type="spellStart"/>
      <w:proofErr w:type="gramStart"/>
      <w:r w:rsidRPr="0092121C">
        <w:rPr>
          <w:rFonts w:ascii="Times New Roman" w:eastAsia="TimesNewRomanPS-ItalicMT-Identi" w:hAnsi="Times New Roman" w:cs="Times New Roman"/>
          <w:i/>
          <w:iCs/>
          <w:color w:val="272727"/>
          <w:sz w:val="24"/>
          <w:szCs w:val="24"/>
        </w:rPr>
        <w:t>h</w:t>
      </w:r>
      <w:proofErr w:type="gramEnd"/>
      <w:r w:rsidRPr="00885F09">
        <w:rPr>
          <w:rFonts w:ascii="Times New Roman" w:eastAsia="TimesNewRomanPSMT-Identity-H" w:hAnsi="Times New Roman" w:cs="Times New Roman"/>
          <w:color w:val="272727"/>
          <w:sz w:val="18"/>
          <w:szCs w:val="18"/>
        </w:rPr>
        <w:t>б</w:t>
      </w:r>
      <w:proofErr w:type="spellEnd"/>
      <w:r w:rsidRPr="0092121C">
        <w:rPr>
          <w:rFonts w:ascii="Times New Roman" w:eastAsia="TimesNewRomanPSMT-Identity-H" w:hAnsi="Times New Roman" w:cs="Times New Roman"/>
          <w:color w:val="272727"/>
          <w:sz w:val="24"/>
          <w:szCs w:val="24"/>
        </w:rPr>
        <w:t xml:space="preserve">;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ItalicMT-Identi" w:hAnsi="Times New Roman" w:cs="Times New Roman"/>
          <w:i/>
          <w:iCs/>
          <w:color w:val="272727"/>
          <w:sz w:val="24"/>
          <w:szCs w:val="24"/>
        </w:rPr>
        <w:t xml:space="preserve">б </w:t>
      </w:r>
      <w:r w:rsidRPr="0092121C">
        <w:rPr>
          <w:rFonts w:ascii="Times New Roman" w:eastAsia="TimesNewRomanPSMT-Identity-H" w:hAnsi="Times New Roman" w:cs="Times New Roman"/>
          <w:color w:val="272727"/>
          <w:sz w:val="24"/>
          <w:szCs w:val="24"/>
        </w:rPr>
        <w:t xml:space="preserve">– </w:t>
      </w:r>
      <w:r w:rsidRPr="0092121C">
        <w:rPr>
          <w:rFonts w:ascii="Times New Roman" w:eastAsia="TimesNewRomanPS-ItalicMT-Identi" w:hAnsi="Times New Roman" w:cs="Times New Roman"/>
          <w:i/>
          <w:iCs/>
          <w:color w:val="272727"/>
          <w:sz w:val="24"/>
          <w:szCs w:val="24"/>
        </w:rPr>
        <w:t xml:space="preserve">h </w:t>
      </w:r>
      <w:r w:rsidRPr="0092121C">
        <w:rPr>
          <w:rFonts w:ascii="Times New Roman" w:eastAsia="TimesNewRomanPSMT-Identity-H" w:hAnsi="Times New Roman" w:cs="Times New Roman"/>
          <w:color w:val="272727"/>
          <w:sz w:val="24"/>
          <w:szCs w:val="24"/>
        </w:rPr>
        <w:t xml:space="preserve">&gt; </w:t>
      </w:r>
      <w:proofErr w:type="spellStart"/>
      <w:r w:rsidRPr="0092121C">
        <w:rPr>
          <w:rFonts w:ascii="Times New Roman" w:eastAsia="TimesNewRomanPS-ItalicMT-Identi" w:hAnsi="Times New Roman" w:cs="Times New Roman"/>
          <w:i/>
          <w:iCs/>
          <w:color w:val="272727"/>
          <w:sz w:val="24"/>
          <w:szCs w:val="24"/>
        </w:rPr>
        <w:t>h</w:t>
      </w:r>
      <w:r w:rsidRPr="00885F09">
        <w:rPr>
          <w:rFonts w:ascii="Times New Roman" w:eastAsia="TimesNewRomanPSMT-Identity-H" w:hAnsi="Times New Roman" w:cs="Times New Roman"/>
          <w:color w:val="272727"/>
          <w:sz w:val="18"/>
          <w:szCs w:val="18"/>
        </w:rPr>
        <w:t>б</w:t>
      </w:r>
      <w:proofErr w:type="spellEnd"/>
      <w:r w:rsidRPr="0092121C">
        <w:rPr>
          <w:rFonts w:ascii="Times New Roman" w:eastAsia="TimesNewRomanPSMT-Identity-H" w:hAnsi="Times New Roman" w:cs="Times New Roman"/>
          <w:color w:val="272727"/>
          <w:sz w:val="24"/>
          <w:szCs w:val="24"/>
        </w:rPr>
        <w:t xml:space="preserve">;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ItalicMT-Identi" w:hAnsi="Times New Roman" w:cs="Times New Roman"/>
          <w:i/>
          <w:iCs/>
          <w:color w:val="272727"/>
          <w:sz w:val="24"/>
          <w:szCs w:val="24"/>
        </w:rPr>
        <w:t xml:space="preserve">в </w:t>
      </w:r>
      <w:r w:rsidRPr="0092121C">
        <w:rPr>
          <w:rFonts w:ascii="Times New Roman" w:eastAsia="TimesNewRomanPSMT-Identity-H" w:hAnsi="Times New Roman" w:cs="Times New Roman"/>
          <w:color w:val="272727"/>
          <w:sz w:val="24"/>
          <w:szCs w:val="24"/>
        </w:rPr>
        <w:t>– междупутье недостаточно для</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 xml:space="preserve"> устройства водоотводной </w:t>
      </w:r>
      <w:r w:rsidR="00885F09">
        <w:rPr>
          <w:rFonts w:ascii="Times New Roman" w:eastAsia="TimesNewRomanPSMT-Identity-H" w:hAnsi="Times New Roman" w:cs="Times New Roman"/>
          <w:color w:val="272727"/>
          <w:sz w:val="24"/>
          <w:szCs w:val="24"/>
        </w:rPr>
        <w:t xml:space="preserve"> </w:t>
      </w:r>
      <w:r w:rsidRPr="0092121C">
        <w:rPr>
          <w:rFonts w:ascii="Times New Roman" w:eastAsia="TimesNewRomanPSMT-Identity-H" w:hAnsi="Times New Roman" w:cs="Times New Roman"/>
          <w:color w:val="272727"/>
          <w:sz w:val="24"/>
          <w:szCs w:val="24"/>
        </w:rPr>
        <w:t>канавы</w:t>
      </w:r>
    </w:p>
    <w:p w:rsidR="00885F09" w:rsidRDefault="00885F09" w:rsidP="0092121C">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C4896" w:rsidRDefault="00885F09" w:rsidP="0092121C">
      <w:pPr>
        <w:rPr>
          <w:rFonts w:ascii="Times New Roman" w:hAnsi="Times New Roman" w:cs="Times New Roman"/>
          <w:sz w:val="24"/>
          <w:szCs w:val="24"/>
        </w:rPr>
      </w:pPr>
      <w:r>
        <w:rPr>
          <w:rFonts w:ascii="Times New Roman" w:eastAsia="TimesNewRomanPSMT-Identity-H" w:hAnsi="Times New Roman" w:cs="Times New Roman"/>
          <w:color w:val="272727"/>
          <w:sz w:val="24"/>
          <w:szCs w:val="24"/>
        </w:rPr>
        <w:t>Р</w:t>
      </w:r>
      <w:r w:rsidR="0092121C" w:rsidRPr="0092121C">
        <w:rPr>
          <w:rFonts w:ascii="Times New Roman" w:eastAsia="TimesNewRomanPSMT-Identity-H" w:hAnsi="Times New Roman" w:cs="Times New Roman"/>
          <w:color w:val="272727"/>
          <w:sz w:val="24"/>
          <w:szCs w:val="24"/>
        </w:rPr>
        <w:t xml:space="preserve">исунок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9 –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 xml:space="preserve">Детали </w:t>
      </w:r>
      <w:r>
        <w:rPr>
          <w:rFonts w:ascii="Times New Roman" w:eastAsia="TimesNewRomanPSMT-Identity-H" w:hAnsi="Times New Roman" w:cs="Times New Roman"/>
          <w:color w:val="272727"/>
          <w:sz w:val="24"/>
          <w:szCs w:val="24"/>
        </w:rPr>
        <w:t xml:space="preserve"> </w:t>
      </w:r>
      <w:r w:rsidR="0092121C" w:rsidRPr="0092121C">
        <w:rPr>
          <w:rFonts w:ascii="Times New Roman" w:eastAsia="TimesNewRomanPSMT-Identity-H" w:hAnsi="Times New Roman" w:cs="Times New Roman"/>
          <w:color w:val="272727"/>
          <w:sz w:val="24"/>
          <w:szCs w:val="24"/>
        </w:rPr>
        <w:t>профиля смежных путей</w:t>
      </w:r>
    </w:p>
    <w:p w:rsidR="005C4896" w:rsidRPr="005C4896" w:rsidRDefault="005C4896" w:rsidP="005C4896">
      <w:pPr>
        <w:autoSpaceDE w:val="0"/>
        <w:autoSpaceDN w:val="0"/>
        <w:adjustRightInd w:val="0"/>
        <w:spacing w:after="0" w:line="240" w:lineRule="auto"/>
        <w:rPr>
          <w:rFonts w:ascii="Times New Roman" w:eastAsia="TimesNewRomanPS-ItalicMT-Identi" w:hAnsi="Times New Roman" w:cs="Times New Roman"/>
          <w:i/>
          <w:iCs/>
          <w:color w:val="000000"/>
          <w:sz w:val="24"/>
          <w:szCs w:val="24"/>
        </w:rPr>
      </w:pPr>
      <w:r w:rsidRPr="005C4896">
        <w:rPr>
          <w:rFonts w:ascii="Times New Roman" w:eastAsia="TimesNewRomanPS-ItalicMT-Identi" w:hAnsi="Times New Roman" w:cs="Times New Roman"/>
          <w:i/>
          <w:iCs/>
          <w:color w:val="000000"/>
          <w:sz w:val="24"/>
          <w:szCs w:val="24"/>
        </w:rPr>
        <w:t>Поряд</w:t>
      </w:r>
      <w:r>
        <w:rPr>
          <w:rFonts w:ascii="Times New Roman" w:eastAsia="TimesNewRomanPS-ItalicMT-Identi" w:hAnsi="Times New Roman" w:cs="Times New Roman"/>
          <w:i/>
          <w:iCs/>
          <w:color w:val="000000"/>
          <w:sz w:val="24"/>
          <w:szCs w:val="24"/>
        </w:rPr>
        <w:t xml:space="preserve">ок   </w:t>
      </w:r>
      <w:r w:rsidRPr="005C4896">
        <w:rPr>
          <w:rFonts w:ascii="Times New Roman" w:eastAsia="TimesNewRomanPS-ItalicMT-Identi" w:hAnsi="Times New Roman" w:cs="Times New Roman"/>
          <w:i/>
          <w:iCs/>
          <w:color w:val="000000"/>
          <w:sz w:val="24"/>
          <w:szCs w:val="24"/>
        </w:rPr>
        <w:t xml:space="preserve"> выполнения</w:t>
      </w:r>
    </w:p>
    <w:p w:rsidR="009A5F56" w:rsidRPr="005C4896" w:rsidRDefault="009A5F56" w:rsidP="009A5F56">
      <w:pPr>
        <w:autoSpaceDE w:val="0"/>
        <w:autoSpaceDN w:val="0"/>
        <w:adjustRightInd w:val="0"/>
        <w:spacing w:after="0" w:line="240" w:lineRule="auto"/>
        <w:rPr>
          <w:rFonts w:ascii="Times New Roman" w:eastAsia="TimesNewRomanPS-ItalicMT-Identi" w:hAnsi="Times New Roman" w:cs="Times New Roman"/>
          <w:iCs/>
          <w:color w:val="000000"/>
          <w:sz w:val="24"/>
          <w:szCs w:val="24"/>
        </w:rPr>
      </w:pPr>
      <w:r w:rsidRPr="005C4896">
        <w:rPr>
          <w:rFonts w:ascii="Times New Roman" w:eastAsia="TimesNewRomanPS-ItalicMT-Identi" w:hAnsi="Times New Roman" w:cs="Times New Roman"/>
          <w:iCs/>
          <w:color w:val="000000"/>
          <w:sz w:val="24"/>
          <w:szCs w:val="24"/>
        </w:rPr>
        <w:t>1. Изучить типовые  поперечные профили железнодорожного земляного полотна</w:t>
      </w:r>
      <w:r>
        <w:rPr>
          <w:rFonts w:ascii="Times New Roman" w:eastAsia="TimesNewRomanPS-ItalicMT-Identi" w:hAnsi="Times New Roman" w:cs="Times New Roman"/>
          <w:iCs/>
          <w:color w:val="000000"/>
          <w:sz w:val="24"/>
          <w:szCs w:val="24"/>
        </w:rPr>
        <w:t>.</w:t>
      </w:r>
    </w:p>
    <w:p w:rsidR="009A5F56" w:rsidRPr="005C4896" w:rsidRDefault="009A5F56" w:rsidP="009A5F5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2</w:t>
      </w:r>
      <w:r w:rsidRPr="005C4896">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 Начертить </w:t>
      </w:r>
      <w:proofErr w:type="spellStart"/>
      <w:r>
        <w:rPr>
          <w:rFonts w:ascii="Times New Roman" w:eastAsia="TimesNewRomanPSMT-Identity-H" w:hAnsi="Times New Roman" w:cs="Times New Roman"/>
          <w:color w:val="000000"/>
          <w:sz w:val="24"/>
          <w:szCs w:val="24"/>
        </w:rPr>
        <w:t>поперчный</w:t>
      </w:r>
      <w:proofErr w:type="spellEnd"/>
      <w:r w:rsidRPr="005C4896">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профиль насыпи и выемки со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всеми элементами, с указанием</w:t>
      </w:r>
    </w:p>
    <w:p w:rsidR="009A5F56" w:rsidRDefault="009A5F56" w:rsidP="009A5F5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всех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размеров на миллиметровой бумаги формата</w:t>
      </w:r>
      <w:proofErr w:type="gramStart"/>
      <w:r w:rsidRPr="005C4896">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А</w:t>
      </w:r>
      <w:proofErr w:type="gramEnd"/>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4.</w:t>
      </w:r>
    </w:p>
    <w:p w:rsidR="009A5F56" w:rsidRDefault="009A5F56" w:rsidP="009A5F5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3. Изучить поперечные профили балластной призмы для различных  типов верхнего строения железнодорожного пути.</w:t>
      </w:r>
    </w:p>
    <w:p w:rsidR="009A5F56" w:rsidRPr="005C4896" w:rsidRDefault="009A5F56" w:rsidP="009A5F5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4. Составить отчет о выполненной работе и ответить на контрольные вопросы.</w:t>
      </w:r>
    </w:p>
    <w:p w:rsidR="009A5F56" w:rsidRPr="005C4896" w:rsidRDefault="009A5F56" w:rsidP="009A5F56">
      <w:pPr>
        <w:autoSpaceDE w:val="0"/>
        <w:autoSpaceDN w:val="0"/>
        <w:adjustRightInd w:val="0"/>
        <w:spacing w:after="0" w:line="240" w:lineRule="auto"/>
        <w:rPr>
          <w:rFonts w:ascii="Times New Roman" w:eastAsia="TimesNewRomanPSMT-Identity-H" w:hAnsi="Times New Roman" w:cs="Times New Roman"/>
          <w:color w:val="000000"/>
          <w:sz w:val="24"/>
          <w:szCs w:val="24"/>
        </w:rPr>
      </w:pPr>
    </w:p>
    <w:p w:rsidR="005C4896" w:rsidRDefault="005C4896" w:rsidP="005C4896">
      <w:pPr>
        <w:autoSpaceDE w:val="0"/>
        <w:autoSpaceDN w:val="0"/>
        <w:adjustRightInd w:val="0"/>
        <w:spacing w:after="0" w:line="240" w:lineRule="auto"/>
        <w:rPr>
          <w:rFonts w:ascii="Times New Roman" w:eastAsia="TimesNewRomanPS-ItalicMT-Identi" w:hAnsi="Times New Roman" w:cs="Times New Roman"/>
          <w:i/>
          <w:iCs/>
          <w:color w:val="000000"/>
          <w:sz w:val="24"/>
          <w:szCs w:val="24"/>
        </w:rPr>
      </w:pPr>
      <w:r w:rsidRPr="005C4896">
        <w:rPr>
          <w:rFonts w:ascii="Times New Roman" w:eastAsia="TimesNewRomanPS-ItalicMT-Identi" w:hAnsi="Times New Roman" w:cs="Times New Roman"/>
          <w:i/>
          <w:iCs/>
          <w:color w:val="000000"/>
          <w:sz w:val="24"/>
          <w:szCs w:val="24"/>
        </w:rPr>
        <w:t>Содержание отчета</w:t>
      </w:r>
    </w:p>
    <w:p w:rsidR="009A5F56" w:rsidRDefault="005C4896" w:rsidP="005C4896">
      <w:pPr>
        <w:autoSpaceDE w:val="0"/>
        <w:autoSpaceDN w:val="0"/>
        <w:adjustRightInd w:val="0"/>
        <w:spacing w:after="0" w:line="240" w:lineRule="auto"/>
        <w:rPr>
          <w:rFonts w:ascii="Times New Roman" w:eastAsia="TimesNewRomanPS-ItalicMT-Identi" w:hAnsi="Times New Roman" w:cs="Times New Roman"/>
          <w:iCs/>
          <w:color w:val="000000"/>
          <w:sz w:val="24"/>
          <w:szCs w:val="24"/>
        </w:rPr>
      </w:pPr>
      <w:r w:rsidRPr="005C4896">
        <w:rPr>
          <w:rFonts w:ascii="Times New Roman" w:eastAsia="TimesNewRomanPS-ItalicMT-Identi" w:hAnsi="Times New Roman" w:cs="Times New Roman"/>
          <w:iCs/>
          <w:color w:val="000000"/>
          <w:sz w:val="24"/>
          <w:szCs w:val="24"/>
        </w:rPr>
        <w:t xml:space="preserve">1. </w:t>
      </w:r>
      <w:r w:rsidR="009A5F56">
        <w:rPr>
          <w:rFonts w:ascii="Times New Roman" w:eastAsia="TimesNewRomanPS-ItalicMT-Identi" w:hAnsi="Times New Roman" w:cs="Times New Roman"/>
          <w:iCs/>
          <w:color w:val="000000"/>
          <w:sz w:val="24"/>
          <w:szCs w:val="24"/>
        </w:rPr>
        <w:t xml:space="preserve">Определение и описание элементов железнодорожного земляного полотна и связанных с ним </w:t>
      </w:r>
      <w:proofErr w:type="spellStart"/>
      <w:r w:rsidR="009A5F56">
        <w:rPr>
          <w:rFonts w:ascii="Times New Roman" w:eastAsia="TimesNewRomanPS-ItalicMT-Identi" w:hAnsi="Times New Roman" w:cs="Times New Roman"/>
          <w:iCs/>
          <w:color w:val="000000"/>
          <w:sz w:val="24"/>
          <w:szCs w:val="24"/>
        </w:rPr>
        <w:t>устройст</w:t>
      </w:r>
      <w:proofErr w:type="spellEnd"/>
      <w:r w:rsidR="009A5F56">
        <w:rPr>
          <w:rFonts w:ascii="Times New Roman" w:eastAsia="TimesNewRomanPS-ItalicMT-Identi" w:hAnsi="Times New Roman" w:cs="Times New Roman"/>
          <w:iCs/>
          <w:color w:val="000000"/>
          <w:sz w:val="24"/>
          <w:szCs w:val="24"/>
        </w:rPr>
        <w:t>.</w:t>
      </w:r>
    </w:p>
    <w:p w:rsidR="009A5F56" w:rsidRDefault="009A5F56" w:rsidP="005C4896">
      <w:pPr>
        <w:autoSpaceDE w:val="0"/>
        <w:autoSpaceDN w:val="0"/>
        <w:adjustRightInd w:val="0"/>
        <w:spacing w:after="0" w:line="240" w:lineRule="auto"/>
        <w:rPr>
          <w:rFonts w:ascii="Times New Roman" w:eastAsia="TimesNewRomanPS-ItalicMT-Identi" w:hAnsi="Times New Roman" w:cs="Times New Roman"/>
          <w:iCs/>
          <w:color w:val="000000"/>
          <w:sz w:val="24"/>
          <w:szCs w:val="24"/>
        </w:rPr>
      </w:pPr>
      <w:r>
        <w:rPr>
          <w:rFonts w:ascii="Times New Roman" w:eastAsia="TimesNewRomanPS-ItalicMT-Identi" w:hAnsi="Times New Roman" w:cs="Times New Roman"/>
          <w:iCs/>
          <w:color w:val="000000"/>
          <w:sz w:val="24"/>
          <w:szCs w:val="24"/>
        </w:rPr>
        <w:t xml:space="preserve">2. Схемы и описание типовых поперечных профилей железнодорожного земляного полотна в выемках, насыпях и косогорах.   </w:t>
      </w:r>
    </w:p>
    <w:p w:rsidR="005C4896" w:rsidRPr="005C489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3</w:t>
      </w:r>
      <w:r w:rsidR="005C4896" w:rsidRPr="005C4896">
        <w:rPr>
          <w:rFonts w:ascii="Times New Roman" w:eastAsia="TimesNewRomanPSMT-Identity-H" w:hAnsi="Times New Roman" w:cs="Times New Roman"/>
          <w:color w:val="000000"/>
          <w:sz w:val="24"/>
          <w:szCs w:val="24"/>
        </w:rPr>
        <w:t xml:space="preserve">. </w:t>
      </w:r>
      <w:proofErr w:type="spellStart"/>
      <w:r w:rsidR="005C4896">
        <w:rPr>
          <w:rFonts w:ascii="Times New Roman" w:eastAsia="TimesNewRomanPSMT-Identity-H" w:hAnsi="Times New Roman" w:cs="Times New Roman"/>
          <w:color w:val="000000"/>
          <w:sz w:val="24"/>
          <w:szCs w:val="24"/>
        </w:rPr>
        <w:t>Поперчный</w:t>
      </w:r>
      <w:proofErr w:type="spellEnd"/>
      <w:r w:rsidR="005C4896" w:rsidRPr="005C4896">
        <w:rPr>
          <w:rFonts w:ascii="Times New Roman" w:eastAsia="TimesNewRomanPSMT-Identity-H" w:hAnsi="Times New Roman" w:cs="Times New Roman"/>
          <w:color w:val="000000"/>
          <w:sz w:val="24"/>
          <w:szCs w:val="24"/>
        </w:rPr>
        <w:t xml:space="preserve"> </w:t>
      </w:r>
      <w:r w:rsidR="005C4896">
        <w:rPr>
          <w:rFonts w:ascii="Times New Roman" w:eastAsia="TimesNewRomanPSMT-Identity-H" w:hAnsi="Times New Roman" w:cs="Times New Roman"/>
          <w:color w:val="000000"/>
          <w:sz w:val="24"/>
          <w:szCs w:val="24"/>
        </w:rPr>
        <w:t xml:space="preserve">  </w:t>
      </w:r>
      <w:r w:rsidR="005C4896" w:rsidRPr="005C4896">
        <w:rPr>
          <w:rFonts w:ascii="Times New Roman" w:eastAsia="TimesNewRomanPSMT-Identity-H" w:hAnsi="Times New Roman" w:cs="Times New Roman"/>
          <w:color w:val="000000"/>
          <w:sz w:val="24"/>
          <w:szCs w:val="24"/>
        </w:rPr>
        <w:t xml:space="preserve">профиль насыпи и выемки со </w:t>
      </w:r>
      <w:r w:rsidR="005C4896">
        <w:rPr>
          <w:rFonts w:ascii="Times New Roman" w:eastAsia="TimesNewRomanPSMT-Identity-H" w:hAnsi="Times New Roman" w:cs="Times New Roman"/>
          <w:color w:val="000000"/>
          <w:sz w:val="24"/>
          <w:szCs w:val="24"/>
        </w:rPr>
        <w:t xml:space="preserve"> </w:t>
      </w:r>
      <w:r w:rsidR="005C4896" w:rsidRPr="005C4896">
        <w:rPr>
          <w:rFonts w:ascii="Times New Roman" w:eastAsia="TimesNewRomanPSMT-Identity-H" w:hAnsi="Times New Roman" w:cs="Times New Roman"/>
          <w:color w:val="000000"/>
          <w:sz w:val="24"/>
          <w:szCs w:val="24"/>
        </w:rPr>
        <w:t>всеми элементами, с указанием</w:t>
      </w:r>
    </w:p>
    <w:p w:rsid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всех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размеров на миллиметровой бумаги формата</w:t>
      </w:r>
      <w:proofErr w:type="gramStart"/>
      <w:r w:rsidRPr="005C4896">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А</w:t>
      </w:r>
      <w:proofErr w:type="gramEnd"/>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4.</w:t>
      </w:r>
    </w:p>
    <w:p w:rsidR="009A5F5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4</w:t>
      </w:r>
      <w:r w:rsidR="005C4896">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Особенности сооружения железнодорожного земляного полотна их глинистых </w:t>
      </w:r>
    </w:p>
    <w:p w:rsidR="005C489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водонепроницаемых) грунтов.</w:t>
      </w:r>
    </w:p>
    <w:p w:rsidR="005C489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5</w:t>
      </w:r>
      <w:r w:rsidR="005C4896">
        <w:rPr>
          <w:rFonts w:ascii="Times New Roman" w:eastAsia="TimesNewRomanPSMT-Identity-H" w:hAnsi="Times New Roman" w:cs="Times New Roman"/>
          <w:color w:val="000000"/>
          <w:sz w:val="24"/>
          <w:szCs w:val="24"/>
        </w:rPr>
        <w:t>. Составить отчет о выполненной работе и ответить на контрольные вопросы.</w:t>
      </w:r>
    </w:p>
    <w:p w:rsidR="005C4896" w:rsidRPr="005C489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6. выводы </w:t>
      </w:r>
      <w:proofErr w:type="gramStart"/>
      <w:r>
        <w:rPr>
          <w:rFonts w:ascii="Times New Roman" w:eastAsia="TimesNewRomanPSMT-Identity-H" w:hAnsi="Times New Roman" w:cs="Times New Roman"/>
          <w:color w:val="000000"/>
          <w:sz w:val="24"/>
          <w:szCs w:val="24"/>
        </w:rPr>
        <w:t xml:space="preserve">( </w:t>
      </w:r>
      <w:proofErr w:type="gramEnd"/>
      <w:r>
        <w:rPr>
          <w:rFonts w:ascii="Times New Roman" w:eastAsia="TimesNewRomanPSMT-Identity-H" w:hAnsi="Times New Roman" w:cs="Times New Roman"/>
          <w:color w:val="000000"/>
          <w:sz w:val="24"/>
          <w:szCs w:val="24"/>
        </w:rPr>
        <w:t>влияние качества уплотнения железнодорожного земляного полотна на устойчивость железнодорожного пути).</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________________________________________________________________________</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________________________________________________________________________</w:t>
      </w:r>
    </w:p>
    <w:p w:rsidR="005C4896" w:rsidRDefault="005C4896" w:rsidP="005C4896">
      <w:pPr>
        <w:autoSpaceDE w:val="0"/>
        <w:autoSpaceDN w:val="0"/>
        <w:adjustRightInd w:val="0"/>
        <w:spacing w:after="0" w:line="240" w:lineRule="auto"/>
        <w:rPr>
          <w:rFonts w:ascii="Times New Roman" w:eastAsia="TimesNewRomanPS-ItalicMT-Identi" w:hAnsi="Times New Roman" w:cs="Times New Roman"/>
          <w:i/>
          <w:iCs/>
          <w:color w:val="000000"/>
          <w:sz w:val="24"/>
          <w:szCs w:val="24"/>
        </w:rPr>
      </w:pPr>
      <w:r w:rsidRPr="005C4896">
        <w:rPr>
          <w:rFonts w:ascii="Times New Roman" w:eastAsia="TimesNewRomanPS-ItalicMT-Identi" w:hAnsi="Times New Roman" w:cs="Times New Roman"/>
          <w:i/>
          <w:iCs/>
          <w:color w:val="000000"/>
          <w:sz w:val="24"/>
          <w:szCs w:val="24"/>
        </w:rPr>
        <w:lastRenderedPageBreak/>
        <w:t>Контрольные вопросы</w:t>
      </w:r>
    </w:p>
    <w:p w:rsidR="005C4896" w:rsidRPr="005C4896" w:rsidRDefault="005C4896" w:rsidP="005C4896">
      <w:pPr>
        <w:autoSpaceDE w:val="0"/>
        <w:autoSpaceDN w:val="0"/>
        <w:adjustRightInd w:val="0"/>
        <w:spacing w:after="0" w:line="240" w:lineRule="auto"/>
        <w:rPr>
          <w:rFonts w:ascii="Times New Roman" w:eastAsia="TimesNewRomanPS-ItalicMT-Identi" w:hAnsi="Times New Roman" w:cs="Times New Roman"/>
          <w:i/>
          <w:iCs/>
          <w:color w:val="000000"/>
          <w:sz w:val="24"/>
          <w:szCs w:val="24"/>
        </w:rPr>
      </w:pP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1. Поясните,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что представляет собой земляное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полотно?</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2. Объясните,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что является основным материалом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земляного полотна?</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3. Назовите,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какие требования предъявляют к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земляному полотну?</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4. Выясните,</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 какими особенностями обладают грунты</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как конструктивный материал земляного полотна?</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5. Приведите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классификацию грунтов как материала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для сооружения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земляного</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полотна.</w:t>
      </w:r>
    </w:p>
    <w:p w:rsid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6. Выделите</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 основные элементы поперечного профиля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насыпи,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выемки,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дайте</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им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определения.</w:t>
      </w:r>
    </w:p>
    <w:p w:rsidR="009A5F5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7. Перечислите требования к устройству основной площадки и плотности грунта железнодорожного земляного полотна.</w:t>
      </w:r>
    </w:p>
    <w:p w:rsidR="009A5F5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8. Назовите назначение кюветов и канав, кавальеров и резерва.</w:t>
      </w:r>
    </w:p>
    <w:p w:rsidR="009A5F5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9. Перечислите применяемые для укладки балластной призмы материалы и требования к ним.</w:t>
      </w:r>
    </w:p>
    <w:p w:rsidR="009A5F5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10. Дайте определение элементам железнодорожного земляного полотна.</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Вывод: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В результате проделанной работы</w:t>
      </w:r>
      <w:r>
        <w:rPr>
          <w:rFonts w:ascii="Times New Roman" w:eastAsia="TimesNewRomanPSMT-Identity-H" w:hAnsi="Times New Roman" w:cs="Times New Roman"/>
          <w:color w:val="000000"/>
          <w:sz w:val="24"/>
          <w:szCs w:val="24"/>
        </w:rPr>
        <w:t xml:space="preserve"> </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_______________________________________________________</w:t>
      </w:r>
      <w:r w:rsidR="009A5F56">
        <w:rPr>
          <w:rFonts w:ascii="Times New Roman" w:eastAsia="TimesNewRomanPSMT-Identity-H" w:hAnsi="Times New Roman" w:cs="Times New Roman"/>
          <w:color w:val="000000"/>
          <w:sz w:val="24"/>
          <w:szCs w:val="24"/>
        </w:rPr>
        <w:t>_______________</w:t>
      </w:r>
      <w:r w:rsidRPr="005C4896">
        <w:rPr>
          <w:rFonts w:ascii="Times New Roman" w:eastAsia="TimesNewRomanPSMT-Identity-H" w:hAnsi="Times New Roman" w:cs="Times New Roman"/>
          <w:color w:val="000000"/>
          <w:sz w:val="24"/>
          <w:szCs w:val="24"/>
        </w:rPr>
        <w:t>__</w:t>
      </w:r>
    </w:p>
    <w:p w:rsid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________________________________________________________________________</w:t>
      </w:r>
    </w:p>
    <w:p w:rsidR="009A5F5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p>
    <w:p w:rsidR="005C4896" w:rsidRPr="00C22B2F" w:rsidRDefault="00C22B2F" w:rsidP="005C4896">
      <w:pPr>
        <w:autoSpaceDE w:val="0"/>
        <w:autoSpaceDN w:val="0"/>
        <w:adjustRightInd w:val="0"/>
        <w:spacing w:after="0" w:line="240" w:lineRule="auto"/>
        <w:rPr>
          <w:rFonts w:ascii="Times New Roman" w:eastAsia="TimesNewRomanPSMT-Identity-H" w:hAnsi="Times New Roman" w:cs="Times New Roman"/>
          <w:b/>
          <w:color w:val="000000"/>
          <w:sz w:val="24"/>
          <w:szCs w:val="24"/>
        </w:rPr>
      </w:pPr>
      <w:r>
        <w:rPr>
          <w:rFonts w:ascii="Times New Roman" w:eastAsia="TimesNewRomanPSMT-Identity-H" w:hAnsi="Times New Roman" w:cs="Times New Roman"/>
          <w:b/>
          <w:color w:val="000000"/>
          <w:sz w:val="24"/>
          <w:szCs w:val="24"/>
        </w:rPr>
        <w:t xml:space="preserve">                                             </w:t>
      </w:r>
      <w:r w:rsidR="009A5F56" w:rsidRPr="00C22B2F">
        <w:rPr>
          <w:rFonts w:ascii="Times New Roman" w:eastAsia="TimesNewRomanPSMT-Identity-H" w:hAnsi="Times New Roman" w:cs="Times New Roman"/>
          <w:b/>
          <w:color w:val="000000"/>
          <w:sz w:val="24"/>
          <w:szCs w:val="24"/>
        </w:rPr>
        <w:t xml:space="preserve">Практическое   занятие </w:t>
      </w:r>
      <w:r w:rsidR="005C4896" w:rsidRPr="00C22B2F">
        <w:rPr>
          <w:rFonts w:ascii="Times New Roman" w:eastAsia="TimesNewRomanPSMT-Identity-H" w:hAnsi="Times New Roman" w:cs="Times New Roman"/>
          <w:b/>
          <w:color w:val="000000"/>
          <w:sz w:val="24"/>
          <w:szCs w:val="24"/>
        </w:rPr>
        <w:t xml:space="preserve"> № 2</w:t>
      </w:r>
    </w:p>
    <w:p w:rsidR="005C4896" w:rsidRPr="00C22B2F" w:rsidRDefault="005C4896" w:rsidP="005C4896">
      <w:pPr>
        <w:autoSpaceDE w:val="0"/>
        <w:autoSpaceDN w:val="0"/>
        <w:adjustRightInd w:val="0"/>
        <w:spacing w:after="0" w:line="240" w:lineRule="auto"/>
        <w:rPr>
          <w:rFonts w:ascii="Times New Roman" w:eastAsia="TimesNewRomanPSMT-Identity-H" w:hAnsi="Times New Roman" w:cs="Times New Roman"/>
          <w:b/>
          <w:color w:val="000000"/>
          <w:sz w:val="24"/>
          <w:szCs w:val="24"/>
        </w:rPr>
      </w:pPr>
      <w:r w:rsidRPr="00C22B2F">
        <w:rPr>
          <w:rFonts w:ascii="Times New Roman" w:eastAsia="TimesNewRomanPSMT-Identity-H" w:hAnsi="Times New Roman" w:cs="Times New Roman"/>
          <w:b/>
          <w:color w:val="000000"/>
          <w:sz w:val="24"/>
          <w:szCs w:val="24"/>
        </w:rPr>
        <w:t xml:space="preserve">Изучение </w:t>
      </w:r>
      <w:r w:rsidR="009A5F56" w:rsidRPr="00C22B2F">
        <w:rPr>
          <w:rFonts w:ascii="Times New Roman" w:eastAsia="TimesNewRomanPSMT-Identity-H" w:hAnsi="Times New Roman" w:cs="Times New Roman"/>
          <w:b/>
          <w:color w:val="000000"/>
          <w:sz w:val="24"/>
          <w:szCs w:val="24"/>
        </w:rPr>
        <w:t xml:space="preserve"> </w:t>
      </w:r>
      <w:r w:rsidRPr="00C22B2F">
        <w:rPr>
          <w:rFonts w:ascii="Times New Roman" w:eastAsia="TimesNewRomanPSMT-Identity-H" w:hAnsi="Times New Roman" w:cs="Times New Roman"/>
          <w:b/>
          <w:color w:val="000000"/>
          <w:sz w:val="24"/>
          <w:szCs w:val="24"/>
        </w:rPr>
        <w:t xml:space="preserve">видов </w:t>
      </w:r>
      <w:r w:rsidR="009A5F56" w:rsidRPr="00C22B2F">
        <w:rPr>
          <w:rFonts w:ascii="Times New Roman" w:eastAsia="TimesNewRomanPSMT-Identity-H" w:hAnsi="Times New Roman" w:cs="Times New Roman"/>
          <w:b/>
          <w:color w:val="000000"/>
          <w:sz w:val="24"/>
          <w:szCs w:val="24"/>
        </w:rPr>
        <w:t xml:space="preserve"> </w:t>
      </w:r>
      <w:r w:rsidRPr="00C22B2F">
        <w:rPr>
          <w:rFonts w:ascii="Times New Roman" w:eastAsia="TimesNewRomanPSMT-Identity-H" w:hAnsi="Times New Roman" w:cs="Times New Roman"/>
          <w:b/>
          <w:color w:val="000000"/>
          <w:sz w:val="24"/>
          <w:szCs w:val="24"/>
        </w:rPr>
        <w:t xml:space="preserve">деформации, </w:t>
      </w:r>
      <w:r w:rsidR="009A5F56" w:rsidRPr="00C22B2F">
        <w:rPr>
          <w:rFonts w:ascii="Times New Roman" w:eastAsia="TimesNewRomanPSMT-Identity-H" w:hAnsi="Times New Roman" w:cs="Times New Roman"/>
          <w:b/>
          <w:color w:val="000000"/>
          <w:sz w:val="24"/>
          <w:szCs w:val="24"/>
        </w:rPr>
        <w:t xml:space="preserve"> </w:t>
      </w:r>
      <w:r w:rsidRPr="00C22B2F">
        <w:rPr>
          <w:rFonts w:ascii="Times New Roman" w:eastAsia="TimesNewRomanPSMT-Identity-H" w:hAnsi="Times New Roman" w:cs="Times New Roman"/>
          <w:b/>
          <w:color w:val="000000"/>
          <w:sz w:val="24"/>
          <w:szCs w:val="24"/>
        </w:rPr>
        <w:t xml:space="preserve">повреждении </w:t>
      </w:r>
      <w:r w:rsidR="009A5F56" w:rsidRPr="00C22B2F">
        <w:rPr>
          <w:rFonts w:ascii="Times New Roman" w:eastAsia="TimesNewRomanPSMT-Identity-H" w:hAnsi="Times New Roman" w:cs="Times New Roman"/>
          <w:b/>
          <w:color w:val="000000"/>
          <w:sz w:val="24"/>
          <w:szCs w:val="24"/>
        </w:rPr>
        <w:t xml:space="preserve"> </w:t>
      </w:r>
      <w:r w:rsidRPr="00C22B2F">
        <w:rPr>
          <w:rFonts w:ascii="Times New Roman" w:eastAsia="TimesNewRomanPSMT-Identity-H" w:hAnsi="Times New Roman" w:cs="Times New Roman"/>
          <w:b/>
          <w:color w:val="000000"/>
          <w:sz w:val="24"/>
          <w:szCs w:val="24"/>
        </w:rPr>
        <w:t>и разрушений</w:t>
      </w:r>
      <w:r w:rsidR="009A5F56" w:rsidRPr="00C22B2F">
        <w:rPr>
          <w:rFonts w:ascii="Times New Roman" w:eastAsia="TimesNewRomanPSMT-Identity-H" w:hAnsi="Times New Roman" w:cs="Times New Roman"/>
          <w:b/>
          <w:color w:val="000000"/>
          <w:sz w:val="24"/>
          <w:szCs w:val="24"/>
        </w:rPr>
        <w:t xml:space="preserve"> </w:t>
      </w:r>
      <w:r w:rsidRPr="00C22B2F">
        <w:rPr>
          <w:rFonts w:ascii="Times New Roman" w:eastAsia="TimesNewRomanPSMT-Identity-H" w:hAnsi="Times New Roman" w:cs="Times New Roman"/>
          <w:b/>
          <w:color w:val="000000"/>
          <w:sz w:val="24"/>
          <w:szCs w:val="24"/>
        </w:rPr>
        <w:t xml:space="preserve"> земляного полотна и</w:t>
      </w:r>
    </w:p>
    <w:p w:rsidR="005C4896" w:rsidRPr="00C22B2F" w:rsidRDefault="00C22B2F" w:rsidP="005C4896">
      <w:pPr>
        <w:autoSpaceDE w:val="0"/>
        <w:autoSpaceDN w:val="0"/>
        <w:adjustRightInd w:val="0"/>
        <w:spacing w:after="0" w:line="240" w:lineRule="auto"/>
        <w:rPr>
          <w:rFonts w:ascii="Times New Roman" w:eastAsia="TimesNewRomanPSMT-Identity-H" w:hAnsi="Times New Roman" w:cs="Times New Roman"/>
          <w:b/>
          <w:color w:val="000000"/>
          <w:sz w:val="24"/>
          <w:szCs w:val="24"/>
        </w:rPr>
      </w:pPr>
      <w:r w:rsidRPr="00C22B2F">
        <w:rPr>
          <w:rFonts w:ascii="Times New Roman" w:eastAsia="TimesNewRomanPSMT-Identity-H" w:hAnsi="Times New Roman" w:cs="Times New Roman"/>
          <w:b/>
          <w:color w:val="000000"/>
          <w:sz w:val="24"/>
          <w:szCs w:val="24"/>
        </w:rPr>
        <w:t>м</w:t>
      </w:r>
      <w:r w:rsidR="005C4896" w:rsidRPr="00C22B2F">
        <w:rPr>
          <w:rFonts w:ascii="Times New Roman" w:eastAsia="TimesNewRomanPSMT-Identity-H" w:hAnsi="Times New Roman" w:cs="Times New Roman"/>
          <w:b/>
          <w:color w:val="000000"/>
          <w:sz w:val="24"/>
          <w:szCs w:val="24"/>
        </w:rPr>
        <w:t>ер</w:t>
      </w:r>
      <w:r w:rsidR="009A5F56" w:rsidRPr="00C22B2F">
        <w:rPr>
          <w:rFonts w:ascii="Times New Roman" w:eastAsia="TimesNewRomanPSMT-Identity-H" w:hAnsi="Times New Roman" w:cs="Times New Roman"/>
          <w:b/>
          <w:color w:val="000000"/>
          <w:sz w:val="24"/>
          <w:szCs w:val="24"/>
        </w:rPr>
        <w:t xml:space="preserve"> </w:t>
      </w:r>
      <w:r w:rsidR="005C4896" w:rsidRPr="00C22B2F">
        <w:rPr>
          <w:rFonts w:ascii="Times New Roman" w:eastAsia="TimesNewRomanPSMT-Identity-H" w:hAnsi="Times New Roman" w:cs="Times New Roman"/>
          <w:b/>
          <w:color w:val="000000"/>
          <w:sz w:val="24"/>
          <w:szCs w:val="24"/>
        </w:rPr>
        <w:t xml:space="preserve"> по их предупреждению </w:t>
      </w:r>
      <w:r w:rsidR="009A5F56" w:rsidRPr="00C22B2F">
        <w:rPr>
          <w:rFonts w:ascii="Times New Roman" w:eastAsia="TimesNewRomanPSMT-Identity-H" w:hAnsi="Times New Roman" w:cs="Times New Roman"/>
          <w:b/>
          <w:color w:val="000000"/>
          <w:sz w:val="24"/>
          <w:szCs w:val="24"/>
        </w:rPr>
        <w:t xml:space="preserve"> </w:t>
      </w:r>
      <w:r w:rsidR="005C4896" w:rsidRPr="00C22B2F">
        <w:rPr>
          <w:rFonts w:ascii="Times New Roman" w:eastAsia="TimesNewRomanPSMT-Identity-H" w:hAnsi="Times New Roman" w:cs="Times New Roman"/>
          <w:b/>
          <w:color w:val="000000"/>
          <w:sz w:val="24"/>
          <w:szCs w:val="24"/>
        </w:rPr>
        <w:t>и ликвидации.</w:t>
      </w:r>
    </w:p>
    <w:p w:rsidR="009A5F56" w:rsidRPr="005C4896" w:rsidRDefault="009A5F5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p>
    <w:p w:rsidR="005C4896"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1. </w:t>
      </w:r>
      <w:r w:rsidR="005C4896" w:rsidRPr="005C4896">
        <w:rPr>
          <w:rFonts w:ascii="Times New Roman" w:eastAsia="TimesNewRomanPSMT-Identity-H" w:hAnsi="Times New Roman" w:cs="Times New Roman"/>
          <w:color w:val="000000"/>
          <w:sz w:val="24"/>
          <w:szCs w:val="24"/>
        </w:rPr>
        <w:t xml:space="preserve">Цель: </w:t>
      </w:r>
      <w:r>
        <w:rPr>
          <w:rFonts w:ascii="Times New Roman" w:eastAsia="TimesNewRomanPSMT-Identity-H" w:hAnsi="Times New Roman" w:cs="Times New Roman"/>
          <w:color w:val="000000"/>
          <w:sz w:val="24"/>
          <w:szCs w:val="24"/>
        </w:rPr>
        <w:t>научиться определять виды  деформаций, повреждений и разрушений железнодорожного земляного полотна, измерять смещения и деформации железнодорожного земляного полотна и выбирать мероприятия по их предупреждению и ликвидации.</w:t>
      </w:r>
    </w:p>
    <w:p w:rsidR="00C22B2F"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p>
    <w:p w:rsidR="00C22B2F"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2.   </w:t>
      </w:r>
      <w:r w:rsidR="005C4896" w:rsidRPr="005C4896">
        <w:rPr>
          <w:rFonts w:ascii="Times New Roman" w:eastAsia="TimesNewRomanPSMT-Identity-H" w:hAnsi="Times New Roman" w:cs="Times New Roman"/>
          <w:color w:val="000000"/>
          <w:sz w:val="24"/>
          <w:szCs w:val="24"/>
        </w:rPr>
        <w:t xml:space="preserve">Оборудование: </w:t>
      </w:r>
      <w:r>
        <w:rPr>
          <w:rFonts w:ascii="Times New Roman" w:eastAsia="TimesNewRomanPSMT-Identity-H" w:hAnsi="Times New Roman" w:cs="Times New Roman"/>
          <w:color w:val="000000"/>
          <w:sz w:val="24"/>
          <w:szCs w:val="24"/>
        </w:rPr>
        <w:t xml:space="preserve">  железнодорожные пути на  железнодорожном полигоне; автоматизированное рабочее место: персональный компьютер, принтер, сканер.</w:t>
      </w:r>
    </w:p>
    <w:p w:rsidR="00C22B2F"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p>
    <w:p w:rsidR="00C22B2F"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3. Наглядные пособия: схемы деформаций, повреждений и разрушений железнодорожного земляного полотна.</w:t>
      </w:r>
    </w:p>
    <w:p w:rsidR="00C22B2F" w:rsidRPr="005C4896" w:rsidRDefault="00C22B2F" w:rsidP="00C22B2F">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Цель </w:t>
      </w:r>
      <w:r w:rsidR="00E917A1">
        <w:rPr>
          <w:rFonts w:ascii="Times New Roman" w:eastAsia="TimesNewRomanPSMT-Identity-H" w:hAnsi="Times New Roman" w:cs="Times New Roman"/>
          <w:color w:val="000000"/>
          <w:sz w:val="24"/>
          <w:szCs w:val="24"/>
        </w:rPr>
        <w:t xml:space="preserve">занятия </w:t>
      </w:r>
      <w:r w:rsidRPr="005C4896">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 xml:space="preserve">направлена на освоение общих и </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профессиональных компетенций</w:t>
      </w:r>
    </w:p>
    <w:p w:rsidR="00C22B2F" w:rsidRPr="005C4896" w:rsidRDefault="00C22B2F" w:rsidP="00C22B2F">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ПК</w:t>
      </w:r>
      <w:r>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1.1, 1.2, 1.3</w:t>
      </w:r>
    </w:p>
    <w:p w:rsidR="00C22B2F" w:rsidRDefault="00C22B2F" w:rsidP="00C22B2F">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ОК.</w:t>
      </w:r>
      <w:r w:rsidR="00E917A1">
        <w:rPr>
          <w:rFonts w:ascii="Times New Roman" w:eastAsia="TimesNewRomanPSMT-Identity-H" w:hAnsi="Times New Roman" w:cs="Times New Roman"/>
          <w:color w:val="000000"/>
          <w:sz w:val="24"/>
          <w:szCs w:val="24"/>
        </w:rPr>
        <w:t>1</w:t>
      </w:r>
      <w:r w:rsidRPr="005C4896">
        <w:rPr>
          <w:rFonts w:ascii="Times New Roman" w:eastAsia="TimesNewRomanPSMT-Identity-H" w:hAnsi="Times New Roman" w:cs="Times New Roman"/>
          <w:color w:val="000000"/>
          <w:sz w:val="24"/>
          <w:szCs w:val="24"/>
        </w:rPr>
        <w:t>, ОК</w:t>
      </w:r>
      <w:r w:rsidR="00E917A1">
        <w:rPr>
          <w:rFonts w:ascii="Times New Roman" w:eastAsia="TimesNewRomanPSMT-Identity-H" w:hAnsi="Times New Roman" w:cs="Times New Roman"/>
          <w:color w:val="000000"/>
          <w:sz w:val="24"/>
          <w:szCs w:val="24"/>
        </w:rPr>
        <w:t>2</w:t>
      </w:r>
      <w:r w:rsidRPr="005C4896">
        <w:rPr>
          <w:rFonts w:ascii="Times New Roman" w:eastAsia="TimesNewRomanPSMT-Identity-H" w:hAnsi="Times New Roman" w:cs="Times New Roman"/>
          <w:color w:val="000000"/>
          <w:sz w:val="24"/>
          <w:szCs w:val="24"/>
        </w:rPr>
        <w:t xml:space="preserve">, </w:t>
      </w:r>
      <w:proofErr w:type="gramStart"/>
      <w:r w:rsidRPr="005C4896">
        <w:rPr>
          <w:rFonts w:ascii="Times New Roman" w:eastAsia="TimesNewRomanPSMT-Identity-H" w:hAnsi="Times New Roman" w:cs="Times New Roman"/>
          <w:color w:val="000000"/>
          <w:sz w:val="24"/>
          <w:szCs w:val="24"/>
        </w:rPr>
        <w:t>ОК</w:t>
      </w:r>
      <w:proofErr w:type="gramEnd"/>
      <w:r w:rsidRPr="005C4896">
        <w:rPr>
          <w:rFonts w:ascii="Times New Roman" w:eastAsia="TimesNewRomanPSMT-Identity-H" w:hAnsi="Times New Roman" w:cs="Times New Roman"/>
          <w:color w:val="000000"/>
          <w:sz w:val="24"/>
          <w:szCs w:val="24"/>
        </w:rPr>
        <w:t xml:space="preserve"> </w:t>
      </w:r>
      <w:r w:rsidR="00E917A1">
        <w:rPr>
          <w:rFonts w:ascii="Times New Roman" w:eastAsia="TimesNewRomanPSMT-Identity-H" w:hAnsi="Times New Roman" w:cs="Times New Roman"/>
          <w:color w:val="000000"/>
          <w:sz w:val="24"/>
          <w:szCs w:val="24"/>
        </w:rPr>
        <w:t>3, ОК4, ОК5, ОК 6, ОК 7, ОК8, ОК9</w:t>
      </w:r>
    </w:p>
    <w:p w:rsidR="00C22B2F"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p>
    <w:p w:rsidR="005C4896"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4.   </w:t>
      </w:r>
      <w:r w:rsidR="005C4896" w:rsidRPr="005C4896">
        <w:rPr>
          <w:rFonts w:ascii="Times New Roman" w:eastAsia="TimesNewRomanPSMT-Identity-H" w:hAnsi="Times New Roman" w:cs="Times New Roman"/>
          <w:color w:val="000000"/>
          <w:sz w:val="24"/>
          <w:szCs w:val="24"/>
        </w:rPr>
        <w:t>Краткие теоретические сведения</w:t>
      </w:r>
    </w:p>
    <w:p w:rsidR="0087301A" w:rsidRDefault="0087301A"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w:t>
      </w:r>
      <w:proofErr w:type="gramStart"/>
      <w:r>
        <w:rPr>
          <w:rFonts w:ascii="Times New Roman" w:eastAsia="TimesNewRomanPSMT-Identity-H" w:hAnsi="Times New Roman" w:cs="Times New Roman"/>
          <w:color w:val="000000"/>
          <w:sz w:val="24"/>
          <w:szCs w:val="24"/>
        </w:rPr>
        <w:t>Из-за несоблюдения СНиП при сооружении и нарушении правил во время эксплуатации, а так же из-за природных</w:t>
      </w:r>
      <w:r w:rsidR="003D79D8">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 </w:t>
      </w:r>
      <w:proofErr w:type="spellStart"/>
      <w:r>
        <w:rPr>
          <w:rFonts w:ascii="Times New Roman" w:eastAsia="TimesNewRomanPSMT-Identity-H" w:hAnsi="Times New Roman" w:cs="Times New Roman"/>
          <w:color w:val="000000"/>
          <w:sz w:val="24"/>
          <w:szCs w:val="24"/>
        </w:rPr>
        <w:t>катоклизмов</w:t>
      </w:r>
      <w:proofErr w:type="spellEnd"/>
      <w:r>
        <w:rPr>
          <w:rFonts w:ascii="Times New Roman" w:eastAsia="TimesNewRomanPSMT-Identity-H" w:hAnsi="Times New Roman" w:cs="Times New Roman"/>
          <w:color w:val="000000"/>
          <w:sz w:val="24"/>
          <w:szCs w:val="24"/>
        </w:rPr>
        <w:t xml:space="preserve">, </w:t>
      </w:r>
      <w:r w:rsidR="00E917A1">
        <w:rPr>
          <w:rFonts w:ascii="Times New Roman" w:eastAsia="TimesNewRomanPSMT-Identity-H" w:hAnsi="Times New Roman" w:cs="Times New Roman"/>
          <w:color w:val="000000"/>
          <w:sz w:val="24"/>
          <w:szCs w:val="24"/>
        </w:rPr>
        <w:t xml:space="preserve"> </w:t>
      </w:r>
      <w:r>
        <w:rPr>
          <w:rFonts w:ascii="Times New Roman" w:eastAsia="TimesNewRomanPSMT-Identity-H" w:hAnsi="Times New Roman" w:cs="Times New Roman"/>
          <w:color w:val="000000"/>
          <w:sz w:val="24"/>
          <w:szCs w:val="24"/>
        </w:rPr>
        <w:t xml:space="preserve">происходит изменения формы 9 деформации) железнодорожного земляного полотна. </w:t>
      </w:r>
      <w:proofErr w:type="gramEnd"/>
    </w:p>
    <w:p w:rsidR="0087301A" w:rsidRDefault="0087301A"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w:t>
      </w:r>
      <w:proofErr w:type="gramStart"/>
      <w:r>
        <w:rPr>
          <w:rFonts w:ascii="Times New Roman" w:eastAsia="TimesNewRomanPSMT-Identity-H" w:hAnsi="Times New Roman" w:cs="Times New Roman"/>
          <w:color w:val="000000"/>
          <w:sz w:val="24"/>
          <w:szCs w:val="24"/>
        </w:rPr>
        <w:t>В приложениях  7 и 8 (5) приведены классификации и каталог наиболее распростране</w:t>
      </w:r>
      <w:r w:rsidR="003D79D8">
        <w:rPr>
          <w:rFonts w:ascii="Times New Roman" w:eastAsia="TimesNewRomanPSMT-Identity-H" w:hAnsi="Times New Roman" w:cs="Times New Roman"/>
          <w:color w:val="000000"/>
          <w:sz w:val="24"/>
          <w:szCs w:val="24"/>
        </w:rPr>
        <w:t>н</w:t>
      </w:r>
      <w:r>
        <w:rPr>
          <w:rFonts w:ascii="Times New Roman" w:eastAsia="TimesNewRomanPSMT-Identity-H" w:hAnsi="Times New Roman" w:cs="Times New Roman"/>
          <w:color w:val="000000"/>
          <w:sz w:val="24"/>
          <w:szCs w:val="24"/>
        </w:rPr>
        <w:t>ных дефектов и деформаций железнодорожного земляного полотна с кратки описанием опознавательных признаков, причин возникновения, неотложных мер, а также указаниями по их эксплуатационным наблюдениям.</w:t>
      </w:r>
      <w:proofErr w:type="gramEnd"/>
    </w:p>
    <w:p w:rsidR="0087301A" w:rsidRDefault="0087301A"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Необходимо отметить, что степень деформации железнодорожного земляного полотна и балластной призмы от поездной нагрузки зависит от качества уплотнения грунта в </w:t>
      </w:r>
      <w:r w:rsidR="003D79D8">
        <w:rPr>
          <w:rFonts w:ascii="Times New Roman" w:eastAsia="TimesNewRomanPSMT-Identity-H" w:hAnsi="Times New Roman" w:cs="Times New Roman"/>
          <w:color w:val="000000"/>
          <w:sz w:val="24"/>
          <w:szCs w:val="24"/>
        </w:rPr>
        <w:t>ж</w:t>
      </w:r>
      <w:r>
        <w:rPr>
          <w:rFonts w:ascii="Times New Roman" w:eastAsia="TimesNewRomanPSMT-Identity-H" w:hAnsi="Times New Roman" w:cs="Times New Roman"/>
          <w:color w:val="000000"/>
          <w:sz w:val="24"/>
          <w:szCs w:val="24"/>
        </w:rPr>
        <w:t>елезнодорожном земляном полотне и балласта в балластной призме при строительстве и  ремонтах железнодорожного пути. Наиболее  устойчивым является железнодорожное земляное полотно при уплотнении грунта в нем до естественной плотности и качественном водоотведении.</w:t>
      </w:r>
    </w:p>
    <w:p w:rsidR="0087301A" w:rsidRDefault="003D79D8"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lastRenderedPageBreak/>
        <w:t xml:space="preserve">          Наблюдение за состоянием железнодорожного земляного полотна и состояние прогнозов о возможных деформациях его производится с применением  </w:t>
      </w:r>
      <w:proofErr w:type="spellStart"/>
      <w:r>
        <w:rPr>
          <w:rFonts w:ascii="Times New Roman" w:eastAsia="TimesNewRomanPSMT-Identity-H" w:hAnsi="Times New Roman" w:cs="Times New Roman"/>
          <w:color w:val="000000"/>
          <w:sz w:val="24"/>
          <w:szCs w:val="24"/>
        </w:rPr>
        <w:t>геодефектоскопа</w:t>
      </w:r>
      <w:proofErr w:type="spellEnd"/>
      <w:r>
        <w:rPr>
          <w:rFonts w:ascii="Times New Roman" w:eastAsia="TimesNewRomanPSMT-Identity-H" w:hAnsi="Times New Roman" w:cs="Times New Roman"/>
          <w:color w:val="000000"/>
          <w:sz w:val="24"/>
          <w:szCs w:val="24"/>
        </w:rPr>
        <w:t>, вагона и лаборатории для инженерно-геологического  обследования железнодорожного земляного полотна.</w:t>
      </w:r>
    </w:p>
    <w:p w:rsidR="005A2333" w:rsidRDefault="005A2333"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p>
    <w:p w:rsidR="005C4896" w:rsidRPr="005C4896" w:rsidRDefault="00C22B2F"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w:t>
      </w:r>
      <w:r w:rsidR="005C4896" w:rsidRPr="005C4896">
        <w:rPr>
          <w:rFonts w:ascii="Times New Roman" w:eastAsia="TimesNewRomanPSMT-Identity-H" w:hAnsi="Times New Roman" w:cs="Times New Roman"/>
          <w:color w:val="000000"/>
          <w:sz w:val="24"/>
          <w:szCs w:val="24"/>
        </w:rPr>
        <w:t xml:space="preserve">1. Деформации </w:t>
      </w:r>
      <w:r>
        <w:rPr>
          <w:rFonts w:ascii="Times New Roman" w:eastAsia="TimesNewRomanPSMT-Identity-H" w:hAnsi="Times New Roman" w:cs="Times New Roman"/>
          <w:color w:val="000000"/>
          <w:sz w:val="24"/>
          <w:szCs w:val="24"/>
        </w:rPr>
        <w:t xml:space="preserve"> </w:t>
      </w:r>
      <w:r w:rsidR="005C4896" w:rsidRPr="005C4896">
        <w:rPr>
          <w:rFonts w:ascii="Times New Roman" w:eastAsia="TimesNewRomanPSMT-Identity-H" w:hAnsi="Times New Roman" w:cs="Times New Roman"/>
          <w:color w:val="000000"/>
          <w:sz w:val="24"/>
          <w:szCs w:val="24"/>
        </w:rPr>
        <w:t>земляного полотна</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1.1 </w:t>
      </w:r>
      <w:r w:rsidR="00C22B2F">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Виды деформаций земляного полотна</w:t>
      </w:r>
    </w:p>
    <w:p w:rsidR="005C4896" w:rsidRPr="005C4896" w:rsidRDefault="00C22B2F"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Прочность грунтов земляного полотна резко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меняется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под воздействием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физико-химических процессов.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Увлажнение глинистых грунтов,</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например,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может стать</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причиной перехода их из твердого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состояния </w:t>
      </w:r>
      <w:proofErr w:type="gramStart"/>
      <w:r w:rsidR="005C4896" w:rsidRPr="005C4896">
        <w:rPr>
          <w:rFonts w:ascii="Times New Roman" w:eastAsia="TimesNewRomanPSMT-Identity-H" w:hAnsi="Times New Roman" w:cs="Times New Roman"/>
          <w:color w:val="272727"/>
          <w:sz w:val="24"/>
          <w:szCs w:val="24"/>
        </w:rPr>
        <w:t>в</w:t>
      </w:r>
      <w:proofErr w:type="gramEnd"/>
      <w:r w:rsidR="005C4896" w:rsidRPr="005C4896">
        <w:rPr>
          <w:rFonts w:ascii="Times New Roman" w:eastAsia="TimesNewRomanPSMT-Identity-H" w:hAnsi="Times New Roman" w:cs="Times New Roman"/>
          <w:color w:val="272727"/>
          <w:sz w:val="24"/>
          <w:szCs w:val="24"/>
        </w:rPr>
        <w:t xml:space="preserve"> пластичное 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даже текучее.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Под воздействием динамических нагрузок</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(вибрации, удары)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грунты,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взаимодействуя с содержащейся в них водой, становятся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неустойчивыми.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Промерзание и оттаивание их</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сопровождаются объемными и прочностными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изменениями.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Эти изменения в сочетании с ошибками 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неудачными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решениями при проектировании, сооружении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эксплуатации иногда приводят к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катастрофическим последствиям.</w:t>
      </w:r>
    </w:p>
    <w:p w:rsidR="005C4896" w:rsidRDefault="00C22B2F"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В земляном полотне и его</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основании под действием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поездной</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нагрузки,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собственного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веса и под влиянием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атмосферных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факторов возникают упругие и остаточные деформации. Накопление</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остаточных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деформаций при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определенных условиях</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эксплуатации может привести к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нарушению целостности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земляного полотна или отдельных его частей.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Деформации могут быть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постоянными 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временными, развиваться медленно и равномерно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или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быстро и неравномерно.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Бывают и внезапные</w:t>
      </w:r>
      <w:r w:rsidR="005F4A3A">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деформации.</w:t>
      </w:r>
    </w:p>
    <w:p w:rsidR="00C22B2F" w:rsidRDefault="00C22B2F"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03790" w:rsidRDefault="005C4896" w:rsidP="005C4896">
      <w:pPr>
        <w:autoSpaceDE w:val="0"/>
        <w:autoSpaceDN w:val="0"/>
        <w:adjustRightInd w:val="0"/>
        <w:spacing w:after="0" w:line="240" w:lineRule="auto"/>
        <w:rPr>
          <w:rFonts w:ascii="Times New Roman" w:eastAsia="TimesNewRomanPSMT-Identity-H" w:hAnsi="Times New Roman" w:cs="Times New Roman"/>
          <w:color w:val="000000"/>
          <w:sz w:val="24"/>
          <w:szCs w:val="24"/>
        </w:rPr>
      </w:pPr>
      <w:r w:rsidRPr="005C4896">
        <w:rPr>
          <w:rFonts w:ascii="Times New Roman" w:eastAsia="TimesNewRomanPSMT-Identity-H" w:hAnsi="Times New Roman" w:cs="Times New Roman"/>
          <w:color w:val="000000"/>
          <w:sz w:val="24"/>
          <w:szCs w:val="24"/>
        </w:rPr>
        <w:t xml:space="preserve">1.2 Основные виды деформаций </w:t>
      </w:r>
      <w:r w:rsidR="00C22B2F">
        <w:rPr>
          <w:rFonts w:ascii="Times New Roman" w:eastAsia="TimesNewRomanPSMT-Identity-H" w:hAnsi="Times New Roman" w:cs="Times New Roman"/>
          <w:color w:val="000000"/>
          <w:sz w:val="24"/>
          <w:szCs w:val="24"/>
        </w:rPr>
        <w:t xml:space="preserve"> </w:t>
      </w:r>
      <w:r w:rsidRPr="005C4896">
        <w:rPr>
          <w:rFonts w:ascii="Times New Roman" w:eastAsia="TimesNewRomanPSMT-Identity-H" w:hAnsi="Times New Roman" w:cs="Times New Roman"/>
          <w:color w:val="000000"/>
          <w:sz w:val="24"/>
          <w:szCs w:val="24"/>
        </w:rPr>
        <w:t>земляного полотна</w:t>
      </w:r>
      <w:r w:rsidR="00503790">
        <w:rPr>
          <w:rFonts w:ascii="Times New Roman" w:eastAsia="TimesNewRomanPSMT-Identity-H" w:hAnsi="Times New Roman" w:cs="Times New Roman"/>
          <w:color w:val="000000"/>
          <w:sz w:val="24"/>
          <w:szCs w:val="24"/>
        </w:rPr>
        <w:t>:</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000000"/>
          <w:sz w:val="24"/>
          <w:szCs w:val="24"/>
        </w:rPr>
        <w:t xml:space="preserve">-  </w:t>
      </w:r>
      <w:r w:rsidR="005C4896" w:rsidRPr="005C4896">
        <w:rPr>
          <w:rFonts w:ascii="Times New Roman" w:eastAsia="TimesNewRomanPSMT-Identity-H" w:hAnsi="Times New Roman" w:cs="Times New Roman"/>
          <w:color w:val="272727"/>
          <w:sz w:val="24"/>
          <w:szCs w:val="24"/>
        </w:rPr>
        <w:t>деформации основной площадки</w:t>
      </w:r>
      <w:r>
        <w:rPr>
          <w:rFonts w:ascii="Times New Roman" w:eastAsia="TimesNewRomanPSMT-Identity-H" w:hAnsi="Times New Roman" w:cs="Times New Roman"/>
          <w:color w:val="272727"/>
          <w:sz w:val="24"/>
          <w:szCs w:val="24"/>
        </w:rPr>
        <w:t xml:space="preserve">  </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пучины</w:t>
      </w:r>
      <w:r>
        <w:rPr>
          <w:rFonts w:ascii="Times New Roman" w:eastAsia="TimesNewRomanPSMT-Identity-H" w:hAnsi="Times New Roman" w:cs="Times New Roman"/>
          <w:color w:val="272727"/>
          <w:sz w:val="24"/>
          <w:szCs w:val="24"/>
        </w:rPr>
        <w:t xml:space="preserve">;                              </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оседания и выпирания</w:t>
      </w:r>
      <w:r>
        <w:rPr>
          <w:rFonts w:ascii="Times New Roman" w:eastAsia="TimesNewRomanPSMT-Identity-H" w:hAnsi="Times New Roman" w:cs="Times New Roman"/>
          <w:color w:val="272727"/>
          <w:sz w:val="24"/>
          <w:szCs w:val="24"/>
        </w:rPr>
        <w:t xml:space="preserve">;          </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расползания;</w:t>
      </w:r>
      <w:r>
        <w:rPr>
          <w:rFonts w:ascii="Times New Roman" w:eastAsia="TimesNewRomanPSMT-Identity-H" w:hAnsi="Times New Roman" w:cs="Times New Roman"/>
          <w:color w:val="272727"/>
          <w:sz w:val="24"/>
          <w:szCs w:val="24"/>
        </w:rPr>
        <w:t xml:space="preserve">   </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провалы;</w:t>
      </w:r>
      <w:r>
        <w:rPr>
          <w:rFonts w:ascii="Times New Roman" w:eastAsia="TimesNewRomanPSMT-Identity-H" w:hAnsi="Times New Roman" w:cs="Times New Roman"/>
          <w:color w:val="272727"/>
          <w:sz w:val="24"/>
          <w:szCs w:val="24"/>
        </w:rPr>
        <w:t xml:space="preserve">   </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оползни и сдвиги;</w:t>
      </w:r>
      <w:r>
        <w:rPr>
          <w:rFonts w:ascii="Times New Roman" w:eastAsia="TimesNewRomanPSMT-Identity-H" w:hAnsi="Times New Roman" w:cs="Times New Roman"/>
          <w:color w:val="272727"/>
          <w:sz w:val="24"/>
          <w:szCs w:val="24"/>
        </w:rPr>
        <w:t xml:space="preserve">   </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обвалы;</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SymbolMT-Identity-H" w:hAnsi="Times New Roman" w:cs="Times New Roman"/>
          <w:color w:val="272727"/>
          <w:sz w:val="24"/>
          <w:szCs w:val="24"/>
        </w:rPr>
        <w:t xml:space="preserve"> - </w:t>
      </w:r>
      <w:r w:rsidR="005C4896" w:rsidRPr="005C4896">
        <w:rPr>
          <w:rFonts w:ascii="Times New Roman" w:eastAsia="TimesNewRomanPSMT-Identity-H" w:hAnsi="Times New Roman" w:cs="Times New Roman"/>
          <w:color w:val="272727"/>
          <w:sz w:val="24"/>
          <w:szCs w:val="24"/>
        </w:rPr>
        <w:t>осыпи;</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лавины;</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размывы и подмывы;</w:t>
      </w:r>
    </w:p>
    <w:p w:rsid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повреждения и загромождения.</w:t>
      </w:r>
    </w:p>
    <w:p w:rsidR="00C22B2F" w:rsidRPr="005C4896" w:rsidRDefault="00C22B2F"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p>
    <w:p w:rsidR="005C4896" w:rsidRDefault="00C22B2F"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4A04F9">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2. Деформации</w:t>
      </w:r>
      <w:r w:rsidR="00503790">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основной площадки земляного полотна</w:t>
      </w:r>
    </w:p>
    <w:p w:rsidR="00503790"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03790"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 xml:space="preserve">Основные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виды деформаций</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 основной площадки земляного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полотна:</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балластные корыта;</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ложи;</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мешки;</w:t>
      </w:r>
    </w:p>
    <w:p w:rsid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w:t>
      </w:r>
      <w:r w:rsidR="005C4896" w:rsidRPr="005C4896">
        <w:rPr>
          <w:rFonts w:ascii="Times New Roman" w:eastAsia="Symbol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гнезда.</w:t>
      </w:r>
    </w:p>
    <w:p w:rsidR="00503790"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C4896"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Развитию этих деформаций способствуют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переувлажнение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грунтов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при оттаивании или скопление воды,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выпадающей в виде атмосферных осадков,</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во впадинах</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под шпалами, на основной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площадке из-за неудовлетворительного содержания или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недостаточной толщины балластного слоя,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неисправности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водоотводных устройст</w:t>
      </w:r>
      <w:proofErr w:type="gramStart"/>
      <w:r w:rsidR="005C4896" w:rsidRPr="005C4896">
        <w:rPr>
          <w:rFonts w:ascii="Times New Roman" w:eastAsia="TimesNewRomanPSMT-Identity-H" w:hAnsi="Times New Roman" w:cs="Times New Roman"/>
          <w:color w:val="272727"/>
          <w:sz w:val="24"/>
          <w:szCs w:val="24"/>
        </w:rPr>
        <w:t>в(</w:t>
      </w:r>
      <w:proofErr w:type="gramEnd"/>
      <w:r w:rsidR="005C4896" w:rsidRPr="005C4896">
        <w:rPr>
          <w:rFonts w:ascii="Times New Roman" w:eastAsia="TimesNewRomanPSMT-Identity-H" w:hAnsi="Times New Roman" w:cs="Times New Roman"/>
          <w:color w:val="272727"/>
          <w:sz w:val="24"/>
          <w:szCs w:val="24"/>
        </w:rPr>
        <w:t xml:space="preserve">кюветов, лотков), использования непригодных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грунтов или недостаточного их уплотнения при сооружении земляного</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полотна.</w:t>
      </w:r>
    </w:p>
    <w:p w:rsidR="005C4896"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Углубления в основной площадке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земляного полотна,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расположенные под шпалами, называют балластными корытами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рисунок 1, </w:t>
      </w:r>
      <w:r w:rsidR="005C4896" w:rsidRPr="005C4896">
        <w:rPr>
          <w:rFonts w:ascii="Times New Roman" w:eastAsia="TimesNewRomanPSMT-Identity-H" w:hAnsi="Times New Roman" w:cs="Times New Roman"/>
          <w:i/>
          <w:iCs/>
          <w:color w:val="272727"/>
          <w:sz w:val="24"/>
          <w:szCs w:val="24"/>
        </w:rPr>
        <w:t>а</w:t>
      </w:r>
      <w:r w:rsidR="005C4896" w:rsidRPr="005C4896">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Они образуются</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из-за неравномерной передачи давления от шпал</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на земляное полотно при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недостаточной толщине балластного слоя 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несущей </w:t>
      </w:r>
      <w:r w:rsidR="005C4896" w:rsidRPr="005C4896">
        <w:rPr>
          <w:rFonts w:ascii="Times New Roman" w:eastAsia="TimesNewRomanPSMT-Identity-H" w:hAnsi="Times New Roman" w:cs="Times New Roman"/>
          <w:color w:val="272727"/>
          <w:sz w:val="24"/>
          <w:szCs w:val="24"/>
        </w:rPr>
        <w:lastRenderedPageBreak/>
        <w:t xml:space="preserve">способности грунта.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По мере углубления и уширения корыта сливаются 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образуют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так называемые балластные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ложа рисунок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1, </w:t>
      </w:r>
      <w:r w:rsidR="005C4896" w:rsidRPr="005C4896">
        <w:rPr>
          <w:rFonts w:ascii="Times New Roman" w:eastAsia="TimesNewRomanPSMT-Identity-H" w:hAnsi="Times New Roman" w:cs="Times New Roman"/>
          <w:i/>
          <w:iCs/>
          <w:color w:val="272727"/>
          <w:sz w:val="24"/>
          <w:szCs w:val="24"/>
        </w:rPr>
        <w:t>в</w:t>
      </w:r>
      <w:r w:rsidR="005C4896" w:rsidRPr="005C4896">
        <w:rPr>
          <w:rFonts w:ascii="Times New Roman" w:eastAsia="TimesNewRomanPSMT-Identity-H" w:hAnsi="Times New Roman" w:cs="Times New Roman"/>
          <w:color w:val="272727"/>
          <w:sz w:val="24"/>
          <w:szCs w:val="24"/>
        </w:rPr>
        <w:t>.</w:t>
      </w:r>
    </w:p>
    <w:p w:rsid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proofErr w:type="gramStart"/>
      <w:r w:rsidR="005C4896" w:rsidRPr="005C4896">
        <w:rPr>
          <w:rFonts w:ascii="Times New Roman" w:eastAsia="TimesNewRomanPSMT-Identity-H" w:hAnsi="Times New Roman" w:cs="Times New Roman"/>
          <w:color w:val="272727"/>
          <w:sz w:val="24"/>
          <w:szCs w:val="24"/>
        </w:rPr>
        <w:t xml:space="preserve">При неодинаковой плотности грунта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основной площадки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или из-за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отсыпки</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земляного полотна различными грунтами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балласт в менее плотных местах вдавливается, образуя так называемые балластные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гнезда рисунок 1, </w:t>
      </w:r>
      <w:r w:rsidR="005C4896" w:rsidRPr="005C4896">
        <w:rPr>
          <w:rFonts w:ascii="Times New Roman" w:eastAsia="TimesNewRomanPSMT-Identity-H" w:hAnsi="Times New Roman" w:cs="Times New Roman"/>
          <w:i/>
          <w:iCs/>
          <w:color w:val="272727"/>
          <w:sz w:val="24"/>
          <w:szCs w:val="24"/>
        </w:rPr>
        <w:t>г</w:t>
      </w:r>
      <w:r w:rsidR="005C4896" w:rsidRPr="005C4896">
        <w:rPr>
          <w:rFonts w:ascii="Times New Roman" w:eastAsia="TimesNewRomanPSMT-Identity-H" w:hAnsi="Times New Roman" w:cs="Times New Roman"/>
          <w:color w:val="272727"/>
          <w:sz w:val="24"/>
          <w:szCs w:val="24"/>
        </w:rPr>
        <w:t>.</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Значительное </w:t>
      </w:r>
      <w:r>
        <w:rPr>
          <w:rFonts w:ascii="Times New Roman" w:eastAsia="TimesNewRomanPSMT-Identity-H" w:hAnsi="Times New Roman" w:cs="Times New Roman"/>
          <w:color w:val="272727"/>
          <w:sz w:val="24"/>
          <w:szCs w:val="24"/>
        </w:rPr>
        <w:t>м</w:t>
      </w:r>
      <w:r w:rsidR="005C4896" w:rsidRPr="005C4896">
        <w:rPr>
          <w:rFonts w:ascii="Times New Roman" w:eastAsia="TimesNewRomanPSMT-Identity-H" w:hAnsi="Times New Roman" w:cs="Times New Roman"/>
          <w:color w:val="272727"/>
          <w:sz w:val="24"/>
          <w:szCs w:val="24"/>
        </w:rPr>
        <w:t>естное</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углубление ложа называется балластным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мешком рисунок 1, </w:t>
      </w:r>
      <w:r w:rsidR="005C4896" w:rsidRPr="005C4896">
        <w:rPr>
          <w:rFonts w:ascii="Times New Roman" w:eastAsia="TimesNewRomanPSMT-Identity-H" w:hAnsi="Times New Roman" w:cs="Times New Roman"/>
          <w:i/>
          <w:iCs/>
          <w:color w:val="272727"/>
          <w:sz w:val="24"/>
          <w:szCs w:val="24"/>
        </w:rPr>
        <w:t>б</w:t>
      </w:r>
      <w:r w:rsidR="005C4896" w:rsidRPr="005C4896">
        <w:rPr>
          <w:rFonts w:ascii="Times New Roman" w:eastAsia="TimesNewRomanPSMT-Identity-H" w:hAnsi="Times New Roman" w:cs="Times New Roman"/>
          <w:color w:val="272727"/>
          <w:sz w:val="24"/>
          <w:szCs w:val="24"/>
        </w:rPr>
        <w:t xml:space="preserve">.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Глубина балластных</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лож обычно не более 1 м;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гнезда и мешки развиваются в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глубину до 3 м 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более.</w:t>
      </w:r>
      <w:proofErr w:type="gramEnd"/>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03790" w:rsidRDefault="00055E11" w:rsidP="00055E11">
      <w:pPr>
        <w:tabs>
          <w:tab w:val="left" w:pos="3030"/>
        </w:tabs>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ab/>
      </w:r>
      <w:r>
        <w:rPr>
          <w:rFonts w:ascii="Times New Roman" w:eastAsia="TimesNewRomanPSMT-Identity-H" w:hAnsi="Times New Roman" w:cs="Times New Roman"/>
          <w:noProof/>
          <w:color w:val="272727"/>
          <w:sz w:val="24"/>
          <w:szCs w:val="24"/>
          <w:lang w:eastAsia="ru-RU"/>
        </w:rPr>
        <w:drawing>
          <wp:inline distT="0" distB="0" distL="0" distR="0">
            <wp:extent cx="2847975" cy="1533525"/>
            <wp:effectExtent l="19050" t="0" r="9525"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847975" cy="1533525"/>
                    </a:xfrm>
                    <a:prstGeom prst="rect">
                      <a:avLst/>
                    </a:prstGeom>
                    <a:noFill/>
                    <a:ln w="9525">
                      <a:noFill/>
                      <a:miter lim="800000"/>
                      <a:headEnd/>
                      <a:tailEnd/>
                    </a:ln>
                  </pic:spPr>
                </pic:pic>
              </a:graphicData>
            </a:graphic>
          </wp:inline>
        </w:drawing>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03790"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1 – корыто;</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 2 – балластный слой;</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 3 – глинистый грунт;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4 – контакт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балласта и</w:t>
      </w:r>
    </w:p>
    <w:p w:rsidR="005C4896"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Г</w:t>
      </w:r>
      <w:r w:rsidR="005C4896" w:rsidRPr="005C4896">
        <w:rPr>
          <w:rFonts w:ascii="Times New Roman" w:eastAsia="TimesNewRomanPSMT-Identity-H" w:hAnsi="Times New Roman" w:cs="Times New Roman"/>
          <w:color w:val="272727"/>
          <w:sz w:val="24"/>
          <w:szCs w:val="24"/>
        </w:rPr>
        <w:t>линистого</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грунта</w:t>
      </w:r>
    </w:p>
    <w:p w:rsid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Рисунок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1,</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i/>
          <w:iCs/>
          <w:color w:val="272727"/>
          <w:sz w:val="24"/>
          <w:szCs w:val="24"/>
        </w:rPr>
        <w:t xml:space="preserve">а </w:t>
      </w:r>
      <w:r w:rsidR="005C4896" w:rsidRPr="005C4896">
        <w:rPr>
          <w:rFonts w:ascii="Times New Roman" w:eastAsia="TimesNewRomanPSMT-Identity-H" w:hAnsi="Times New Roman" w:cs="Times New Roman"/>
          <w:color w:val="272727"/>
          <w:sz w:val="24"/>
          <w:szCs w:val="24"/>
        </w:rPr>
        <w:t>– Балластное корыто</w:t>
      </w:r>
    </w:p>
    <w:p w:rsidR="00503790" w:rsidRDefault="00055E11" w:rsidP="00055E11">
      <w:pPr>
        <w:tabs>
          <w:tab w:val="left" w:pos="3315"/>
        </w:tabs>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ab/>
      </w:r>
      <w:r>
        <w:rPr>
          <w:rFonts w:ascii="Times New Roman" w:eastAsia="TimesNewRomanPSMT-Identity-H" w:hAnsi="Times New Roman" w:cs="Times New Roman"/>
          <w:noProof/>
          <w:color w:val="272727"/>
          <w:sz w:val="24"/>
          <w:szCs w:val="24"/>
          <w:lang w:eastAsia="ru-RU"/>
        </w:rPr>
        <w:drawing>
          <wp:inline distT="0" distB="0" distL="0" distR="0">
            <wp:extent cx="2657475" cy="1800225"/>
            <wp:effectExtent l="19050" t="0" r="9525"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2657475" cy="1800225"/>
                    </a:xfrm>
                    <a:prstGeom prst="rect">
                      <a:avLst/>
                    </a:prstGeom>
                    <a:noFill/>
                    <a:ln w="9525">
                      <a:noFill/>
                      <a:miter lim="800000"/>
                      <a:headEnd/>
                      <a:tailEnd/>
                    </a:ln>
                  </pic:spPr>
                </pic:pic>
              </a:graphicData>
            </a:graphic>
          </wp:inline>
        </w:drawing>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03790"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 xml:space="preserve">1 –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балластный мешок; 2 – построечный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профиль; 3 – выпирание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грунта вследствие образования балластного мешка;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4 – глинистый</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 грунт; 5 – контакт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балласта с</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глинистым грунтом</w:t>
      </w:r>
    </w:p>
    <w:p w:rsid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 xml:space="preserve">Рисунок </w:t>
      </w:r>
      <w:r w:rsidR="00503790">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1,</w:t>
      </w:r>
      <w:r w:rsidR="00690F97">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i/>
          <w:iCs/>
          <w:color w:val="272727"/>
          <w:sz w:val="24"/>
          <w:szCs w:val="24"/>
        </w:rPr>
        <w:t xml:space="preserve">б </w:t>
      </w:r>
      <w:r w:rsidRPr="005C4896">
        <w:rPr>
          <w:rFonts w:ascii="Times New Roman" w:eastAsia="TimesNewRomanPSMT-Identity-H" w:hAnsi="Times New Roman" w:cs="Times New Roman"/>
          <w:color w:val="272727"/>
          <w:sz w:val="24"/>
          <w:szCs w:val="24"/>
        </w:rPr>
        <w:t>– Балластный мешок</w:t>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03790" w:rsidRDefault="00055E11" w:rsidP="00055E11">
      <w:pPr>
        <w:tabs>
          <w:tab w:val="left" w:pos="2640"/>
          <w:tab w:val="left" w:pos="3450"/>
          <w:tab w:val="left" w:pos="4425"/>
        </w:tabs>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ab/>
      </w:r>
      <w:r>
        <w:rPr>
          <w:rFonts w:ascii="Times New Roman" w:eastAsia="TimesNewRomanPSMT-Identity-H" w:hAnsi="Times New Roman" w:cs="Times New Roman"/>
          <w:noProof/>
          <w:color w:val="272727"/>
          <w:sz w:val="24"/>
          <w:szCs w:val="24"/>
          <w:lang w:eastAsia="ru-RU"/>
        </w:rPr>
        <w:drawing>
          <wp:inline distT="0" distB="0" distL="0" distR="0">
            <wp:extent cx="2847975" cy="1676400"/>
            <wp:effectExtent l="19050" t="0" r="9525"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847975" cy="1676400"/>
                    </a:xfrm>
                    <a:prstGeom prst="rect">
                      <a:avLst/>
                    </a:prstGeom>
                    <a:noFill/>
                    <a:ln w="9525">
                      <a:noFill/>
                      <a:miter lim="800000"/>
                      <a:headEnd/>
                      <a:tailEnd/>
                    </a:ln>
                  </pic:spPr>
                </pic:pic>
              </a:graphicData>
            </a:graphic>
          </wp:inline>
        </w:drawing>
      </w:r>
      <w:r>
        <w:rPr>
          <w:rFonts w:ascii="Times New Roman" w:eastAsia="TimesNewRomanPSMT-Identity-H" w:hAnsi="Times New Roman" w:cs="Times New Roman"/>
          <w:color w:val="272727"/>
          <w:sz w:val="24"/>
          <w:szCs w:val="24"/>
        </w:rPr>
        <w:tab/>
      </w:r>
      <w:r>
        <w:rPr>
          <w:rFonts w:ascii="Times New Roman" w:eastAsia="TimesNewRomanPSMT-Identity-H" w:hAnsi="Times New Roman" w:cs="Times New Roman"/>
          <w:color w:val="272727"/>
          <w:sz w:val="24"/>
          <w:szCs w:val="24"/>
        </w:rPr>
        <w:tab/>
      </w:r>
    </w:p>
    <w:p w:rsidR="00503790"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03790" w:rsidRPr="005C4896" w:rsidRDefault="00503790"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lastRenderedPageBreak/>
        <w:t>1 – ложе;</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 2 – балластный слой;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3 – глинистый грунт;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4 – контакт балласта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и</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 xml:space="preserve">глинистого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грунта</w:t>
      </w:r>
    </w:p>
    <w:p w:rsid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 xml:space="preserve">Рисунок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1,</w:t>
      </w:r>
      <w:r w:rsidR="00690F97">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i/>
          <w:iCs/>
          <w:color w:val="272727"/>
          <w:sz w:val="24"/>
          <w:szCs w:val="24"/>
        </w:rPr>
        <w:t xml:space="preserve">в </w:t>
      </w:r>
      <w:r w:rsidRPr="005C4896">
        <w:rPr>
          <w:rFonts w:ascii="Times New Roman" w:eastAsia="TimesNewRomanPSMT-Identity-H" w:hAnsi="Times New Roman" w:cs="Times New Roman"/>
          <w:color w:val="272727"/>
          <w:sz w:val="24"/>
          <w:szCs w:val="24"/>
        </w:rPr>
        <w:t>– Балластное ложе</w:t>
      </w:r>
    </w:p>
    <w:p w:rsidR="004933AB" w:rsidRDefault="004933AB"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4933AB" w:rsidRDefault="004933AB"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4933AB" w:rsidRDefault="00055E11" w:rsidP="00055E11">
      <w:pPr>
        <w:autoSpaceDE w:val="0"/>
        <w:autoSpaceDN w:val="0"/>
        <w:adjustRightInd w:val="0"/>
        <w:spacing w:after="0" w:line="240" w:lineRule="auto"/>
        <w:jc w:val="center"/>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noProof/>
          <w:color w:val="272727"/>
          <w:sz w:val="24"/>
          <w:szCs w:val="24"/>
          <w:lang w:eastAsia="ru-RU"/>
        </w:rPr>
        <w:drawing>
          <wp:inline distT="0" distB="0" distL="0" distR="0">
            <wp:extent cx="2657475" cy="1790700"/>
            <wp:effectExtent l="19050" t="0" r="9525"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657475" cy="1790700"/>
                    </a:xfrm>
                    <a:prstGeom prst="rect">
                      <a:avLst/>
                    </a:prstGeom>
                    <a:noFill/>
                    <a:ln w="9525">
                      <a:noFill/>
                      <a:miter lim="800000"/>
                      <a:headEnd/>
                      <a:tailEnd/>
                    </a:ln>
                  </pic:spPr>
                </pic:pic>
              </a:graphicData>
            </a:graphic>
          </wp:inline>
        </w:drawing>
      </w:r>
    </w:p>
    <w:p w:rsidR="004933AB" w:rsidRDefault="004933AB"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4933AB" w:rsidRPr="005C4896" w:rsidRDefault="004933AB"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 xml:space="preserve">1 – балластное гнездо;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2 – построечный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профиль; 3 – выпирание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грунта вследствие образования балластного гнезда;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4 – глинистый </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грунт; 5 – контакт балласта с</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глинистым грунтом</w:t>
      </w:r>
    </w:p>
    <w:p w:rsidR="004933AB" w:rsidRPr="005C4896" w:rsidRDefault="004933AB"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4933AB"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Рисунок</w:t>
      </w:r>
      <w:r w:rsidR="004933AB">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 1,</w:t>
      </w:r>
      <w:r w:rsidR="00690F97">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i/>
          <w:iCs/>
          <w:color w:val="272727"/>
          <w:sz w:val="24"/>
          <w:szCs w:val="24"/>
        </w:rPr>
        <w:t xml:space="preserve">г </w:t>
      </w:r>
      <w:r w:rsidRPr="005C4896">
        <w:rPr>
          <w:rFonts w:ascii="Times New Roman" w:eastAsia="TimesNewRomanPSMT-Identity-H" w:hAnsi="Times New Roman" w:cs="Times New Roman"/>
          <w:color w:val="272727"/>
          <w:sz w:val="24"/>
          <w:szCs w:val="24"/>
        </w:rPr>
        <w:t>– Балластное гнездо</w:t>
      </w:r>
    </w:p>
    <w:p w:rsidR="004933AB" w:rsidRDefault="004933AB"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p>
    <w:p w:rsidR="005C4896" w:rsidRPr="005C4896" w:rsidRDefault="004933AB"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Наличие балластных корыт и лож </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весной и в периоды </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дождей </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приводит к просадкам пути, </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а зимой – к появлению </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пучин. </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На участках с глубокими балластными</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гнездами возможны </w:t>
      </w:r>
      <w:proofErr w:type="spellStart"/>
      <w:r w:rsidR="00690F97">
        <w:rPr>
          <w:rFonts w:ascii="Times New Roman" w:eastAsia="TimesNewRomanPSMT-Identity-H" w:hAnsi="Times New Roman" w:cs="Times New Roman"/>
          <w:color w:val="272727"/>
          <w:sz w:val="24"/>
          <w:szCs w:val="24"/>
        </w:rPr>
        <w:t>с</w:t>
      </w:r>
      <w:r w:rsidR="005C4896" w:rsidRPr="005C4896">
        <w:rPr>
          <w:rFonts w:ascii="Times New Roman" w:eastAsia="TimesNewRomanPSMT-Identity-H" w:hAnsi="Times New Roman" w:cs="Times New Roman"/>
          <w:color w:val="272727"/>
          <w:sz w:val="24"/>
          <w:szCs w:val="24"/>
        </w:rPr>
        <w:t>плывы</w:t>
      </w:r>
      <w:proofErr w:type="spellEnd"/>
      <w:r w:rsidR="005C4896" w:rsidRPr="005C4896">
        <w:rPr>
          <w:rFonts w:ascii="Times New Roman" w:eastAsia="TimesNewRomanPSMT-Identity-H" w:hAnsi="Times New Roman" w:cs="Times New Roman"/>
          <w:color w:val="272727"/>
          <w:sz w:val="24"/>
          <w:szCs w:val="24"/>
        </w:rPr>
        <w:t xml:space="preserve"> </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и обвалы</w:t>
      </w:r>
      <w:r w:rsidR="00690F97">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верхней части откосов.</w:t>
      </w:r>
    </w:p>
    <w:p w:rsidR="005C4896" w:rsidRPr="005C4896" w:rsidRDefault="00690F97"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Балластные корыта и неглубокие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ложа можно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ликвидировать срезкой</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всего</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верха полотна ниже дна корыт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и лож на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20–25 см</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и засыпкой его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крупно</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средн</w:t>
      </w:r>
      <w:proofErr w:type="gramStart"/>
      <w:r w:rsidR="005C4896" w:rsidRPr="005C4896">
        <w:rPr>
          <w:rFonts w:ascii="Times New Roman" w:eastAsia="TimesNewRomanPSMT-Identity-H" w:hAnsi="Times New Roman" w:cs="Times New Roman"/>
          <w:color w:val="272727"/>
          <w:sz w:val="24"/>
          <w:szCs w:val="24"/>
        </w:rPr>
        <w:t>е-</w:t>
      </w:r>
      <w:proofErr w:type="gramEnd"/>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зернистым песком или шлаком.</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 Этот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способ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радикальный,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но дорогой и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сопряжен с</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 xml:space="preserve">перерывами движения поездов. </w:t>
      </w: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Широкое распространение получило более дешевое</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 xml:space="preserve">осушение корыт и неглубоких лож срезкой части земляного полотна </w:t>
      </w:r>
      <w:proofErr w:type="gramStart"/>
      <w:r w:rsidRPr="005C4896">
        <w:rPr>
          <w:rFonts w:ascii="Times New Roman" w:eastAsia="TimesNewRomanPSMT-Identity-H" w:hAnsi="Times New Roman" w:cs="Times New Roman"/>
          <w:color w:val="272727"/>
          <w:sz w:val="24"/>
          <w:szCs w:val="24"/>
        </w:rPr>
        <w:t>с</w:t>
      </w:r>
      <w:proofErr w:type="gramEnd"/>
      <w:r w:rsidRPr="005C4896">
        <w:rPr>
          <w:rFonts w:ascii="Times New Roman" w:eastAsia="TimesNewRomanPSMT-Identity-H" w:hAnsi="Times New Roman" w:cs="Times New Roman"/>
          <w:color w:val="272727"/>
          <w:sz w:val="24"/>
          <w:szCs w:val="24"/>
        </w:rPr>
        <w:t xml:space="preserve"> последующей</w:t>
      </w:r>
    </w:p>
    <w:p w:rsidR="005C4896" w:rsidRPr="005C4896" w:rsidRDefault="005C4896"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sidRPr="005C4896">
        <w:rPr>
          <w:rFonts w:ascii="Times New Roman" w:eastAsia="TimesNewRomanPSMT-Identity-H" w:hAnsi="Times New Roman" w:cs="Times New Roman"/>
          <w:color w:val="272727"/>
          <w:sz w:val="24"/>
          <w:szCs w:val="24"/>
        </w:rPr>
        <w:t>засыпкой песком рисунок 2.</w:t>
      </w:r>
    </w:p>
    <w:p w:rsidR="005C4896" w:rsidRPr="005C4896" w:rsidRDefault="00690F97" w:rsidP="005C4896">
      <w:pPr>
        <w:autoSpaceDE w:val="0"/>
        <w:autoSpaceDN w:val="0"/>
        <w:adjustRightInd w:val="0"/>
        <w:spacing w:after="0" w:line="240" w:lineRule="auto"/>
        <w:rPr>
          <w:rFonts w:ascii="Times New Roman" w:eastAsia="TimesNewRomanPSMT-Identity-H" w:hAnsi="Times New Roman" w:cs="Times New Roman"/>
          <w:color w:val="272727"/>
          <w:sz w:val="24"/>
          <w:szCs w:val="24"/>
        </w:rPr>
      </w:pPr>
      <w:r>
        <w:rPr>
          <w:rFonts w:ascii="Times New Roman" w:eastAsia="TimesNewRomanPSMT-Identity-H" w:hAnsi="Times New Roman" w:cs="Times New Roman"/>
          <w:color w:val="272727"/>
          <w:sz w:val="24"/>
          <w:szCs w:val="24"/>
        </w:rPr>
        <w:t xml:space="preserve">               </w:t>
      </w:r>
      <w:r w:rsidR="005C4896" w:rsidRPr="005C4896">
        <w:rPr>
          <w:rFonts w:ascii="Times New Roman" w:eastAsia="TimesNewRomanPSMT-Identity-H" w:hAnsi="Times New Roman" w:cs="Times New Roman"/>
          <w:color w:val="272727"/>
          <w:sz w:val="24"/>
          <w:szCs w:val="24"/>
        </w:rPr>
        <w:t>Более глубокие ложа, балластные мешки и гнезда иногда осушают поперечны-</w:t>
      </w:r>
    </w:p>
    <w:p w:rsidR="00690F97" w:rsidRDefault="005C4896" w:rsidP="00690F97">
      <w:pPr>
        <w:autoSpaceDE w:val="0"/>
        <w:autoSpaceDN w:val="0"/>
        <w:adjustRightInd w:val="0"/>
        <w:spacing w:after="0" w:line="240" w:lineRule="auto"/>
        <w:rPr>
          <w:rFonts w:ascii="Times New Roman" w:hAnsi="Times New Roman" w:cs="Times New Roman"/>
          <w:sz w:val="24"/>
          <w:szCs w:val="24"/>
        </w:rPr>
      </w:pPr>
      <w:r w:rsidRPr="005C4896">
        <w:rPr>
          <w:rFonts w:ascii="Times New Roman" w:eastAsia="TimesNewRomanPSMT-Identity-H" w:hAnsi="Times New Roman" w:cs="Times New Roman"/>
          <w:color w:val="272727"/>
          <w:sz w:val="24"/>
          <w:szCs w:val="24"/>
        </w:rPr>
        <w:t>ми прорезями, заполняемыми песком смотрите рисунок 2. При большой глубине</w:t>
      </w:r>
      <w:r w:rsidR="00690F97">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прорези стоят дорого и поэтому целесообразно отводить воду из глубоких мешков и</w:t>
      </w:r>
      <w:r w:rsidR="00690F97">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 xml:space="preserve">гнезд горизонтальной дренажной трубой, которую заводят сбоку специальной машиной горизонтального бурения. Лучшие результаты при осушении гнезда достигаются забивкой с откоса наклонных металлических труб </w:t>
      </w:r>
      <w:r w:rsidR="00690F97">
        <w:rPr>
          <w:rFonts w:ascii="Times New Roman" w:eastAsia="TimesNewRomanPSMT-Identity-H" w:hAnsi="Times New Roman" w:cs="Times New Roman"/>
          <w:color w:val="272727"/>
          <w:sz w:val="24"/>
          <w:szCs w:val="24"/>
        </w:rPr>
        <w:t xml:space="preserve"> </w:t>
      </w:r>
      <w:r w:rsidRPr="005C4896">
        <w:rPr>
          <w:rFonts w:ascii="Times New Roman" w:eastAsia="TimesNewRomanPSMT-Identity-H" w:hAnsi="Times New Roman" w:cs="Times New Roman"/>
          <w:color w:val="272727"/>
          <w:sz w:val="24"/>
          <w:szCs w:val="24"/>
        </w:rPr>
        <w:t>(с отверстиями в стенках).</w:t>
      </w:r>
      <w:r w:rsidR="00690F97">
        <w:rPr>
          <w:rFonts w:ascii="Times New Roman" w:eastAsia="TimesNewRomanPSMT-Identity-H" w:hAnsi="Times New Roman" w:cs="Times New Roman"/>
          <w:color w:val="272727"/>
          <w:sz w:val="24"/>
          <w:szCs w:val="24"/>
        </w:rPr>
        <w:t xml:space="preserve"> </w:t>
      </w:r>
    </w:p>
    <w:p w:rsidR="00690F97" w:rsidRDefault="00690F97" w:rsidP="00690F97">
      <w:pPr>
        <w:rPr>
          <w:rFonts w:ascii="Times New Roman" w:hAnsi="Times New Roman" w:cs="Times New Roman"/>
          <w:sz w:val="24"/>
          <w:szCs w:val="24"/>
        </w:rPr>
      </w:pPr>
    </w:p>
    <w:p w:rsidR="00690F97" w:rsidRDefault="00690F97" w:rsidP="00690F97">
      <w:pPr>
        <w:tabs>
          <w:tab w:val="left" w:pos="6165"/>
        </w:tabs>
        <w:rPr>
          <w:rFonts w:ascii="Times New Roman" w:hAnsi="Times New Roman" w:cs="Times New Roman"/>
          <w:sz w:val="24"/>
          <w:szCs w:val="24"/>
        </w:rPr>
      </w:pPr>
      <w:r>
        <w:rPr>
          <w:rFonts w:ascii="Times New Roman" w:hAnsi="Times New Roman" w:cs="Times New Roman"/>
          <w:sz w:val="24"/>
          <w:szCs w:val="24"/>
        </w:rPr>
        <w:tab/>
      </w:r>
      <w:r w:rsidR="007546C9" w:rsidRPr="007546C9">
        <w:rPr>
          <w:rFonts w:ascii="Times New Roman" w:hAnsi="Times New Roman" w:cs="Times New Roman"/>
          <w:noProof/>
          <w:sz w:val="24"/>
          <w:szCs w:val="24"/>
          <w:lang w:eastAsia="ru-RU"/>
        </w:rPr>
        <w:drawing>
          <wp:inline distT="0" distB="0" distL="0" distR="0">
            <wp:extent cx="5902960" cy="1258570"/>
            <wp:effectExtent l="19050" t="0" r="254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srcRect/>
                    <a:stretch>
                      <a:fillRect/>
                    </a:stretch>
                  </pic:blipFill>
                  <pic:spPr bwMode="auto">
                    <a:xfrm>
                      <a:off x="0" y="0"/>
                      <a:ext cx="5902960" cy="1258570"/>
                    </a:xfrm>
                    <a:prstGeom prst="rect">
                      <a:avLst/>
                    </a:prstGeom>
                    <a:noFill/>
                    <a:ln w="9525">
                      <a:noFill/>
                      <a:miter lim="800000"/>
                      <a:headEnd/>
                      <a:tailEnd/>
                    </a:ln>
                  </pic:spPr>
                </pic:pic>
              </a:graphicData>
            </a:graphic>
          </wp:inline>
        </w:drawing>
      </w:r>
    </w:p>
    <w:p w:rsidR="00690F97" w:rsidRDefault="00690F97" w:rsidP="00690F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r>
      <w:r w:rsidRPr="00690F97">
        <w:rPr>
          <w:rFonts w:ascii="Times New Roman" w:eastAsia="TimesNewRomanPSMT-Identity-H" w:hAnsi="Times New Roman" w:cs="Times New Roman"/>
          <w:sz w:val="24"/>
          <w:szCs w:val="24"/>
        </w:rPr>
        <w:t>1) Частичная срезка для осушения</w:t>
      </w:r>
      <w:r>
        <w:rPr>
          <w:rFonts w:ascii="Times New Roman" w:eastAsia="TimesNewRomanPSMT-Identity-H" w:hAnsi="Times New Roman" w:cs="Times New Roman"/>
          <w:sz w:val="24"/>
          <w:szCs w:val="24"/>
        </w:rPr>
        <w:t xml:space="preserve">   </w:t>
      </w:r>
      <w:r w:rsidRPr="00690F97">
        <w:rPr>
          <w:rFonts w:ascii="Times New Roman" w:eastAsia="TimesNewRomanPSMT-Identity-H" w:hAnsi="Times New Roman" w:cs="Times New Roman"/>
          <w:sz w:val="24"/>
          <w:szCs w:val="24"/>
        </w:rPr>
        <w:t xml:space="preserve">земляного полотна </w:t>
      </w:r>
      <w:r>
        <w:rPr>
          <w:rFonts w:ascii="Times New Roman" w:eastAsia="TimesNewRomanPSMT-Identity-H" w:hAnsi="Times New Roman" w:cs="Times New Roman"/>
          <w:sz w:val="24"/>
          <w:szCs w:val="24"/>
        </w:rPr>
        <w:t xml:space="preserve">  </w:t>
      </w:r>
      <w:r w:rsidRPr="00690F97">
        <w:rPr>
          <w:rFonts w:ascii="Times New Roman" w:eastAsia="TimesNewRomanPSMT-Identity-H" w:hAnsi="Times New Roman" w:cs="Times New Roman"/>
          <w:sz w:val="24"/>
          <w:szCs w:val="24"/>
        </w:rPr>
        <w:t xml:space="preserve">2) Срезка бортов балластных корыт: </w:t>
      </w:r>
      <w:r w:rsidRPr="00690F97">
        <w:rPr>
          <w:rFonts w:ascii="Times New Roman" w:eastAsia="TimesNewRomanPS-ItalicMT-Identi" w:hAnsi="Times New Roman" w:cs="Times New Roman"/>
          <w:i/>
          <w:iCs/>
          <w:sz w:val="24"/>
          <w:szCs w:val="24"/>
        </w:rPr>
        <w:t xml:space="preserve">а </w:t>
      </w:r>
      <w:r w:rsidRPr="00690F97">
        <w:rPr>
          <w:rFonts w:ascii="Times New Roman" w:eastAsia="TimesNewRomanPSMT-Identity-H" w:hAnsi="Times New Roman" w:cs="Times New Roman"/>
          <w:sz w:val="24"/>
          <w:szCs w:val="24"/>
        </w:rPr>
        <w:t xml:space="preserve">– на насыпи; </w:t>
      </w:r>
      <w:r>
        <w:rPr>
          <w:rFonts w:ascii="Times New Roman" w:eastAsia="TimesNewRomanPSMT-Identity-H" w:hAnsi="Times New Roman" w:cs="Times New Roman"/>
          <w:sz w:val="24"/>
          <w:szCs w:val="24"/>
        </w:rPr>
        <w:t xml:space="preserve">  </w:t>
      </w:r>
      <w:r w:rsidRPr="00690F97">
        <w:rPr>
          <w:rFonts w:ascii="Times New Roman" w:eastAsia="TimesNewRomanPS-ItalicMT-Identi" w:hAnsi="Times New Roman" w:cs="Times New Roman"/>
          <w:i/>
          <w:iCs/>
          <w:sz w:val="24"/>
          <w:szCs w:val="24"/>
        </w:rPr>
        <w:t xml:space="preserve">б </w:t>
      </w:r>
      <w:r w:rsidRPr="00690F97">
        <w:rPr>
          <w:rFonts w:ascii="Times New Roman" w:eastAsia="TimesNewRomanPSMT-Identity-H" w:hAnsi="Times New Roman" w:cs="Times New Roman"/>
          <w:sz w:val="24"/>
          <w:szCs w:val="24"/>
        </w:rPr>
        <w:t>– в выемке</w:t>
      </w:r>
    </w:p>
    <w:p w:rsidR="00690F97" w:rsidRDefault="00690F97" w:rsidP="00690F97">
      <w:pPr>
        <w:rPr>
          <w:rFonts w:ascii="Times New Roman" w:hAnsi="Times New Roman" w:cs="Times New Roman"/>
          <w:sz w:val="24"/>
          <w:szCs w:val="24"/>
        </w:rPr>
      </w:pPr>
    </w:p>
    <w:p w:rsidR="00FC5DB7" w:rsidRDefault="00FC5DB7" w:rsidP="00690F97">
      <w:pPr>
        <w:rPr>
          <w:rFonts w:ascii="Times New Roman" w:hAnsi="Times New Roman" w:cs="Times New Roman"/>
          <w:sz w:val="24"/>
          <w:szCs w:val="24"/>
        </w:rPr>
      </w:pPr>
    </w:p>
    <w:p w:rsidR="00FC5DB7" w:rsidRDefault="00FC5DB7" w:rsidP="00690F97">
      <w:pPr>
        <w:rPr>
          <w:rFonts w:ascii="Times New Roman" w:hAnsi="Times New Roman" w:cs="Times New Roman"/>
          <w:sz w:val="24"/>
          <w:szCs w:val="24"/>
        </w:rPr>
      </w:pPr>
    </w:p>
    <w:p w:rsidR="00690F97" w:rsidRDefault="000F4BD8" w:rsidP="00FC5DB7">
      <w:pPr>
        <w:rPr>
          <w:rFonts w:ascii="Times New Roman" w:eastAsia="TimesNewRomanPSMT-Identity-H" w:hAnsi="Times New Roman" w:cs="Times New Roman"/>
          <w:color w:val="000000"/>
          <w:sz w:val="24"/>
          <w:szCs w:val="24"/>
        </w:rPr>
      </w:pPr>
      <w:r>
        <w:rPr>
          <w:rFonts w:ascii="Times New Roman" w:hAnsi="Times New Roman" w:cs="Times New Roman"/>
          <w:noProof/>
          <w:sz w:val="24"/>
          <w:szCs w:val="24"/>
          <w:lang w:eastAsia="ru-RU"/>
        </w:rPr>
        <w:pict>
          <v:group id="_x0000_s1026" style="position:absolute;margin-left:36.6pt;margin-top:-12pt;width:225.1pt;height:107.55pt;z-index:251658240;mso-wrap-distance-left:7in;mso-wrap-distance-right:7in;mso-position-horizontal-relative:margin" coordorigin="1738,5443" coordsize="4502,2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738;top:5443;width:4502;height:1565;mso-wrap-edited:f" wrapcoords="0 0 0 21600 21600 21600 21600 0 0 0" o:allowincell="f">
              <v:imagedata r:id="rId29" o:title="" grayscale="t"/>
            </v:shape>
            <v:shapetype id="_x0000_t202" coordsize="21600,21600" o:spt="202" path="m,l,21600r21600,l21600,xe">
              <v:stroke joinstyle="miter"/>
              <v:path gradientshapeok="t" o:connecttype="rect"/>
            </v:shapetype>
            <v:shape id="_x0000_s1028" type="#_x0000_t202" style="position:absolute;left:1748;top:7291;width:3931;height:303;mso-wrap-edited:f" o:allowincell="f" filled="f" strokecolor="white" strokeweight="0">
              <v:textbox inset="0,0,0,0">
                <w:txbxContent>
                  <w:p w:rsidR="006737BA" w:rsidRPr="009C62A3" w:rsidRDefault="006737BA" w:rsidP="007546C9">
                    <w:pPr>
                      <w:pStyle w:val="Style20"/>
                      <w:widowControl/>
                      <w:spacing w:line="240" w:lineRule="auto"/>
                      <w:ind w:firstLine="0"/>
                      <w:rPr>
                        <w:rStyle w:val="FontStyle302"/>
                        <w:sz w:val="24"/>
                        <w:szCs w:val="24"/>
                      </w:rPr>
                    </w:pPr>
                    <w:r w:rsidRPr="009C62A3">
                      <w:rPr>
                        <w:rStyle w:val="FontStyle302"/>
                        <w:sz w:val="24"/>
                        <w:szCs w:val="24"/>
                      </w:rPr>
                      <w:t>3) Двусторонняя прорезь насыпи</w:t>
                    </w:r>
                  </w:p>
                </w:txbxContent>
              </v:textbox>
            </v:shape>
            <w10:wrap type="topAndBottom" anchorx="margin"/>
          </v:group>
        </w:pict>
      </w:r>
      <w:r w:rsidR="00B5494A">
        <w:rPr>
          <w:rFonts w:ascii="Times New Roman" w:eastAsia="TimesNewRomanPSMT-Identity-H" w:hAnsi="Times New Roman" w:cs="Times New Roman"/>
          <w:color w:val="000000"/>
          <w:sz w:val="24"/>
          <w:szCs w:val="24"/>
        </w:rPr>
        <w:t xml:space="preserve">                                                      </w:t>
      </w:r>
      <w:r w:rsidR="00690F97" w:rsidRPr="00690F97">
        <w:rPr>
          <w:rFonts w:ascii="Times New Roman" w:eastAsia="TimesNewRomanPSMT-Identity-H" w:hAnsi="Times New Roman" w:cs="Times New Roman"/>
          <w:color w:val="000000"/>
          <w:sz w:val="24"/>
          <w:szCs w:val="24"/>
        </w:rPr>
        <w:t xml:space="preserve"> </w:t>
      </w:r>
      <w:r w:rsidR="00846125">
        <w:rPr>
          <w:rFonts w:ascii="Times New Roman" w:eastAsia="TimesNewRomanPSMT-Identity-H" w:hAnsi="Times New Roman" w:cs="Times New Roman"/>
          <w:color w:val="000000"/>
          <w:sz w:val="24"/>
          <w:szCs w:val="24"/>
        </w:rPr>
        <w:t xml:space="preserve">              </w:t>
      </w:r>
    </w:p>
    <w:p w:rsidR="00846125" w:rsidRPr="00690F97" w:rsidRDefault="00846125" w:rsidP="00690F97">
      <w:pPr>
        <w:autoSpaceDE w:val="0"/>
        <w:autoSpaceDN w:val="0"/>
        <w:adjustRightInd w:val="0"/>
        <w:spacing w:after="0" w:line="240" w:lineRule="auto"/>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w:t>
      </w:r>
    </w:p>
    <w:p w:rsidR="00447244" w:rsidRDefault="00690F97" w:rsidP="00690F97">
      <w:pPr>
        <w:ind w:firstLine="708"/>
        <w:rPr>
          <w:rFonts w:ascii="Times New Roman" w:eastAsia="TimesNewRomanPSMT-Identity-H" w:hAnsi="Times New Roman" w:cs="Times New Roman"/>
          <w:color w:val="272727"/>
          <w:sz w:val="24"/>
          <w:szCs w:val="24"/>
        </w:rPr>
      </w:pPr>
      <w:r w:rsidRPr="00690F97">
        <w:rPr>
          <w:rFonts w:ascii="Times New Roman" w:eastAsia="TimesNewRomanPSMT-Identity-H" w:hAnsi="Times New Roman" w:cs="Times New Roman"/>
          <w:color w:val="272727"/>
          <w:sz w:val="24"/>
          <w:szCs w:val="24"/>
        </w:rPr>
        <w:t>Рисунок</w:t>
      </w:r>
      <w:r w:rsidR="00846125">
        <w:rPr>
          <w:rFonts w:ascii="Times New Roman" w:eastAsia="TimesNewRomanPSMT-Identity-H" w:hAnsi="Times New Roman" w:cs="Times New Roman"/>
          <w:color w:val="272727"/>
          <w:sz w:val="24"/>
          <w:szCs w:val="24"/>
        </w:rPr>
        <w:t xml:space="preserve"> </w:t>
      </w:r>
      <w:r w:rsidRPr="00690F97">
        <w:rPr>
          <w:rFonts w:ascii="Times New Roman" w:eastAsia="TimesNewRomanPSMT-Identity-H" w:hAnsi="Times New Roman" w:cs="Times New Roman"/>
          <w:color w:val="272727"/>
          <w:sz w:val="24"/>
          <w:szCs w:val="24"/>
        </w:rPr>
        <w:t xml:space="preserve"> 2 – Меры </w:t>
      </w:r>
      <w:r w:rsidR="00846125">
        <w:rPr>
          <w:rFonts w:ascii="Times New Roman" w:eastAsia="TimesNewRomanPSMT-Identity-H" w:hAnsi="Times New Roman" w:cs="Times New Roman"/>
          <w:color w:val="272727"/>
          <w:sz w:val="24"/>
          <w:szCs w:val="24"/>
        </w:rPr>
        <w:t xml:space="preserve"> </w:t>
      </w:r>
      <w:r w:rsidRPr="00690F97">
        <w:rPr>
          <w:rFonts w:ascii="Times New Roman" w:eastAsia="TimesNewRomanPSMT-Identity-H" w:hAnsi="Times New Roman" w:cs="Times New Roman"/>
          <w:color w:val="272727"/>
          <w:sz w:val="24"/>
          <w:szCs w:val="24"/>
        </w:rPr>
        <w:t xml:space="preserve">борьбы </w:t>
      </w:r>
      <w:r w:rsidR="00846125">
        <w:rPr>
          <w:rFonts w:ascii="Times New Roman" w:eastAsia="TimesNewRomanPSMT-Identity-H" w:hAnsi="Times New Roman" w:cs="Times New Roman"/>
          <w:color w:val="272727"/>
          <w:sz w:val="24"/>
          <w:szCs w:val="24"/>
        </w:rPr>
        <w:t xml:space="preserve"> </w:t>
      </w:r>
      <w:r w:rsidRPr="00690F97">
        <w:rPr>
          <w:rFonts w:ascii="Times New Roman" w:eastAsia="TimesNewRomanPSMT-Identity-H" w:hAnsi="Times New Roman" w:cs="Times New Roman"/>
          <w:color w:val="272727"/>
          <w:sz w:val="24"/>
          <w:szCs w:val="24"/>
        </w:rPr>
        <w:t>с углублениями</w:t>
      </w:r>
    </w:p>
    <w:p w:rsidR="009B40D5" w:rsidRPr="009B40D5" w:rsidRDefault="009B40D5" w:rsidP="009B40D5">
      <w:pPr>
        <w:ind w:firstLine="708"/>
        <w:rPr>
          <w:rFonts w:ascii="Times New Roman" w:hAnsi="Times New Roman" w:cs="Times New Roman"/>
          <w:sz w:val="24"/>
          <w:szCs w:val="24"/>
        </w:rPr>
      </w:pPr>
      <w:r w:rsidRPr="009B40D5">
        <w:rPr>
          <w:rFonts w:ascii="Times New Roman" w:hAnsi="Times New Roman" w:cs="Times New Roman"/>
          <w:sz w:val="24"/>
          <w:szCs w:val="24"/>
        </w:rPr>
        <w:t xml:space="preserve">На станционных  путях ввиду  трудности  осушения  углублений  основной  </w:t>
      </w:r>
      <w:proofErr w:type="spellStart"/>
      <w:proofErr w:type="gramStart"/>
      <w:r w:rsidRPr="009B40D5">
        <w:rPr>
          <w:rFonts w:ascii="Times New Roman" w:hAnsi="Times New Roman" w:cs="Times New Roman"/>
          <w:sz w:val="24"/>
          <w:szCs w:val="24"/>
        </w:rPr>
        <w:t>пло-щадки</w:t>
      </w:r>
      <w:proofErr w:type="spellEnd"/>
      <w:proofErr w:type="gramEnd"/>
      <w:r w:rsidRPr="009B40D5">
        <w:rPr>
          <w:rFonts w:ascii="Times New Roman" w:hAnsi="Times New Roman" w:cs="Times New Roman"/>
          <w:sz w:val="24"/>
          <w:szCs w:val="24"/>
        </w:rPr>
        <w:t xml:space="preserve">  земляного  полотна  рекомендуется  ликвидировать  корыта  и  ложа  вырезкой </w:t>
      </w:r>
    </w:p>
    <w:p w:rsidR="009B40D5" w:rsidRDefault="009B40D5" w:rsidP="009B40D5">
      <w:pPr>
        <w:ind w:firstLine="708"/>
        <w:rPr>
          <w:rFonts w:ascii="Times New Roman" w:hAnsi="Times New Roman" w:cs="Times New Roman"/>
          <w:sz w:val="24"/>
          <w:szCs w:val="24"/>
        </w:rPr>
      </w:pPr>
      <w:r w:rsidRPr="009B40D5">
        <w:rPr>
          <w:rFonts w:ascii="Times New Roman" w:hAnsi="Times New Roman" w:cs="Times New Roman"/>
          <w:sz w:val="24"/>
          <w:szCs w:val="24"/>
        </w:rPr>
        <w:t xml:space="preserve">загрязненного грунта и </w:t>
      </w:r>
      <w:proofErr w:type="spellStart"/>
      <w:r w:rsidRPr="009B40D5">
        <w:rPr>
          <w:rFonts w:ascii="Times New Roman" w:hAnsi="Times New Roman" w:cs="Times New Roman"/>
          <w:sz w:val="24"/>
          <w:szCs w:val="24"/>
        </w:rPr>
        <w:t>трамбованием</w:t>
      </w:r>
      <w:proofErr w:type="spellEnd"/>
      <w:r w:rsidRPr="009B40D5">
        <w:rPr>
          <w:rFonts w:ascii="Times New Roman" w:hAnsi="Times New Roman" w:cs="Times New Roman"/>
          <w:sz w:val="24"/>
          <w:szCs w:val="24"/>
        </w:rPr>
        <w:t xml:space="preserve"> чистого рисунок 3.</w:t>
      </w:r>
    </w:p>
    <w:p w:rsidR="009B40D5" w:rsidRDefault="009B40D5" w:rsidP="00B9134E">
      <w:pPr>
        <w:tabs>
          <w:tab w:val="left" w:pos="4395"/>
        </w:tabs>
        <w:ind w:firstLine="708"/>
        <w:jc w:val="center"/>
        <w:rPr>
          <w:rFonts w:ascii="Times New Roman" w:hAnsi="Times New Roman" w:cs="Times New Roman"/>
          <w:sz w:val="24"/>
          <w:szCs w:val="24"/>
        </w:rPr>
      </w:pPr>
      <w:r w:rsidRPr="009B40D5">
        <w:rPr>
          <w:rFonts w:ascii="Times New Roman" w:hAnsi="Times New Roman" w:cs="Times New Roman"/>
          <w:noProof/>
          <w:sz w:val="24"/>
          <w:szCs w:val="24"/>
          <w:lang w:eastAsia="ru-RU"/>
        </w:rPr>
        <w:drawing>
          <wp:inline distT="0" distB="0" distL="0" distR="0">
            <wp:extent cx="4291330" cy="7969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291330" cy="796925"/>
                    </a:xfrm>
                    <a:prstGeom prst="rect">
                      <a:avLst/>
                    </a:prstGeom>
                    <a:noFill/>
                    <a:ln w="9525">
                      <a:noFill/>
                      <a:miter lim="800000"/>
                      <a:headEnd/>
                      <a:tailEnd/>
                    </a:ln>
                  </pic:spPr>
                </pic:pic>
              </a:graphicData>
            </a:graphic>
          </wp:inline>
        </w:drawing>
      </w:r>
    </w:p>
    <w:p w:rsidR="009B40D5" w:rsidRPr="009B40D5" w:rsidRDefault="009B40D5" w:rsidP="009B40D5">
      <w:pPr>
        <w:ind w:firstLine="708"/>
        <w:rPr>
          <w:rFonts w:ascii="Times New Roman" w:hAnsi="Times New Roman" w:cs="Times New Roman"/>
          <w:sz w:val="24"/>
          <w:szCs w:val="24"/>
        </w:rPr>
      </w:pPr>
    </w:p>
    <w:p w:rsidR="009B40D5" w:rsidRPr="009B40D5" w:rsidRDefault="009B40D5" w:rsidP="009B40D5">
      <w:pPr>
        <w:ind w:firstLine="708"/>
        <w:rPr>
          <w:rFonts w:ascii="Times New Roman" w:hAnsi="Times New Roman" w:cs="Times New Roman"/>
          <w:sz w:val="24"/>
          <w:szCs w:val="24"/>
        </w:rPr>
      </w:pPr>
      <w:r w:rsidRPr="009B40D5">
        <w:rPr>
          <w:rFonts w:ascii="Times New Roman" w:hAnsi="Times New Roman" w:cs="Times New Roman"/>
          <w:sz w:val="24"/>
          <w:szCs w:val="24"/>
        </w:rPr>
        <w:t>Рисунок 3 – Вырезка загрязненного балласта на станции</w:t>
      </w:r>
    </w:p>
    <w:p w:rsidR="009B40D5" w:rsidRPr="009B40D5" w:rsidRDefault="009B40D5" w:rsidP="009B40D5">
      <w:pPr>
        <w:ind w:firstLine="708"/>
        <w:rPr>
          <w:rFonts w:ascii="Times New Roman" w:hAnsi="Times New Roman" w:cs="Times New Roman"/>
          <w:sz w:val="24"/>
          <w:szCs w:val="24"/>
        </w:rPr>
      </w:pPr>
      <w:r>
        <w:rPr>
          <w:rFonts w:ascii="Times New Roman" w:hAnsi="Times New Roman" w:cs="Times New Roman"/>
          <w:sz w:val="24"/>
          <w:szCs w:val="24"/>
        </w:rPr>
        <w:t xml:space="preserve">                                                        </w:t>
      </w:r>
      <w:r w:rsidRPr="009B40D5">
        <w:rPr>
          <w:rFonts w:ascii="Times New Roman" w:hAnsi="Times New Roman" w:cs="Times New Roman"/>
          <w:sz w:val="24"/>
          <w:szCs w:val="24"/>
        </w:rPr>
        <w:t>3.  Пучины</w:t>
      </w:r>
    </w:p>
    <w:p w:rsidR="009B40D5" w:rsidRPr="009B40D5" w:rsidRDefault="009B40D5" w:rsidP="009B40D5">
      <w:pPr>
        <w:pStyle w:val="a4"/>
        <w:rPr>
          <w:rFonts w:ascii="Times New Roman" w:hAnsi="Times New Roman" w:cs="Times New Roman"/>
          <w:sz w:val="24"/>
          <w:szCs w:val="24"/>
        </w:rPr>
      </w:pPr>
      <w:r w:rsidRPr="009B40D5">
        <w:rPr>
          <w:rFonts w:ascii="Times New Roman" w:hAnsi="Times New Roman" w:cs="Times New Roman"/>
          <w:sz w:val="24"/>
          <w:szCs w:val="24"/>
        </w:rPr>
        <w:t xml:space="preserve">Пучением грунтов называют общее или местное поднятие земной поверхности </w:t>
      </w:r>
    </w:p>
    <w:p w:rsidR="009B40D5" w:rsidRPr="009B40D5" w:rsidRDefault="009B40D5" w:rsidP="009B40D5">
      <w:pPr>
        <w:pStyle w:val="a4"/>
        <w:rPr>
          <w:rFonts w:ascii="Times New Roman" w:hAnsi="Times New Roman" w:cs="Times New Roman"/>
          <w:sz w:val="24"/>
          <w:szCs w:val="24"/>
        </w:rPr>
      </w:pPr>
      <w:r w:rsidRPr="009B40D5">
        <w:rPr>
          <w:rFonts w:ascii="Times New Roman" w:hAnsi="Times New Roman" w:cs="Times New Roman"/>
          <w:sz w:val="24"/>
          <w:szCs w:val="24"/>
        </w:rPr>
        <w:t xml:space="preserve">в результате промерзания грунта и увеличения в объеме замерзающей в нем воды. </w:t>
      </w:r>
    </w:p>
    <w:p w:rsidR="009B40D5" w:rsidRPr="009B40D5" w:rsidRDefault="009B40D5" w:rsidP="009B40D5">
      <w:pPr>
        <w:pStyle w:val="a4"/>
        <w:rPr>
          <w:rFonts w:ascii="Times New Roman" w:hAnsi="Times New Roman" w:cs="Times New Roman"/>
          <w:sz w:val="24"/>
          <w:szCs w:val="24"/>
        </w:rPr>
      </w:pPr>
      <w:r w:rsidRPr="009B40D5">
        <w:rPr>
          <w:rFonts w:ascii="Times New Roman" w:hAnsi="Times New Roman" w:cs="Times New Roman"/>
          <w:sz w:val="24"/>
          <w:szCs w:val="24"/>
        </w:rPr>
        <w:t xml:space="preserve">При  неоднородности  грунта  основной  площадки  и  различных  условиях попадания </w:t>
      </w:r>
    </w:p>
    <w:p w:rsidR="009B40D5" w:rsidRPr="009B40D5" w:rsidRDefault="009B40D5" w:rsidP="009B40D5">
      <w:pPr>
        <w:pStyle w:val="a4"/>
        <w:rPr>
          <w:rFonts w:ascii="Times New Roman" w:hAnsi="Times New Roman" w:cs="Times New Roman"/>
          <w:sz w:val="24"/>
          <w:szCs w:val="24"/>
        </w:rPr>
      </w:pPr>
      <w:r w:rsidRPr="009B40D5">
        <w:rPr>
          <w:rFonts w:ascii="Times New Roman" w:hAnsi="Times New Roman" w:cs="Times New Roman"/>
          <w:sz w:val="24"/>
          <w:szCs w:val="24"/>
        </w:rPr>
        <w:t xml:space="preserve">воды высота поднятия грунта по длине пути неодинакова, поэтому на поверхности </w:t>
      </w:r>
    </w:p>
    <w:p w:rsidR="009B40D5" w:rsidRPr="009B40D5" w:rsidRDefault="009B40D5" w:rsidP="009B40D5">
      <w:pPr>
        <w:pStyle w:val="a4"/>
        <w:rPr>
          <w:rFonts w:ascii="Times New Roman" w:hAnsi="Times New Roman" w:cs="Times New Roman"/>
          <w:sz w:val="24"/>
          <w:szCs w:val="24"/>
        </w:rPr>
      </w:pPr>
      <w:r w:rsidRPr="009B40D5">
        <w:rPr>
          <w:rFonts w:ascii="Times New Roman" w:hAnsi="Times New Roman" w:cs="Times New Roman"/>
          <w:sz w:val="24"/>
          <w:szCs w:val="24"/>
        </w:rPr>
        <w:t xml:space="preserve">земляного  полотна  образуются  неровности  (бугры,  впадины  и  перепады),  называемые пучинами рисунок  4.  Соответственно  этому  искажается  и  рельсовая  колея. </w:t>
      </w:r>
    </w:p>
    <w:p w:rsidR="009B40D5" w:rsidRPr="009B40D5" w:rsidRDefault="009B40D5" w:rsidP="009B40D5">
      <w:pPr>
        <w:pStyle w:val="a4"/>
        <w:rPr>
          <w:rFonts w:ascii="Times New Roman" w:hAnsi="Times New Roman" w:cs="Times New Roman"/>
          <w:sz w:val="24"/>
          <w:szCs w:val="24"/>
        </w:rPr>
      </w:pPr>
      <w:r w:rsidRPr="009B40D5">
        <w:rPr>
          <w:rFonts w:ascii="Times New Roman" w:hAnsi="Times New Roman" w:cs="Times New Roman"/>
          <w:sz w:val="24"/>
          <w:szCs w:val="24"/>
        </w:rPr>
        <w:t>Движение по искаженной так колее становится небезопасным. Выравнивание искаженного пучинами профиля пути – очень трудоемкая работа.</w:t>
      </w:r>
    </w:p>
    <w:p w:rsidR="009B40D5" w:rsidRPr="009B40D5" w:rsidRDefault="009B40D5" w:rsidP="009B40D5">
      <w:pPr>
        <w:pStyle w:val="a4"/>
        <w:rPr>
          <w:rFonts w:ascii="Times New Roman" w:hAnsi="Times New Roman" w:cs="Times New Roman"/>
          <w:sz w:val="24"/>
          <w:szCs w:val="24"/>
        </w:rPr>
      </w:pPr>
      <w:r w:rsidRPr="009B40D5">
        <w:rPr>
          <w:rFonts w:ascii="Times New Roman" w:hAnsi="Times New Roman" w:cs="Times New Roman"/>
          <w:sz w:val="24"/>
          <w:szCs w:val="24"/>
        </w:rPr>
        <w:t>Виды пучин:</w:t>
      </w:r>
    </w:p>
    <w:p w:rsidR="009B40D5" w:rsidRPr="009B40D5" w:rsidRDefault="009B40D5" w:rsidP="009B40D5">
      <w:pPr>
        <w:pStyle w:val="a4"/>
        <w:rPr>
          <w:rFonts w:ascii="Times New Roman" w:hAnsi="Times New Roman" w:cs="Times New Roman"/>
          <w:sz w:val="24"/>
          <w:szCs w:val="24"/>
        </w:rPr>
      </w:pPr>
      <w:r>
        <w:rPr>
          <w:rFonts w:ascii="Times New Roman" w:hAnsi="Times New Roman" w:cs="Times New Roman"/>
          <w:sz w:val="24"/>
          <w:szCs w:val="24"/>
        </w:rPr>
        <w:t>-</w:t>
      </w:r>
      <w:r w:rsidRPr="009B40D5">
        <w:rPr>
          <w:rFonts w:ascii="Times New Roman" w:hAnsi="Times New Roman" w:cs="Times New Roman"/>
          <w:sz w:val="24"/>
          <w:szCs w:val="24"/>
        </w:rPr>
        <w:t xml:space="preserve">  поверхностные (верховые, балластные);</w:t>
      </w:r>
    </w:p>
    <w:p w:rsidR="009B40D5" w:rsidRDefault="009B40D5" w:rsidP="009B40D5">
      <w:pPr>
        <w:pStyle w:val="a4"/>
        <w:rPr>
          <w:rFonts w:ascii="Times New Roman" w:hAnsi="Times New Roman" w:cs="Times New Roman"/>
          <w:sz w:val="24"/>
          <w:szCs w:val="24"/>
        </w:rPr>
      </w:pPr>
      <w:r>
        <w:rPr>
          <w:rFonts w:ascii="Times New Roman" w:hAnsi="Times New Roman" w:cs="Times New Roman"/>
          <w:sz w:val="24"/>
          <w:szCs w:val="24"/>
        </w:rPr>
        <w:t>-</w:t>
      </w:r>
      <w:r w:rsidRPr="009B40D5">
        <w:rPr>
          <w:rFonts w:ascii="Times New Roman" w:hAnsi="Times New Roman" w:cs="Times New Roman"/>
          <w:sz w:val="24"/>
          <w:szCs w:val="24"/>
        </w:rPr>
        <w:t xml:space="preserve">  грунтовые (коренные).</w:t>
      </w:r>
    </w:p>
    <w:p w:rsidR="009B40D5" w:rsidRDefault="009B40D5" w:rsidP="009B40D5">
      <w:pPr>
        <w:pStyle w:val="a4"/>
        <w:rPr>
          <w:rFonts w:ascii="Times New Roman" w:hAnsi="Times New Roman" w:cs="Times New Roman"/>
          <w:sz w:val="24"/>
          <w:szCs w:val="24"/>
        </w:rPr>
      </w:pPr>
    </w:p>
    <w:p w:rsidR="009B40D5" w:rsidRDefault="006D5F79" w:rsidP="00B9134E">
      <w:pPr>
        <w:pStyle w:val="a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800475" cy="83820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800475" cy="838200"/>
                    </a:xfrm>
                    <a:prstGeom prst="rect">
                      <a:avLst/>
                    </a:prstGeom>
                    <a:noFill/>
                    <a:ln w="9525">
                      <a:noFill/>
                      <a:miter lim="800000"/>
                      <a:headEnd/>
                      <a:tailEnd/>
                    </a:ln>
                  </pic:spPr>
                </pic:pic>
              </a:graphicData>
            </a:graphic>
          </wp:inline>
        </w:drawing>
      </w:r>
    </w:p>
    <w:p w:rsidR="009B40D5" w:rsidRPr="009B40D5" w:rsidRDefault="009B40D5" w:rsidP="009B40D5">
      <w:pPr>
        <w:pStyle w:val="a4"/>
        <w:rPr>
          <w:rFonts w:ascii="Times New Roman" w:hAnsi="Times New Roman" w:cs="Times New Roman"/>
          <w:sz w:val="24"/>
          <w:szCs w:val="24"/>
        </w:rPr>
      </w:pPr>
    </w:p>
    <w:p w:rsidR="009B40D5" w:rsidRPr="00BD327A" w:rsidRDefault="00BD327A" w:rsidP="009B40D5">
      <w:pPr>
        <w:pStyle w:val="a4"/>
        <w:rPr>
          <w:rFonts w:ascii="Times New Roman" w:hAnsi="Times New Roman" w:cs="Times New Roman"/>
          <w:sz w:val="24"/>
          <w:szCs w:val="24"/>
        </w:rPr>
      </w:pPr>
      <w:r>
        <w:rPr>
          <w:rFonts w:ascii="Times New Roman" w:hAnsi="Times New Roman" w:cs="Times New Roman"/>
          <w:sz w:val="24"/>
          <w:szCs w:val="24"/>
        </w:rPr>
        <w:t xml:space="preserve">           </w:t>
      </w:r>
      <w:r w:rsidR="009B40D5" w:rsidRPr="00BD327A">
        <w:rPr>
          <w:rFonts w:ascii="Times New Roman" w:hAnsi="Times New Roman" w:cs="Times New Roman"/>
          <w:sz w:val="24"/>
          <w:szCs w:val="24"/>
        </w:rPr>
        <w:t>Рисунок 4 –  Пучина</w:t>
      </w:r>
    </w:p>
    <w:p w:rsidR="009B40D5" w:rsidRDefault="009B40D5" w:rsidP="009B40D5"/>
    <w:p w:rsidR="009B40D5" w:rsidRPr="00BD327A" w:rsidRDefault="009B40D5" w:rsidP="009B40D5">
      <w:pPr>
        <w:pStyle w:val="Style20"/>
        <w:widowControl/>
        <w:spacing w:before="38"/>
        <w:ind w:firstLine="562"/>
        <w:rPr>
          <w:rStyle w:val="FontStyle302"/>
          <w:sz w:val="24"/>
          <w:szCs w:val="24"/>
        </w:rPr>
      </w:pPr>
      <w:r w:rsidRPr="00BD327A">
        <w:rPr>
          <w:rStyle w:val="FontStyle302"/>
          <w:sz w:val="24"/>
          <w:szCs w:val="24"/>
        </w:rPr>
        <w:t>Поверхностные пучины (балластные) появляются в начале зимы при замерзании воды в загрязненном балласте и в углублениях основной площадки земляного полот</w:t>
      </w:r>
      <w:r w:rsidRPr="00BD327A">
        <w:rPr>
          <w:rStyle w:val="FontStyle302"/>
          <w:sz w:val="24"/>
          <w:szCs w:val="24"/>
        </w:rPr>
        <w:softHyphen/>
        <w:t xml:space="preserve">на. Высота этих пучин 2-4 см. Весной обычно появляются весенние </w:t>
      </w:r>
      <w:r w:rsidRPr="00BD327A">
        <w:rPr>
          <w:rStyle w:val="FontStyle297"/>
          <w:sz w:val="24"/>
          <w:szCs w:val="24"/>
        </w:rPr>
        <w:t>пучинные просад</w:t>
      </w:r>
      <w:r w:rsidRPr="00BD327A">
        <w:rPr>
          <w:rStyle w:val="FontStyle297"/>
          <w:sz w:val="24"/>
          <w:szCs w:val="24"/>
        </w:rPr>
        <w:softHyphen/>
        <w:t xml:space="preserve">ки </w:t>
      </w:r>
      <w:r w:rsidRPr="00BD327A">
        <w:rPr>
          <w:rStyle w:val="FontStyle302"/>
          <w:sz w:val="24"/>
          <w:szCs w:val="24"/>
        </w:rPr>
        <w:t>вследствие переувлажнения и резкого понижения несущей способности оттаиваю</w:t>
      </w:r>
      <w:r w:rsidRPr="00BD327A">
        <w:rPr>
          <w:rStyle w:val="FontStyle302"/>
          <w:sz w:val="24"/>
          <w:szCs w:val="24"/>
        </w:rPr>
        <w:softHyphen/>
        <w:t>щих грунтов.</w:t>
      </w:r>
    </w:p>
    <w:p w:rsidR="009B40D5" w:rsidRPr="00BD327A" w:rsidRDefault="009B40D5" w:rsidP="009B40D5">
      <w:pPr>
        <w:pStyle w:val="Style4"/>
        <w:widowControl/>
        <w:spacing w:line="240" w:lineRule="exact"/>
        <w:jc w:val="center"/>
      </w:pPr>
    </w:p>
    <w:p w:rsidR="009B40D5" w:rsidRPr="00BD327A" w:rsidRDefault="009B40D5" w:rsidP="009B40D5">
      <w:pPr>
        <w:pStyle w:val="Style4"/>
        <w:widowControl/>
        <w:spacing w:before="58"/>
        <w:jc w:val="center"/>
        <w:rPr>
          <w:rStyle w:val="FontStyle297"/>
          <w:sz w:val="24"/>
          <w:szCs w:val="24"/>
        </w:rPr>
      </w:pPr>
      <w:r w:rsidRPr="00BD327A">
        <w:rPr>
          <w:rStyle w:val="FontStyle297"/>
          <w:sz w:val="24"/>
          <w:szCs w:val="24"/>
        </w:rPr>
        <w:t>Меры борьбы с балластными пучинами и весенними пучинными просадками:</w:t>
      </w:r>
    </w:p>
    <w:p w:rsidR="009B40D5" w:rsidRPr="00BD327A" w:rsidRDefault="009B40D5" w:rsidP="00DD5382">
      <w:pPr>
        <w:pStyle w:val="Style70"/>
        <w:widowControl/>
        <w:numPr>
          <w:ilvl w:val="0"/>
          <w:numId w:val="1"/>
        </w:numPr>
        <w:tabs>
          <w:tab w:val="left" w:pos="1416"/>
        </w:tabs>
        <w:spacing w:before="245" w:line="370" w:lineRule="exact"/>
        <w:ind w:left="1296" w:firstLine="0"/>
        <w:rPr>
          <w:rStyle w:val="FontStyle302"/>
          <w:sz w:val="24"/>
          <w:szCs w:val="24"/>
        </w:rPr>
      </w:pPr>
      <w:r w:rsidRPr="00BD327A">
        <w:rPr>
          <w:rStyle w:val="FontStyle302"/>
          <w:sz w:val="24"/>
          <w:szCs w:val="24"/>
        </w:rPr>
        <w:t>выравнивание основной площадки земляного полотна;</w:t>
      </w:r>
    </w:p>
    <w:p w:rsidR="009B40D5" w:rsidRPr="00BD327A" w:rsidRDefault="009B40D5" w:rsidP="00DD5382">
      <w:pPr>
        <w:pStyle w:val="Style70"/>
        <w:widowControl/>
        <w:numPr>
          <w:ilvl w:val="0"/>
          <w:numId w:val="1"/>
        </w:numPr>
        <w:tabs>
          <w:tab w:val="left" w:pos="1416"/>
        </w:tabs>
        <w:spacing w:line="370" w:lineRule="exact"/>
        <w:ind w:left="1296" w:firstLine="0"/>
        <w:rPr>
          <w:rStyle w:val="FontStyle302"/>
          <w:sz w:val="24"/>
          <w:szCs w:val="24"/>
        </w:rPr>
      </w:pPr>
      <w:r w:rsidRPr="00BD327A">
        <w:rPr>
          <w:rStyle w:val="FontStyle302"/>
          <w:sz w:val="24"/>
          <w:szCs w:val="24"/>
        </w:rPr>
        <w:t>замена или очистка загрязненного балласта;</w:t>
      </w:r>
    </w:p>
    <w:p w:rsidR="009B40D5" w:rsidRPr="00BD327A" w:rsidRDefault="009B40D5" w:rsidP="00DD5382">
      <w:pPr>
        <w:pStyle w:val="Style70"/>
        <w:widowControl/>
        <w:numPr>
          <w:ilvl w:val="0"/>
          <w:numId w:val="1"/>
        </w:numPr>
        <w:tabs>
          <w:tab w:val="left" w:pos="1416"/>
        </w:tabs>
        <w:spacing w:line="370" w:lineRule="exact"/>
        <w:ind w:left="725"/>
        <w:jc w:val="both"/>
        <w:rPr>
          <w:rStyle w:val="FontStyle302"/>
          <w:sz w:val="24"/>
          <w:szCs w:val="24"/>
        </w:rPr>
      </w:pPr>
      <w:r w:rsidRPr="00BD327A">
        <w:rPr>
          <w:rStyle w:val="FontStyle302"/>
          <w:sz w:val="24"/>
          <w:szCs w:val="24"/>
        </w:rPr>
        <w:t>устранение застоя воды на земляном полотне (прочистка кюветов, срезка наслоения грунта и грязного балласта на обочинах, устранение различных впа</w:t>
      </w:r>
      <w:r w:rsidRPr="00BD327A">
        <w:rPr>
          <w:rStyle w:val="FontStyle302"/>
          <w:sz w:val="24"/>
          <w:szCs w:val="24"/>
        </w:rPr>
        <w:softHyphen/>
        <w:t>дин на основной площадке);</w:t>
      </w:r>
    </w:p>
    <w:p w:rsidR="009B40D5" w:rsidRPr="00BD327A" w:rsidRDefault="009B40D5" w:rsidP="00DD5382">
      <w:pPr>
        <w:pStyle w:val="Style70"/>
        <w:widowControl/>
        <w:numPr>
          <w:ilvl w:val="0"/>
          <w:numId w:val="1"/>
        </w:numPr>
        <w:tabs>
          <w:tab w:val="left" w:pos="1416"/>
        </w:tabs>
        <w:spacing w:line="370" w:lineRule="exact"/>
        <w:ind w:left="1296" w:firstLine="0"/>
        <w:rPr>
          <w:rStyle w:val="FontStyle302"/>
          <w:sz w:val="24"/>
          <w:szCs w:val="24"/>
        </w:rPr>
      </w:pPr>
      <w:r w:rsidRPr="00BD327A">
        <w:rPr>
          <w:rStyle w:val="FontStyle302"/>
          <w:sz w:val="24"/>
          <w:szCs w:val="24"/>
        </w:rPr>
        <w:t>увеличение толщины балластного слоя.</w:t>
      </w:r>
    </w:p>
    <w:p w:rsidR="009B40D5" w:rsidRPr="00BD327A" w:rsidRDefault="009B40D5" w:rsidP="009B40D5">
      <w:pPr>
        <w:pStyle w:val="Style20"/>
        <w:widowControl/>
        <w:spacing w:line="240" w:lineRule="exact"/>
        <w:ind w:firstLine="562"/>
      </w:pPr>
    </w:p>
    <w:p w:rsidR="009B40D5" w:rsidRPr="00BD327A" w:rsidRDefault="009B40D5" w:rsidP="009B40D5">
      <w:pPr>
        <w:pStyle w:val="Style20"/>
        <w:widowControl/>
        <w:spacing w:before="72"/>
        <w:ind w:firstLine="562"/>
        <w:rPr>
          <w:rStyle w:val="FontStyle302"/>
          <w:sz w:val="24"/>
          <w:szCs w:val="24"/>
        </w:rPr>
      </w:pPr>
      <w:r w:rsidRPr="00BD327A">
        <w:rPr>
          <w:rStyle w:val="FontStyle302"/>
          <w:sz w:val="24"/>
          <w:szCs w:val="24"/>
        </w:rPr>
        <w:t>Грунтовые пучины образуются при замерзании в пучащих грунтах воды, не толь</w:t>
      </w:r>
      <w:r w:rsidRPr="00BD327A">
        <w:rPr>
          <w:rStyle w:val="FontStyle302"/>
          <w:sz w:val="24"/>
          <w:szCs w:val="24"/>
        </w:rPr>
        <w:softHyphen/>
        <w:t>ко имевшейся к началу зимы в зоне промерзания, но и воды, поступающей из ниже лежащих талых слоев грунта в течение всего периода промерзания. Они появляются после поверхностных пучин при более глубоком промерзании грунта и достигают вы</w:t>
      </w:r>
      <w:r w:rsidRPr="00BD327A">
        <w:rPr>
          <w:rStyle w:val="FontStyle302"/>
          <w:sz w:val="24"/>
          <w:szCs w:val="24"/>
        </w:rPr>
        <w:softHyphen/>
        <w:t>соты 100-200 мм.</w:t>
      </w:r>
    </w:p>
    <w:p w:rsidR="009B40D5" w:rsidRPr="00BD327A" w:rsidRDefault="009B40D5" w:rsidP="009B40D5">
      <w:pPr>
        <w:pStyle w:val="Style20"/>
        <w:widowControl/>
        <w:spacing w:before="34"/>
        <w:ind w:firstLine="557"/>
        <w:rPr>
          <w:rStyle w:val="FontStyle302"/>
          <w:sz w:val="24"/>
          <w:szCs w:val="24"/>
        </w:rPr>
      </w:pPr>
      <w:r w:rsidRPr="00BD327A">
        <w:rPr>
          <w:rStyle w:val="FontStyle297"/>
          <w:sz w:val="24"/>
          <w:szCs w:val="24"/>
        </w:rPr>
        <w:t xml:space="preserve">Причины появления грунтовых пучин: </w:t>
      </w:r>
      <w:r w:rsidRPr="00BD327A">
        <w:rPr>
          <w:rStyle w:val="FontStyle302"/>
          <w:sz w:val="24"/>
          <w:szCs w:val="24"/>
        </w:rPr>
        <w:t xml:space="preserve">неоднородные грунты в </w:t>
      </w:r>
      <w:proofErr w:type="spellStart"/>
      <w:r w:rsidRPr="00BD327A">
        <w:rPr>
          <w:rStyle w:val="FontStyle302"/>
          <w:sz w:val="24"/>
          <w:szCs w:val="24"/>
        </w:rPr>
        <w:t>промерзаемой</w:t>
      </w:r>
      <w:proofErr w:type="spellEnd"/>
      <w:r w:rsidRPr="00BD327A">
        <w:rPr>
          <w:rStyle w:val="FontStyle302"/>
          <w:sz w:val="24"/>
          <w:szCs w:val="24"/>
        </w:rPr>
        <w:t xml:space="preserve"> час</w:t>
      </w:r>
      <w:r w:rsidRPr="00BD327A">
        <w:rPr>
          <w:rStyle w:val="FontStyle302"/>
          <w:sz w:val="24"/>
          <w:szCs w:val="24"/>
        </w:rPr>
        <w:softHyphen/>
        <w:t>ти земляного полотна, различно увлажняемые, с неодинаковой интенсивностью пуче</w:t>
      </w:r>
      <w:r w:rsidRPr="00BD327A">
        <w:rPr>
          <w:rStyle w:val="FontStyle302"/>
          <w:sz w:val="24"/>
          <w:szCs w:val="24"/>
        </w:rPr>
        <w:softHyphen/>
        <w:t>ния; бессточные неровности в глинистом грунте из-за местного недобора или перебора его при строительстве, а также из-за балластных лож, мешков и гнезд. Осадка грунто</w:t>
      </w:r>
      <w:r w:rsidRPr="00BD327A">
        <w:rPr>
          <w:rStyle w:val="FontStyle302"/>
          <w:sz w:val="24"/>
          <w:szCs w:val="24"/>
        </w:rPr>
        <w:softHyphen/>
        <w:t>вых пучин продолжается до полного оттаивания грунта.</w:t>
      </w:r>
    </w:p>
    <w:p w:rsidR="009B40D5" w:rsidRPr="00BD327A" w:rsidRDefault="009B40D5" w:rsidP="009B40D5">
      <w:pPr>
        <w:pStyle w:val="Style4"/>
        <w:widowControl/>
        <w:spacing w:before="58"/>
        <w:ind w:left="576"/>
        <w:rPr>
          <w:rStyle w:val="FontStyle302"/>
          <w:sz w:val="24"/>
          <w:szCs w:val="24"/>
        </w:rPr>
      </w:pPr>
      <w:r w:rsidRPr="00BD327A">
        <w:rPr>
          <w:rStyle w:val="FontStyle297"/>
          <w:sz w:val="24"/>
          <w:szCs w:val="24"/>
        </w:rPr>
        <w:t>Основные способы ликвидации грунтовых пучин:</w:t>
      </w:r>
      <w:r w:rsidRPr="00BD327A">
        <w:rPr>
          <w:rStyle w:val="FontStyle302"/>
          <w:sz w:val="24"/>
          <w:szCs w:val="24"/>
        </w:rPr>
        <w:t xml:space="preserve"> </w:t>
      </w:r>
    </w:p>
    <w:p w:rsidR="009B40D5" w:rsidRPr="00BD327A" w:rsidRDefault="009B40D5" w:rsidP="009B40D5">
      <w:pPr>
        <w:pStyle w:val="Style4"/>
        <w:widowControl/>
        <w:spacing w:before="58"/>
        <w:ind w:left="576"/>
        <w:rPr>
          <w:rStyle w:val="FontStyle302"/>
          <w:sz w:val="24"/>
          <w:szCs w:val="24"/>
        </w:rPr>
      </w:pPr>
      <w:r w:rsidRPr="00BD327A">
        <w:rPr>
          <w:rStyle w:val="FontStyle302"/>
          <w:sz w:val="24"/>
          <w:szCs w:val="24"/>
        </w:rPr>
        <w:t>- осушение грунта с понижением уровня грунтовых вод ниже горизонта промерзания;</w:t>
      </w:r>
    </w:p>
    <w:p w:rsidR="009B40D5" w:rsidRPr="00BD327A" w:rsidRDefault="009B40D5" w:rsidP="009B40D5">
      <w:pPr>
        <w:pStyle w:val="Style4"/>
        <w:widowControl/>
        <w:spacing w:before="58"/>
        <w:ind w:left="576"/>
        <w:rPr>
          <w:rStyle w:val="FontStyle302"/>
          <w:sz w:val="24"/>
          <w:szCs w:val="24"/>
        </w:rPr>
      </w:pPr>
      <w:r w:rsidRPr="00BD327A">
        <w:rPr>
          <w:rStyle w:val="FontStyle302"/>
          <w:sz w:val="24"/>
          <w:szCs w:val="24"/>
        </w:rPr>
        <w:t xml:space="preserve">-теплоизоляция </w:t>
      </w:r>
      <w:proofErr w:type="gramStart"/>
      <w:r w:rsidRPr="00BD327A">
        <w:rPr>
          <w:rStyle w:val="FontStyle302"/>
          <w:sz w:val="24"/>
          <w:szCs w:val="24"/>
        </w:rPr>
        <w:t>грунта—устройство</w:t>
      </w:r>
      <w:proofErr w:type="gramEnd"/>
      <w:r w:rsidRPr="00BD327A">
        <w:rPr>
          <w:rStyle w:val="FontStyle302"/>
          <w:sz w:val="24"/>
          <w:szCs w:val="24"/>
        </w:rPr>
        <w:t xml:space="preserve"> теплоизоляционной подушки из асбестового балласта;</w:t>
      </w:r>
    </w:p>
    <w:p w:rsidR="009B40D5" w:rsidRPr="00BD327A" w:rsidRDefault="009B40D5" w:rsidP="009B40D5">
      <w:pPr>
        <w:pStyle w:val="Style4"/>
        <w:widowControl/>
        <w:spacing w:before="58"/>
        <w:ind w:left="576"/>
        <w:rPr>
          <w:rStyle w:val="FontStyle302"/>
          <w:sz w:val="24"/>
          <w:szCs w:val="24"/>
        </w:rPr>
      </w:pPr>
      <w:r w:rsidRPr="00BD327A">
        <w:rPr>
          <w:rStyle w:val="FontStyle302"/>
          <w:sz w:val="24"/>
          <w:szCs w:val="24"/>
        </w:rPr>
        <w:t>- укладка пенопластовых плит на основную площадку земляного полотна;</w:t>
      </w:r>
    </w:p>
    <w:p w:rsidR="009B40D5" w:rsidRPr="00BD327A" w:rsidRDefault="009B40D5" w:rsidP="009B40D5">
      <w:pPr>
        <w:pStyle w:val="Style4"/>
        <w:widowControl/>
        <w:spacing w:before="58"/>
        <w:ind w:left="576"/>
        <w:rPr>
          <w:rStyle w:val="FontStyle302"/>
          <w:sz w:val="24"/>
          <w:szCs w:val="24"/>
        </w:rPr>
      </w:pPr>
      <w:r w:rsidRPr="00BD327A">
        <w:rPr>
          <w:rStyle w:val="FontStyle302"/>
          <w:sz w:val="24"/>
          <w:szCs w:val="24"/>
        </w:rPr>
        <w:t>-подъемка пути на песчаный балласт или шлак;</w:t>
      </w:r>
    </w:p>
    <w:p w:rsidR="009B40D5" w:rsidRPr="00BD327A" w:rsidRDefault="009B40D5" w:rsidP="009B40D5">
      <w:pPr>
        <w:pStyle w:val="Style4"/>
        <w:widowControl/>
        <w:spacing w:before="58"/>
        <w:ind w:left="576"/>
        <w:rPr>
          <w:rStyle w:val="FontStyle302"/>
          <w:sz w:val="24"/>
          <w:szCs w:val="24"/>
        </w:rPr>
      </w:pPr>
      <w:r w:rsidRPr="00BD327A">
        <w:rPr>
          <w:rStyle w:val="FontStyle302"/>
          <w:sz w:val="24"/>
          <w:szCs w:val="24"/>
        </w:rPr>
        <w:t xml:space="preserve">-замена </w:t>
      </w:r>
      <w:proofErr w:type="spellStart"/>
      <w:r w:rsidRPr="00BD327A">
        <w:rPr>
          <w:rStyle w:val="FontStyle302"/>
          <w:sz w:val="24"/>
          <w:szCs w:val="24"/>
        </w:rPr>
        <w:t>пучинистого</w:t>
      </w:r>
      <w:proofErr w:type="spellEnd"/>
      <w:r w:rsidRPr="00BD327A">
        <w:rPr>
          <w:rStyle w:val="FontStyle302"/>
          <w:sz w:val="24"/>
          <w:szCs w:val="24"/>
        </w:rPr>
        <w:t xml:space="preserve"> грунта крупнозернистым и средней крупности чистым песком.</w:t>
      </w:r>
    </w:p>
    <w:p w:rsidR="009B40D5" w:rsidRPr="00BD327A" w:rsidRDefault="009B40D5" w:rsidP="009B40D5">
      <w:pPr>
        <w:pStyle w:val="Style20"/>
        <w:widowControl/>
        <w:spacing w:before="96" w:line="240" w:lineRule="auto"/>
        <w:ind w:left="576" w:firstLine="0"/>
        <w:jc w:val="left"/>
        <w:rPr>
          <w:rStyle w:val="FontStyle302"/>
          <w:sz w:val="24"/>
          <w:szCs w:val="24"/>
        </w:rPr>
      </w:pPr>
      <w:r w:rsidRPr="00BD327A">
        <w:rPr>
          <w:rStyle w:val="FontStyle302"/>
          <w:sz w:val="24"/>
          <w:szCs w:val="24"/>
        </w:rPr>
        <w:t>Далее более подробно рассмотрим каждый из этих способов.</w:t>
      </w:r>
    </w:p>
    <w:p w:rsidR="009B40D5" w:rsidRPr="00BD327A" w:rsidRDefault="009B40D5" w:rsidP="009B40D5">
      <w:pPr>
        <w:pStyle w:val="Style20"/>
        <w:widowControl/>
        <w:spacing w:before="38"/>
        <w:rPr>
          <w:rStyle w:val="FontStyle302"/>
          <w:sz w:val="24"/>
          <w:szCs w:val="24"/>
        </w:rPr>
      </w:pPr>
      <w:r w:rsidRPr="00BD327A">
        <w:rPr>
          <w:rStyle w:val="FontStyle302"/>
          <w:sz w:val="24"/>
          <w:szCs w:val="24"/>
        </w:rPr>
        <w:t xml:space="preserve">Осушение грунта с понижением уровня грунтовых вод применяют, если уровень свободной грунтовой воды расположен выше горизонта промерзания в грунтах </w:t>
      </w:r>
      <w:proofErr w:type="gramStart"/>
      <w:r w:rsidRPr="00BD327A">
        <w:rPr>
          <w:rStyle w:val="FontStyle302"/>
          <w:sz w:val="24"/>
          <w:szCs w:val="24"/>
        </w:rPr>
        <w:t>с</w:t>
      </w:r>
      <w:proofErr w:type="gramEnd"/>
      <w:r w:rsidRPr="00BD327A">
        <w:rPr>
          <w:rStyle w:val="FontStyle302"/>
          <w:sz w:val="24"/>
          <w:szCs w:val="24"/>
        </w:rPr>
        <w:t xml:space="preserve"> не</w:t>
      </w:r>
      <w:r w:rsidRPr="00BD327A">
        <w:rPr>
          <w:rStyle w:val="FontStyle302"/>
          <w:sz w:val="24"/>
          <w:szCs w:val="24"/>
        </w:rPr>
        <w:softHyphen/>
        <w:t>большой молекулярной влагоем</w:t>
      </w:r>
      <w:r w:rsidR="00BD3CC9" w:rsidRPr="00BD327A">
        <w:rPr>
          <w:rStyle w:val="FontStyle302"/>
          <w:sz w:val="24"/>
          <w:szCs w:val="24"/>
        </w:rPr>
        <w:t>костью</w:t>
      </w:r>
      <w:r w:rsidRPr="00BD327A">
        <w:rPr>
          <w:rStyle w:val="FontStyle302"/>
          <w:sz w:val="24"/>
          <w:szCs w:val="24"/>
        </w:rPr>
        <w:t>. Для этого устраивают односторонние и дву</w:t>
      </w:r>
      <w:r w:rsidRPr="00BD327A">
        <w:rPr>
          <w:rStyle w:val="FontStyle302"/>
          <w:sz w:val="24"/>
          <w:szCs w:val="24"/>
        </w:rPr>
        <w:softHyphen/>
        <w:t xml:space="preserve">сторонние </w:t>
      </w:r>
      <w:proofErr w:type="spellStart"/>
      <w:r w:rsidRPr="00BD327A">
        <w:rPr>
          <w:rStyle w:val="FontStyle302"/>
          <w:sz w:val="24"/>
          <w:szCs w:val="24"/>
        </w:rPr>
        <w:t>подкюветные</w:t>
      </w:r>
      <w:proofErr w:type="spellEnd"/>
      <w:r w:rsidRPr="00BD327A">
        <w:rPr>
          <w:rStyle w:val="FontStyle302"/>
          <w:sz w:val="24"/>
          <w:szCs w:val="24"/>
        </w:rPr>
        <w:t xml:space="preserve"> или </w:t>
      </w:r>
      <w:proofErr w:type="spellStart"/>
      <w:r w:rsidRPr="00BD327A">
        <w:rPr>
          <w:rStyle w:val="FontStyle302"/>
          <w:sz w:val="24"/>
          <w:szCs w:val="24"/>
        </w:rPr>
        <w:t>закюветные</w:t>
      </w:r>
      <w:proofErr w:type="spellEnd"/>
      <w:r w:rsidRPr="00BD327A">
        <w:rPr>
          <w:rStyle w:val="FontStyle302"/>
          <w:sz w:val="24"/>
          <w:szCs w:val="24"/>
        </w:rPr>
        <w:t xml:space="preserve"> дренажи. Глубину заложения дренажа уста</w:t>
      </w:r>
      <w:r w:rsidRPr="00BD327A">
        <w:rPr>
          <w:rStyle w:val="FontStyle302"/>
          <w:sz w:val="24"/>
          <w:szCs w:val="24"/>
        </w:rPr>
        <w:softHyphen/>
        <w:t xml:space="preserve">навливают так, чтобы из зоны промерзания </w:t>
      </w:r>
      <w:r w:rsidRPr="00BD327A">
        <w:rPr>
          <w:rStyle w:val="FontStyle302"/>
          <w:sz w:val="24"/>
          <w:szCs w:val="24"/>
        </w:rPr>
        <w:lastRenderedPageBreak/>
        <w:t>была выведена не только свободная, но и связанная с ней капиллярная вода. Из расчетной схемы двустороннего дренажа рису</w:t>
      </w:r>
      <w:r w:rsidRPr="00BD327A">
        <w:rPr>
          <w:rStyle w:val="FontStyle302"/>
          <w:sz w:val="24"/>
          <w:szCs w:val="24"/>
        </w:rPr>
        <w:softHyphen/>
        <w:t>нок 5 видно, что глубина его заложения, считая от дна кювета,</w:t>
      </w:r>
    </w:p>
    <w:p w:rsidR="009B40D5" w:rsidRDefault="009B40D5" w:rsidP="009B40D5">
      <w:pPr>
        <w:pStyle w:val="Style20"/>
        <w:widowControl/>
        <w:spacing w:line="240" w:lineRule="exact"/>
        <w:ind w:left="562" w:firstLine="0"/>
        <w:jc w:val="left"/>
        <w:rPr>
          <w:sz w:val="20"/>
          <w:szCs w:val="20"/>
        </w:rPr>
      </w:pPr>
    </w:p>
    <w:p w:rsidR="009B40D5" w:rsidRPr="00BD327A" w:rsidRDefault="009B40D5" w:rsidP="009B40D5">
      <w:pPr>
        <w:pStyle w:val="Style20"/>
        <w:widowControl/>
        <w:spacing w:before="53" w:line="240" w:lineRule="auto"/>
        <w:ind w:left="562" w:firstLine="0"/>
        <w:jc w:val="left"/>
        <w:rPr>
          <w:rStyle w:val="FontStyle302"/>
          <w:sz w:val="24"/>
          <w:szCs w:val="24"/>
          <w:lang w:eastAsia="en-US"/>
        </w:rPr>
      </w:pPr>
      <w:r w:rsidRPr="00BD327A">
        <w:rPr>
          <w:rStyle w:val="FontStyle297"/>
          <w:sz w:val="24"/>
          <w:szCs w:val="24"/>
          <w:lang w:val="en-US" w:eastAsia="en-US"/>
        </w:rPr>
        <w:t>H</w:t>
      </w:r>
      <w:r w:rsidRPr="00BD327A">
        <w:rPr>
          <w:rStyle w:val="FontStyle297"/>
          <w:sz w:val="24"/>
          <w:szCs w:val="24"/>
          <w:lang w:eastAsia="en-US"/>
        </w:rPr>
        <w:t xml:space="preserve"> </w:t>
      </w:r>
      <w:r w:rsidRPr="00BD327A">
        <w:rPr>
          <w:rStyle w:val="FontStyle302"/>
          <w:sz w:val="24"/>
          <w:szCs w:val="24"/>
          <w:lang w:eastAsia="en-US"/>
        </w:rPr>
        <w:t xml:space="preserve">= </w:t>
      </w:r>
      <w:r w:rsidRPr="00BD327A">
        <w:rPr>
          <w:rStyle w:val="FontStyle297"/>
          <w:sz w:val="24"/>
          <w:szCs w:val="24"/>
          <w:lang w:eastAsia="en-US"/>
        </w:rPr>
        <w:t xml:space="preserve">Р </w:t>
      </w:r>
      <w:r w:rsidRPr="00BD327A">
        <w:rPr>
          <w:rStyle w:val="FontStyle302"/>
          <w:sz w:val="24"/>
          <w:szCs w:val="24"/>
          <w:lang w:eastAsia="en-US"/>
        </w:rPr>
        <w:t xml:space="preserve">+ </w:t>
      </w:r>
      <w:r w:rsidRPr="00BD327A">
        <w:rPr>
          <w:rStyle w:val="FontStyle297"/>
          <w:sz w:val="24"/>
          <w:szCs w:val="24"/>
          <w:lang w:eastAsia="en-US"/>
        </w:rPr>
        <w:t xml:space="preserve">е </w:t>
      </w:r>
      <w:r w:rsidRPr="00BD327A">
        <w:rPr>
          <w:rStyle w:val="FontStyle302"/>
          <w:sz w:val="24"/>
          <w:szCs w:val="24"/>
          <w:lang w:eastAsia="en-US"/>
        </w:rPr>
        <w:t xml:space="preserve">+ </w:t>
      </w:r>
      <w:r w:rsidRPr="00BD327A">
        <w:rPr>
          <w:rStyle w:val="FontStyle297"/>
          <w:sz w:val="24"/>
          <w:szCs w:val="24"/>
          <w:lang w:val="en-US" w:eastAsia="en-US"/>
        </w:rPr>
        <w:t>d</w:t>
      </w:r>
      <w:r w:rsidRPr="00BD327A">
        <w:rPr>
          <w:rStyle w:val="FontStyle297"/>
          <w:sz w:val="24"/>
          <w:szCs w:val="24"/>
          <w:lang w:eastAsia="en-US"/>
        </w:rPr>
        <w:t xml:space="preserve"> </w:t>
      </w:r>
      <w:r w:rsidRPr="00BD327A">
        <w:rPr>
          <w:rStyle w:val="FontStyle302"/>
          <w:sz w:val="24"/>
          <w:szCs w:val="24"/>
          <w:lang w:eastAsia="en-US"/>
        </w:rPr>
        <w:t xml:space="preserve">+ /+ </w:t>
      </w:r>
      <w:r w:rsidRPr="00BD327A">
        <w:rPr>
          <w:rStyle w:val="FontStyle302"/>
          <w:sz w:val="24"/>
          <w:szCs w:val="24"/>
          <w:lang w:val="en-US" w:eastAsia="en-US"/>
        </w:rPr>
        <w:t>h</w:t>
      </w:r>
      <w:r w:rsidRPr="00BD327A">
        <w:rPr>
          <w:rStyle w:val="FontStyle302"/>
          <w:sz w:val="24"/>
          <w:szCs w:val="24"/>
          <w:vertAlign w:val="subscript"/>
          <w:lang w:eastAsia="en-US"/>
        </w:rPr>
        <w:t>0</w:t>
      </w:r>
      <w:r w:rsidRPr="00BD327A">
        <w:rPr>
          <w:rStyle w:val="FontStyle302"/>
          <w:sz w:val="24"/>
          <w:szCs w:val="24"/>
          <w:lang w:eastAsia="en-US"/>
        </w:rPr>
        <w:t xml:space="preserve"> - К,</w:t>
      </w:r>
    </w:p>
    <w:p w:rsidR="009B40D5" w:rsidRPr="00BD327A" w:rsidRDefault="009B40D5" w:rsidP="009B40D5">
      <w:pPr>
        <w:pStyle w:val="Style20"/>
        <w:widowControl/>
        <w:spacing w:line="240" w:lineRule="exact"/>
        <w:ind w:left="571" w:firstLine="0"/>
        <w:jc w:val="left"/>
      </w:pPr>
    </w:p>
    <w:p w:rsidR="009B40D5" w:rsidRPr="00BD327A" w:rsidRDefault="009B40D5" w:rsidP="009B40D5">
      <w:pPr>
        <w:pStyle w:val="Style20"/>
        <w:widowControl/>
        <w:spacing w:before="58" w:line="240" w:lineRule="auto"/>
        <w:ind w:left="571" w:firstLine="0"/>
        <w:jc w:val="left"/>
        <w:rPr>
          <w:rStyle w:val="FontStyle302"/>
          <w:sz w:val="24"/>
          <w:szCs w:val="24"/>
        </w:rPr>
      </w:pPr>
      <w:r w:rsidRPr="00BD327A">
        <w:rPr>
          <w:rStyle w:val="FontStyle302"/>
          <w:sz w:val="24"/>
          <w:szCs w:val="24"/>
        </w:rPr>
        <w:t xml:space="preserve">где </w:t>
      </w:r>
      <w:proofErr w:type="gramStart"/>
      <w:r w:rsidRPr="00BD327A">
        <w:rPr>
          <w:rStyle w:val="FontStyle297"/>
          <w:sz w:val="24"/>
          <w:szCs w:val="24"/>
        </w:rPr>
        <w:t>Р</w:t>
      </w:r>
      <w:proofErr w:type="gramEnd"/>
      <w:r w:rsidRPr="00BD327A">
        <w:rPr>
          <w:rStyle w:val="FontStyle297"/>
          <w:sz w:val="24"/>
          <w:szCs w:val="24"/>
        </w:rPr>
        <w:t xml:space="preserve"> </w:t>
      </w:r>
      <w:r w:rsidRPr="00BD327A">
        <w:rPr>
          <w:rStyle w:val="FontStyle302"/>
          <w:sz w:val="24"/>
          <w:szCs w:val="24"/>
        </w:rPr>
        <w:t>- глубина промерзания;</w:t>
      </w:r>
    </w:p>
    <w:p w:rsidR="009B40D5" w:rsidRPr="00BD327A" w:rsidRDefault="009B40D5" w:rsidP="009B40D5">
      <w:pPr>
        <w:pStyle w:val="Style20"/>
        <w:widowControl/>
        <w:spacing w:line="240" w:lineRule="exact"/>
        <w:ind w:firstLine="571"/>
      </w:pPr>
    </w:p>
    <w:p w:rsidR="00BD3CC9" w:rsidRPr="00BD327A" w:rsidRDefault="00BD3CC9" w:rsidP="009B40D5">
      <w:pPr>
        <w:rPr>
          <w:sz w:val="24"/>
          <w:szCs w:val="24"/>
        </w:rPr>
      </w:pPr>
      <w:r w:rsidRPr="00BD327A">
        <w:rPr>
          <w:rStyle w:val="FontStyle297"/>
          <w:sz w:val="24"/>
          <w:szCs w:val="24"/>
        </w:rPr>
        <w:t xml:space="preserve">               </w:t>
      </w:r>
      <w:r w:rsidR="009B40D5" w:rsidRPr="00BD327A">
        <w:rPr>
          <w:rStyle w:val="FontStyle297"/>
          <w:sz w:val="24"/>
          <w:szCs w:val="24"/>
        </w:rPr>
        <w:t xml:space="preserve">е </w:t>
      </w:r>
      <w:r w:rsidR="009B40D5" w:rsidRPr="00BD327A">
        <w:rPr>
          <w:rStyle w:val="FontStyle302"/>
          <w:sz w:val="24"/>
          <w:szCs w:val="24"/>
        </w:rPr>
        <w:t>- запас, учитывающий возможные колебания глубины промерзания и прини</w:t>
      </w:r>
      <w:r w:rsidR="009B40D5" w:rsidRPr="00BD327A">
        <w:rPr>
          <w:rStyle w:val="FontStyle302"/>
          <w:sz w:val="24"/>
          <w:szCs w:val="24"/>
        </w:rPr>
        <w:softHyphen/>
        <w:t>маемый</w:t>
      </w:r>
    </w:p>
    <w:p w:rsidR="00BD3CC9" w:rsidRPr="00BD327A" w:rsidRDefault="00BD3CC9" w:rsidP="00BD3CC9">
      <w:pPr>
        <w:pStyle w:val="Style20"/>
        <w:widowControl/>
        <w:spacing w:before="29" w:line="331" w:lineRule="exact"/>
        <w:ind w:firstLine="562"/>
        <w:rPr>
          <w:rStyle w:val="FontStyle302"/>
          <w:sz w:val="24"/>
          <w:szCs w:val="24"/>
          <w:lang w:eastAsia="en-US"/>
        </w:rPr>
      </w:pPr>
      <w:r w:rsidRPr="00BD327A">
        <w:rPr>
          <w:rStyle w:val="FontStyle297"/>
          <w:sz w:val="24"/>
          <w:szCs w:val="24"/>
          <w:lang w:eastAsia="en-US"/>
        </w:rPr>
        <w:t xml:space="preserve">    </w:t>
      </w:r>
      <w:r w:rsidRPr="00BD327A">
        <w:rPr>
          <w:rStyle w:val="FontStyle297"/>
          <w:sz w:val="24"/>
          <w:szCs w:val="24"/>
          <w:lang w:val="en-US" w:eastAsia="en-US"/>
        </w:rPr>
        <w:t>d</w:t>
      </w:r>
      <w:r w:rsidRPr="00BD327A">
        <w:rPr>
          <w:rStyle w:val="FontStyle297"/>
          <w:sz w:val="24"/>
          <w:szCs w:val="24"/>
          <w:lang w:eastAsia="en-US"/>
        </w:rPr>
        <w:t xml:space="preserve"> </w:t>
      </w:r>
      <w:r w:rsidRPr="00BD327A">
        <w:rPr>
          <w:rStyle w:val="FontStyle302"/>
          <w:sz w:val="24"/>
          <w:szCs w:val="24"/>
          <w:lang w:eastAsia="en-US"/>
        </w:rPr>
        <w:t xml:space="preserve">- </w:t>
      </w:r>
      <w:proofErr w:type="gramStart"/>
      <w:r w:rsidRPr="00BD327A">
        <w:rPr>
          <w:rStyle w:val="FontStyle302"/>
          <w:sz w:val="24"/>
          <w:szCs w:val="24"/>
          <w:lang w:eastAsia="en-US"/>
        </w:rPr>
        <w:t>высота</w:t>
      </w:r>
      <w:proofErr w:type="gramEnd"/>
      <w:r w:rsidRPr="00BD327A">
        <w:rPr>
          <w:rStyle w:val="FontStyle302"/>
          <w:sz w:val="24"/>
          <w:szCs w:val="24"/>
          <w:lang w:eastAsia="en-US"/>
        </w:rPr>
        <w:t xml:space="preserve"> капиллярного поднятия по данным лабораторного исследования (ори</w:t>
      </w:r>
      <w:r w:rsidRPr="00BD327A">
        <w:rPr>
          <w:rStyle w:val="FontStyle302"/>
          <w:sz w:val="24"/>
          <w:szCs w:val="24"/>
          <w:lang w:eastAsia="en-US"/>
        </w:rPr>
        <w:softHyphen/>
        <w:t xml:space="preserve">ентировочно для песков </w:t>
      </w:r>
      <w:r w:rsidRPr="00BD327A">
        <w:rPr>
          <w:rStyle w:val="FontStyle297"/>
          <w:sz w:val="24"/>
          <w:szCs w:val="24"/>
          <w:lang w:val="en-US" w:eastAsia="en-US"/>
        </w:rPr>
        <w:t>d</w:t>
      </w:r>
      <w:r w:rsidRPr="00BD327A">
        <w:rPr>
          <w:rStyle w:val="FontStyle297"/>
          <w:sz w:val="24"/>
          <w:szCs w:val="24"/>
          <w:lang w:eastAsia="en-US"/>
        </w:rPr>
        <w:t xml:space="preserve"> </w:t>
      </w:r>
      <w:r w:rsidRPr="00BD327A">
        <w:rPr>
          <w:rStyle w:val="FontStyle302"/>
          <w:sz w:val="24"/>
          <w:szCs w:val="24"/>
          <w:lang w:eastAsia="en-US"/>
        </w:rPr>
        <w:t>= 0,2 м, для супесей 0,30 м, для суглинков и глин 0,35-0,5 м);</w:t>
      </w:r>
    </w:p>
    <w:p w:rsidR="00BD3CC9" w:rsidRPr="00BD327A" w:rsidRDefault="00BD3CC9" w:rsidP="00BD3CC9">
      <w:pPr>
        <w:pStyle w:val="Style20"/>
        <w:widowControl/>
        <w:spacing w:line="240" w:lineRule="exact"/>
        <w:ind w:firstLine="514"/>
      </w:pPr>
    </w:p>
    <w:p w:rsidR="00BD3CC9" w:rsidRPr="00BD327A" w:rsidRDefault="00BD3CC9" w:rsidP="00BD3CC9">
      <w:pPr>
        <w:pStyle w:val="Style20"/>
        <w:widowControl/>
        <w:spacing w:before="10"/>
        <w:ind w:firstLine="514"/>
        <w:rPr>
          <w:rStyle w:val="FontStyle302"/>
          <w:sz w:val="24"/>
          <w:szCs w:val="24"/>
        </w:rPr>
      </w:pPr>
      <w:r w:rsidRPr="00BD327A">
        <w:rPr>
          <w:rStyle w:val="FontStyle297"/>
          <w:sz w:val="24"/>
          <w:szCs w:val="24"/>
        </w:rPr>
        <w:t xml:space="preserve">     </w:t>
      </w:r>
      <w:r w:rsidRPr="00BD327A">
        <w:rPr>
          <w:rStyle w:val="FontStyle297"/>
          <w:sz w:val="24"/>
          <w:szCs w:val="24"/>
          <w:lang w:val="en-US"/>
        </w:rPr>
        <w:t>f</w:t>
      </w:r>
      <w:r w:rsidRPr="00BD327A">
        <w:rPr>
          <w:rStyle w:val="FontStyle297"/>
          <w:sz w:val="24"/>
          <w:szCs w:val="24"/>
        </w:rPr>
        <w:t xml:space="preserve"> </w:t>
      </w:r>
      <w:r w:rsidRPr="00BD327A">
        <w:rPr>
          <w:rStyle w:val="FontStyle302"/>
          <w:sz w:val="24"/>
          <w:szCs w:val="24"/>
        </w:rPr>
        <w:t xml:space="preserve">- </w:t>
      </w:r>
      <w:proofErr w:type="gramStart"/>
      <w:r w:rsidRPr="00BD327A">
        <w:rPr>
          <w:rStyle w:val="FontStyle302"/>
          <w:sz w:val="24"/>
          <w:szCs w:val="24"/>
        </w:rPr>
        <w:t>стрела</w:t>
      </w:r>
      <w:proofErr w:type="gramEnd"/>
      <w:r w:rsidRPr="00BD327A">
        <w:rPr>
          <w:rStyle w:val="FontStyle302"/>
          <w:sz w:val="24"/>
          <w:szCs w:val="24"/>
        </w:rPr>
        <w:t xml:space="preserve"> подъема кривой депрессии; величина ее может быть принята по сред</w:t>
      </w:r>
      <w:r w:rsidRPr="00BD327A">
        <w:rPr>
          <w:rStyle w:val="FontStyle302"/>
          <w:sz w:val="24"/>
          <w:szCs w:val="24"/>
        </w:rPr>
        <w:softHyphen/>
        <w:t xml:space="preserve">нему уклону </w:t>
      </w:r>
      <w:r w:rsidRPr="00BD327A">
        <w:rPr>
          <w:rStyle w:val="FontStyle297"/>
          <w:sz w:val="24"/>
          <w:szCs w:val="24"/>
        </w:rPr>
        <w:t xml:space="preserve">I </w:t>
      </w:r>
      <w:r w:rsidRPr="00BD327A">
        <w:rPr>
          <w:rStyle w:val="FontStyle302"/>
          <w:sz w:val="24"/>
          <w:szCs w:val="24"/>
        </w:rPr>
        <w:t xml:space="preserve">кривой депрессии:  </w:t>
      </w:r>
      <w:r w:rsidRPr="00BD327A">
        <w:rPr>
          <w:rStyle w:val="FontStyle302"/>
          <w:sz w:val="24"/>
          <w:szCs w:val="24"/>
          <w:lang w:val="en-US"/>
        </w:rPr>
        <w:t>f</w:t>
      </w:r>
      <w:r w:rsidRPr="00BD327A">
        <w:rPr>
          <w:rStyle w:val="FontStyle297"/>
          <w:sz w:val="24"/>
          <w:szCs w:val="24"/>
        </w:rPr>
        <w:t xml:space="preserve"> </w:t>
      </w:r>
      <w:r w:rsidRPr="00BD327A">
        <w:rPr>
          <w:rStyle w:val="FontStyle302"/>
          <w:sz w:val="24"/>
          <w:szCs w:val="24"/>
        </w:rPr>
        <w:t xml:space="preserve">= </w:t>
      </w:r>
      <w:r w:rsidRPr="00BD327A">
        <w:rPr>
          <w:rStyle w:val="FontStyle297"/>
          <w:sz w:val="24"/>
          <w:szCs w:val="24"/>
          <w:lang w:val="en-US"/>
        </w:rPr>
        <w:t>m</w:t>
      </w:r>
      <w:r w:rsidRPr="00BD327A">
        <w:rPr>
          <w:rStyle w:val="FontStyle297"/>
          <w:sz w:val="24"/>
          <w:szCs w:val="24"/>
        </w:rPr>
        <w:t xml:space="preserve"> .</w:t>
      </w:r>
      <w:r w:rsidRPr="00BD327A">
        <w:rPr>
          <w:rStyle w:val="FontStyle302"/>
          <w:sz w:val="24"/>
          <w:szCs w:val="24"/>
        </w:rPr>
        <w:t>I;</w:t>
      </w:r>
    </w:p>
    <w:p w:rsidR="00BD3CC9" w:rsidRPr="00BD327A" w:rsidRDefault="00BD3CC9" w:rsidP="00BD3CC9">
      <w:pPr>
        <w:pStyle w:val="Style20"/>
        <w:widowControl/>
        <w:spacing w:line="240" w:lineRule="exact"/>
        <w:ind w:firstLine="547"/>
      </w:pPr>
    </w:p>
    <w:p w:rsidR="00BD3CC9" w:rsidRPr="00BD327A" w:rsidRDefault="00BD3CC9" w:rsidP="00BD3CC9">
      <w:pPr>
        <w:pStyle w:val="Style20"/>
        <w:widowControl/>
        <w:spacing w:before="34"/>
        <w:ind w:firstLine="547"/>
        <w:rPr>
          <w:rStyle w:val="FontStyle302"/>
          <w:sz w:val="24"/>
          <w:szCs w:val="24"/>
        </w:rPr>
      </w:pPr>
      <w:r w:rsidRPr="00BD327A">
        <w:rPr>
          <w:rStyle w:val="FontStyle297"/>
          <w:sz w:val="24"/>
          <w:szCs w:val="24"/>
        </w:rPr>
        <w:t xml:space="preserve">     I </w:t>
      </w:r>
      <w:r w:rsidRPr="00BD327A">
        <w:rPr>
          <w:rStyle w:val="FontStyle302"/>
          <w:sz w:val="24"/>
          <w:szCs w:val="24"/>
        </w:rPr>
        <w:t xml:space="preserve">- для пылеватых песков </w:t>
      </w:r>
      <w:proofErr w:type="gramStart"/>
      <w:r w:rsidRPr="00BD327A">
        <w:rPr>
          <w:rStyle w:val="FontStyle302"/>
          <w:sz w:val="24"/>
          <w:szCs w:val="24"/>
        </w:rPr>
        <w:t>равен</w:t>
      </w:r>
      <w:proofErr w:type="gramEnd"/>
      <w:r w:rsidRPr="00BD327A">
        <w:rPr>
          <w:rStyle w:val="FontStyle302"/>
          <w:sz w:val="24"/>
          <w:szCs w:val="24"/>
        </w:rPr>
        <w:t xml:space="preserve"> около 0,02, супесей 0,02-0,05, суглинков 0,05</w:t>
      </w:r>
      <w:r w:rsidRPr="00BD327A">
        <w:rPr>
          <w:rStyle w:val="FontStyle302"/>
          <w:sz w:val="24"/>
          <w:szCs w:val="24"/>
        </w:rPr>
        <w:softHyphen/>
        <w:t>0,10, глин 0,10-0,15;</w:t>
      </w:r>
    </w:p>
    <w:p w:rsidR="00BD3CC9" w:rsidRPr="00BD327A" w:rsidRDefault="00BD3CC9" w:rsidP="00BD3CC9">
      <w:pPr>
        <w:pStyle w:val="Style20"/>
        <w:widowControl/>
        <w:spacing w:line="240" w:lineRule="exact"/>
        <w:ind w:left="571" w:firstLine="0"/>
        <w:jc w:val="left"/>
      </w:pPr>
    </w:p>
    <w:p w:rsidR="00BD3CC9" w:rsidRPr="00BD327A" w:rsidRDefault="00BD3CC9" w:rsidP="00BD3CC9">
      <w:pPr>
        <w:pStyle w:val="Style20"/>
        <w:widowControl/>
        <w:spacing w:before="58" w:line="240" w:lineRule="auto"/>
        <w:ind w:left="571" w:firstLine="0"/>
        <w:jc w:val="left"/>
        <w:rPr>
          <w:rStyle w:val="FontStyle302"/>
          <w:sz w:val="24"/>
          <w:szCs w:val="24"/>
          <w:lang w:eastAsia="en-US"/>
        </w:rPr>
      </w:pPr>
      <w:r w:rsidRPr="00BD327A">
        <w:rPr>
          <w:rStyle w:val="FontStyle297"/>
          <w:sz w:val="24"/>
          <w:szCs w:val="24"/>
          <w:lang w:eastAsia="en-US"/>
        </w:rPr>
        <w:t xml:space="preserve">    </w:t>
      </w:r>
      <w:r w:rsidRPr="00BD327A">
        <w:rPr>
          <w:rStyle w:val="FontStyle297"/>
          <w:sz w:val="24"/>
          <w:szCs w:val="24"/>
          <w:lang w:val="en-US" w:eastAsia="en-US"/>
        </w:rPr>
        <w:t>m</w:t>
      </w:r>
      <w:r w:rsidRPr="00BD327A">
        <w:rPr>
          <w:rStyle w:val="FontStyle297"/>
          <w:sz w:val="24"/>
          <w:szCs w:val="24"/>
          <w:lang w:eastAsia="en-US"/>
        </w:rPr>
        <w:t xml:space="preserve"> </w:t>
      </w:r>
      <w:r w:rsidRPr="00BD327A">
        <w:rPr>
          <w:rStyle w:val="FontStyle302"/>
          <w:sz w:val="24"/>
          <w:szCs w:val="24"/>
          <w:lang w:eastAsia="en-US"/>
        </w:rPr>
        <w:t xml:space="preserve">- </w:t>
      </w:r>
      <w:proofErr w:type="gramStart"/>
      <w:r w:rsidRPr="00BD327A">
        <w:rPr>
          <w:rStyle w:val="FontStyle302"/>
          <w:sz w:val="24"/>
          <w:szCs w:val="24"/>
          <w:lang w:eastAsia="en-US"/>
        </w:rPr>
        <w:t>расстояние</w:t>
      </w:r>
      <w:proofErr w:type="gramEnd"/>
      <w:r w:rsidRPr="00BD327A">
        <w:rPr>
          <w:rStyle w:val="FontStyle302"/>
          <w:sz w:val="24"/>
          <w:szCs w:val="24"/>
          <w:lang w:eastAsia="en-US"/>
        </w:rPr>
        <w:t xml:space="preserve"> от оси пути до стенки дренажа;</w:t>
      </w:r>
    </w:p>
    <w:p w:rsidR="00BD3CC9" w:rsidRPr="00BD327A" w:rsidRDefault="00BD3CC9" w:rsidP="00BD3CC9">
      <w:pPr>
        <w:pStyle w:val="Style20"/>
        <w:widowControl/>
        <w:spacing w:line="240" w:lineRule="exact"/>
      </w:pPr>
    </w:p>
    <w:p w:rsidR="00BD3CC9" w:rsidRPr="00BD327A" w:rsidRDefault="00BD3CC9" w:rsidP="00BD3CC9">
      <w:pPr>
        <w:pStyle w:val="Style20"/>
        <w:widowControl/>
        <w:spacing w:before="48" w:line="317" w:lineRule="exact"/>
        <w:rPr>
          <w:rStyle w:val="FontStyle302"/>
          <w:sz w:val="24"/>
          <w:szCs w:val="24"/>
          <w:lang w:eastAsia="en-US"/>
        </w:rPr>
      </w:pPr>
      <w:r w:rsidRPr="00BD327A">
        <w:rPr>
          <w:rStyle w:val="FontStyle297"/>
          <w:sz w:val="24"/>
          <w:szCs w:val="24"/>
          <w:lang w:eastAsia="en-US"/>
        </w:rPr>
        <w:t xml:space="preserve">  </w:t>
      </w:r>
      <w:r w:rsidR="00BD327A">
        <w:rPr>
          <w:rStyle w:val="FontStyle297"/>
          <w:sz w:val="24"/>
          <w:szCs w:val="24"/>
          <w:lang w:eastAsia="en-US"/>
        </w:rPr>
        <w:t xml:space="preserve"> </w:t>
      </w:r>
      <w:r w:rsidRPr="00BD327A">
        <w:rPr>
          <w:rStyle w:val="FontStyle297"/>
          <w:sz w:val="24"/>
          <w:szCs w:val="24"/>
          <w:lang w:val="en-US" w:eastAsia="en-US"/>
        </w:rPr>
        <w:t>h</w:t>
      </w:r>
      <w:r w:rsidRPr="00BD327A">
        <w:rPr>
          <w:rStyle w:val="FontStyle304"/>
          <w:i/>
          <w:lang w:eastAsia="en-US"/>
        </w:rPr>
        <w:t>0</w:t>
      </w:r>
      <w:r w:rsidRPr="00BD327A">
        <w:rPr>
          <w:rStyle w:val="FontStyle304"/>
          <w:sz w:val="24"/>
          <w:szCs w:val="24"/>
          <w:lang w:eastAsia="en-US"/>
        </w:rPr>
        <w:t xml:space="preserve"> </w:t>
      </w:r>
      <w:r w:rsidRPr="00BD327A">
        <w:rPr>
          <w:rStyle w:val="FontStyle302"/>
          <w:sz w:val="24"/>
          <w:szCs w:val="24"/>
          <w:lang w:eastAsia="en-US"/>
        </w:rPr>
        <w:t>- толщина слоя воды, собранной дренажем (расстояние от дна дренажа до вер</w:t>
      </w:r>
      <w:r w:rsidRPr="00BD327A">
        <w:rPr>
          <w:rStyle w:val="FontStyle302"/>
          <w:sz w:val="24"/>
          <w:szCs w:val="24"/>
          <w:lang w:eastAsia="en-US"/>
        </w:rPr>
        <w:softHyphen/>
        <w:t>ха трубы);</w:t>
      </w:r>
    </w:p>
    <w:p w:rsidR="00BD3CC9" w:rsidRPr="00BD327A" w:rsidRDefault="00BD3CC9" w:rsidP="00BD3CC9">
      <w:pPr>
        <w:pStyle w:val="Style20"/>
        <w:widowControl/>
        <w:spacing w:line="240" w:lineRule="exact"/>
        <w:ind w:left="557" w:firstLine="0"/>
        <w:jc w:val="left"/>
      </w:pPr>
    </w:p>
    <w:p w:rsidR="00BD3CC9" w:rsidRPr="00BD327A" w:rsidRDefault="00BD3CC9" w:rsidP="00BD3CC9">
      <w:pPr>
        <w:pStyle w:val="Style20"/>
        <w:widowControl/>
        <w:spacing w:before="58" w:line="240" w:lineRule="auto"/>
        <w:ind w:left="557" w:firstLine="0"/>
        <w:jc w:val="left"/>
        <w:rPr>
          <w:rStyle w:val="FontStyle302"/>
          <w:sz w:val="24"/>
          <w:szCs w:val="24"/>
        </w:rPr>
      </w:pPr>
      <w:r w:rsidRPr="00BD327A">
        <w:rPr>
          <w:rStyle w:val="FontStyle297"/>
          <w:sz w:val="24"/>
          <w:szCs w:val="24"/>
        </w:rPr>
        <w:t xml:space="preserve">    </w:t>
      </w:r>
      <w:proofErr w:type="gramStart"/>
      <w:r w:rsidRPr="00BD327A">
        <w:rPr>
          <w:rStyle w:val="FontStyle297"/>
          <w:sz w:val="24"/>
          <w:szCs w:val="24"/>
        </w:rPr>
        <w:t>К</w:t>
      </w:r>
      <w:proofErr w:type="gramEnd"/>
      <w:r w:rsidRPr="00BD327A">
        <w:rPr>
          <w:rStyle w:val="FontStyle297"/>
          <w:sz w:val="24"/>
          <w:szCs w:val="24"/>
        </w:rPr>
        <w:t xml:space="preserve"> </w:t>
      </w:r>
      <w:r w:rsidRPr="00BD327A">
        <w:rPr>
          <w:rStyle w:val="FontStyle302"/>
          <w:sz w:val="24"/>
          <w:szCs w:val="24"/>
        </w:rPr>
        <w:t>- расстояние от дна кювета до поверхности балластной призмы.</w:t>
      </w:r>
    </w:p>
    <w:p w:rsidR="00BD3CC9" w:rsidRPr="00BD327A" w:rsidRDefault="00BD3CC9" w:rsidP="00BD3CC9">
      <w:pPr>
        <w:pStyle w:val="Style20"/>
        <w:widowControl/>
        <w:spacing w:line="240" w:lineRule="exact"/>
      </w:pPr>
    </w:p>
    <w:p w:rsidR="00BD3CC9" w:rsidRPr="00BD327A" w:rsidRDefault="00BD3CC9" w:rsidP="00BD3CC9">
      <w:pPr>
        <w:pStyle w:val="Style20"/>
        <w:widowControl/>
        <w:spacing w:before="48" w:line="317" w:lineRule="exact"/>
        <w:rPr>
          <w:rStyle w:val="FontStyle302"/>
          <w:sz w:val="24"/>
          <w:szCs w:val="24"/>
        </w:rPr>
      </w:pPr>
      <w:r w:rsidRPr="00BD327A">
        <w:rPr>
          <w:rStyle w:val="FontStyle302"/>
          <w:sz w:val="24"/>
          <w:szCs w:val="24"/>
        </w:rPr>
        <w:t xml:space="preserve">Данная формула справедлива и для одностороннего дренажа с учетом того, что стрела подъема кривой депрессии </w:t>
      </w:r>
      <w:r w:rsidRPr="00BD327A">
        <w:rPr>
          <w:rStyle w:val="FontStyle302"/>
          <w:sz w:val="24"/>
          <w:szCs w:val="24"/>
          <w:lang w:val="en-US"/>
        </w:rPr>
        <w:t>f</w:t>
      </w:r>
      <w:r w:rsidRPr="00BD327A">
        <w:rPr>
          <w:rStyle w:val="FontStyle297"/>
          <w:sz w:val="24"/>
          <w:szCs w:val="24"/>
        </w:rPr>
        <w:t xml:space="preserve"> </w:t>
      </w:r>
      <w:r w:rsidRPr="00BD327A">
        <w:rPr>
          <w:rStyle w:val="FontStyle302"/>
          <w:sz w:val="24"/>
          <w:szCs w:val="24"/>
        </w:rPr>
        <w:t>определяется для сечения, отстоящего от внешнего торца дальней шпалы на расстояние 0,2-0,5 м в сторону поля.</w:t>
      </w:r>
    </w:p>
    <w:p w:rsidR="00BD3CC9" w:rsidRPr="00BD327A" w:rsidRDefault="00BD3CC9" w:rsidP="00BD3CC9">
      <w:pPr>
        <w:ind w:firstLine="708"/>
        <w:rPr>
          <w:sz w:val="24"/>
          <w:szCs w:val="24"/>
        </w:rPr>
      </w:pPr>
    </w:p>
    <w:p w:rsidR="00BD3CC9" w:rsidRDefault="00BD3CC9" w:rsidP="00BD3CC9">
      <w:pPr>
        <w:tabs>
          <w:tab w:val="left" w:pos="4530"/>
        </w:tabs>
      </w:pPr>
      <w:r>
        <w:tab/>
      </w:r>
      <w:r w:rsidRPr="00BD3CC9">
        <w:rPr>
          <w:noProof/>
          <w:lang w:eastAsia="ru-RU"/>
        </w:rPr>
        <w:drawing>
          <wp:inline distT="0" distB="0" distL="0" distR="0">
            <wp:extent cx="4291330" cy="1883410"/>
            <wp:effectExtent l="1905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4291330" cy="1883410"/>
                    </a:xfrm>
                    <a:prstGeom prst="rect">
                      <a:avLst/>
                    </a:prstGeom>
                    <a:noFill/>
                    <a:ln w="9525">
                      <a:noFill/>
                      <a:miter lim="800000"/>
                      <a:headEnd/>
                      <a:tailEnd/>
                    </a:ln>
                  </pic:spPr>
                </pic:pic>
              </a:graphicData>
            </a:graphic>
          </wp:inline>
        </w:drawing>
      </w:r>
      <w:r>
        <w:tab/>
      </w:r>
    </w:p>
    <w:p w:rsidR="00BD3CC9" w:rsidRPr="00BD327A" w:rsidRDefault="00BD3CC9" w:rsidP="00BD3CC9">
      <w:pPr>
        <w:pStyle w:val="Style20"/>
        <w:widowControl/>
        <w:spacing w:before="38" w:line="326" w:lineRule="exact"/>
        <w:ind w:firstLine="590"/>
        <w:rPr>
          <w:rStyle w:val="FontStyle302"/>
          <w:sz w:val="24"/>
          <w:szCs w:val="24"/>
        </w:rPr>
      </w:pPr>
      <w:r w:rsidRPr="00BD327A">
        <w:rPr>
          <w:rStyle w:val="FontStyle302"/>
          <w:sz w:val="24"/>
          <w:szCs w:val="24"/>
        </w:rPr>
        <w:t xml:space="preserve">1 - горизонт воды до понижения; 2 - горизонт промерзания; 3 – </w:t>
      </w:r>
      <w:proofErr w:type="spellStart"/>
      <w:r w:rsidRPr="00BD327A">
        <w:rPr>
          <w:rStyle w:val="FontStyle302"/>
          <w:sz w:val="24"/>
          <w:szCs w:val="24"/>
        </w:rPr>
        <w:t>водоупор</w:t>
      </w:r>
      <w:proofErr w:type="spellEnd"/>
    </w:p>
    <w:p w:rsidR="00BD3CC9" w:rsidRDefault="00BD3CC9" w:rsidP="00BD3CC9">
      <w:pPr>
        <w:pStyle w:val="Style20"/>
        <w:widowControl/>
        <w:spacing w:before="38" w:line="326" w:lineRule="exact"/>
        <w:ind w:firstLine="590"/>
        <w:rPr>
          <w:rStyle w:val="FontStyle302"/>
        </w:rPr>
      </w:pPr>
    </w:p>
    <w:p w:rsidR="00BD3CC9" w:rsidRPr="00BD327A" w:rsidRDefault="00BD3CC9" w:rsidP="00BD3CC9">
      <w:pPr>
        <w:pStyle w:val="Style20"/>
        <w:widowControl/>
        <w:spacing w:before="38" w:line="326" w:lineRule="exact"/>
        <w:ind w:firstLine="590"/>
        <w:rPr>
          <w:rStyle w:val="FontStyle302"/>
          <w:sz w:val="24"/>
          <w:szCs w:val="24"/>
        </w:rPr>
      </w:pPr>
      <w:r>
        <w:rPr>
          <w:rStyle w:val="FontStyle302"/>
        </w:rPr>
        <w:t xml:space="preserve"> </w:t>
      </w:r>
      <w:r w:rsidRPr="00BD327A">
        <w:rPr>
          <w:rStyle w:val="FontStyle302"/>
          <w:sz w:val="24"/>
          <w:szCs w:val="24"/>
        </w:rPr>
        <w:t>Рису</w:t>
      </w:r>
      <w:r w:rsidRPr="00BD327A">
        <w:rPr>
          <w:rStyle w:val="FontStyle302"/>
          <w:sz w:val="24"/>
          <w:szCs w:val="24"/>
        </w:rPr>
        <w:softHyphen/>
        <w:t>нок 5 - Поперечное сечение двустороннего дренажа</w:t>
      </w:r>
    </w:p>
    <w:p w:rsidR="00BD3CC9" w:rsidRPr="00BD327A" w:rsidRDefault="00BD3CC9" w:rsidP="00BD3CC9">
      <w:pPr>
        <w:pStyle w:val="Style20"/>
        <w:widowControl/>
        <w:spacing w:line="240" w:lineRule="exact"/>
        <w:ind w:firstLine="576"/>
      </w:pPr>
    </w:p>
    <w:p w:rsidR="00BD3CC9" w:rsidRPr="00BD327A" w:rsidRDefault="00BD3CC9" w:rsidP="00BD3CC9">
      <w:pPr>
        <w:pStyle w:val="Style20"/>
        <w:widowControl/>
        <w:spacing w:before="34"/>
        <w:ind w:firstLine="576"/>
        <w:rPr>
          <w:rStyle w:val="FontStyle302"/>
          <w:sz w:val="24"/>
          <w:szCs w:val="24"/>
        </w:rPr>
      </w:pPr>
      <w:r w:rsidRPr="00BD327A">
        <w:rPr>
          <w:rStyle w:val="FontStyle302"/>
          <w:sz w:val="24"/>
          <w:szCs w:val="24"/>
        </w:rPr>
        <w:lastRenderedPageBreak/>
        <w:t>Теплоизоляция грунта заключается в укладке под балласт материала малой теп</w:t>
      </w:r>
      <w:r w:rsidRPr="00BD327A">
        <w:rPr>
          <w:rStyle w:val="FontStyle302"/>
          <w:sz w:val="24"/>
          <w:szCs w:val="24"/>
        </w:rPr>
        <w:softHyphen/>
        <w:t>лопроводности слоем такой толщины, чтобы грунт под ним не замерзал. На дорогах РФ для этой цели используют просеянный угольный котельный шлак крупностью 2-</w:t>
      </w:r>
      <w:r w:rsidRPr="00BD327A">
        <w:rPr>
          <w:rStyle w:val="FontStyle302"/>
          <w:sz w:val="24"/>
          <w:szCs w:val="24"/>
        </w:rPr>
        <w:softHyphen/>
        <w:t xml:space="preserve">30 мм и асбестовые отходы. Толщина врезной шлаковой подушки </w:t>
      </w:r>
      <w:r w:rsidRPr="00BD327A">
        <w:rPr>
          <w:rStyle w:val="FontStyle297"/>
          <w:sz w:val="24"/>
          <w:szCs w:val="24"/>
          <w:lang w:val="en-US"/>
        </w:rPr>
        <w:t>Z</w:t>
      </w:r>
      <w:r w:rsidRPr="00BD327A">
        <w:rPr>
          <w:rStyle w:val="FontStyle297"/>
          <w:sz w:val="24"/>
          <w:szCs w:val="24"/>
        </w:rPr>
        <w:t xml:space="preserve"> </w:t>
      </w:r>
      <w:r w:rsidRPr="00BD327A">
        <w:rPr>
          <w:rStyle w:val="FontStyle302"/>
          <w:sz w:val="24"/>
          <w:szCs w:val="24"/>
        </w:rPr>
        <w:t>определяется рас</w:t>
      </w:r>
      <w:r w:rsidRPr="00BD327A">
        <w:rPr>
          <w:rStyle w:val="FontStyle302"/>
          <w:sz w:val="24"/>
          <w:szCs w:val="24"/>
        </w:rPr>
        <w:softHyphen/>
        <w:t>четом в зависимости от термических характеристик шлака и глубины промерзания, но ее принимают не менее 0,4 м:</w:t>
      </w:r>
    </w:p>
    <w:p w:rsidR="00BD3CC9" w:rsidRPr="00ED3033" w:rsidRDefault="00BD3CC9" w:rsidP="00BD3CC9">
      <w:pPr>
        <w:pStyle w:val="Style20"/>
        <w:widowControl/>
        <w:spacing w:line="240" w:lineRule="exact"/>
        <w:rPr>
          <w:sz w:val="20"/>
          <w:szCs w:val="20"/>
        </w:rPr>
      </w:pPr>
    </w:p>
    <w:p w:rsidR="00BD3CC9" w:rsidRPr="00A44835" w:rsidRDefault="00015D12" w:rsidP="00BD3CC9">
      <w:pPr>
        <w:pStyle w:val="Style20"/>
        <w:widowControl/>
        <w:spacing w:line="240" w:lineRule="exact"/>
        <w:rPr>
          <w:sz w:val="18"/>
          <w:szCs w:val="18"/>
        </w:rPr>
      </w:pPr>
      <w:r w:rsidRPr="00A44835">
        <w:rPr>
          <w:sz w:val="20"/>
          <w:szCs w:val="20"/>
        </w:rPr>
        <w:t xml:space="preserve">   </w:t>
      </w:r>
      <w:r w:rsidR="00727C09">
        <w:rPr>
          <w:sz w:val="20"/>
          <w:szCs w:val="20"/>
          <w:lang w:val="en-US"/>
        </w:rPr>
        <w:t>Z</w:t>
      </w:r>
      <w:r w:rsidR="00727C09" w:rsidRPr="00A44835">
        <w:rPr>
          <w:sz w:val="20"/>
          <w:szCs w:val="20"/>
        </w:rPr>
        <w:t>=23</w:t>
      </w:r>
      <w:r w:rsidR="00727C09">
        <w:rPr>
          <w:sz w:val="20"/>
          <w:szCs w:val="20"/>
          <w:lang w:val="en-US"/>
        </w:rPr>
        <w:t>n</w:t>
      </w:r>
      <w:r w:rsidR="00727C09" w:rsidRPr="00A44835">
        <w:rPr>
          <w:sz w:val="20"/>
          <w:szCs w:val="20"/>
        </w:rPr>
        <w:t xml:space="preserve"> </w:t>
      </w:r>
      <w:r w:rsidR="008D6FCD" w:rsidRPr="00A44835">
        <w:rPr>
          <w:sz w:val="20"/>
          <w:szCs w:val="20"/>
        </w:rPr>
        <w:t xml:space="preserve">  </w:t>
      </w:r>
      <m:oMath>
        <m:r>
          <w:rPr>
            <w:rFonts w:ascii="Cambria Math" w:hAnsi="Cambria Math"/>
            <w:sz w:val="20"/>
            <w:szCs w:val="20"/>
          </w:rPr>
          <m:t>×</m:t>
        </m:r>
        <m:rad>
          <m:radPr>
            <m:degHide m:val="1"/>
            <m:ctrlPr>
              <w:rPr>
                <w:rFonts w:ascii="Cambria Math" w:hAnsi="Cambria Math"/>
                <w:i/>
                <w:sz w:val="20"/>
                <w:szCs w:val="20"/>
              </w:rPr>
            </m:ctrlPr>
          </m:radPr>
          <m:deg/>
          <m:e>
            <m:r>
              <m:rPr>
                <m:sty m:val="p"/>
              </m:rPr>
              <w:rPr>
                <w:rStyle w:val="FontStyle302"/>
                <w:rFonts w:ascii="Cambria Math" w:hAnsi="Cambria Math"/>
                <w:sz w:val="24"/>
                <w:szCs w:val="24"/>
              </w:rPr>
              <m:t>∑</m:t>
            </m:r>
            <m:r>
              <m:rPr>
                <m:sty m:val="p"/>
              </m:rPr>
              <w:rPr>
                <w:rStyle w:val="FontStyle302"/>
                <w:rFonts w:ascii="Cambria Math" w:hAnsi="Cambria Math"/>
                <w:sz w:val="24"/>
                <w:szCs w:val="24"/>
                <w:lang w:val="en-US"/>
              </w:rPr>
              <m:t>t</m:t>
            </m:r>
            <m:r>
              <m:rPr>
                <m:sty m:val="p"/>
              </m:rPr>
              <w:rPr>
                <w:rStyle w:val="FontStyle302"/>
                <w:rFonts w:ascii="Cambria Math" w:hAnsi="Cambria Math"/>
                <w:sz w:val="24"/>
                <w:szCs w:val="24"/>
              </w:rPr>
              <m:t>+2,</m:t>
            </m:r>
          </m:e>
        </m:rad>
      </m:oMath>
      <w:r w:rsidR="008D6FCD" w:rsidRPr="00A44835">
        <w:rPr>
          <w:sz w:val="20"/>
          <w:szCs w:val="20"/>
        </w:rPr>
        <w:t xml:space="preserve">     </w:t>
      </w:r>
    </w:p>
    <w:p w:rsidR="00BD3CC9" w:rsidRPr="00BD327A" w:rsidRDefault="00727C09" w:rsidP="00BD3CC9">
      <w:pPr>
        <w:pStyle w:val="Style20"/>
        <w:widowControl/>
        <w:spacing w:before="235" w:line="317" w:lineRule="exact"/>
        <w:rPr>
          <w:rStyle w:val="FontStyle302"/>
          <w:sz w:val="24"/>
          <w:szCs w:val="24"/>
        </w:rPr>
      </w:pPr>
      <w:r>
        <w:rPr>
          <w:rStyle w:val="FontStyle302"/>
          <w:sz w:val="24"/>
          <w:szCs w:val="24"/>
        </w:rPr>
        <w:t>г</w:t>
      </w:r>
      <w:r w:rsidR="00BD3CC9" w:rsidRPr="00BD327A">
        <w:rPr>
          <w:rStyle w:val="FontStyle302"/>
          <w:sz w:val="24"/>
          <w:szCs w:val="24"/>
        </w:rPr>
        <w:t xml:space="preserve">де </w:t>
      </w:r>
      <w:r w:rsidR="00015D12" w:rsidRPr="00BD327A">
        <w:rPr>
          <w:rStyle w:val="FontStyle302"/>
          <w:sz w:val="24"/>
          <w:szCs w:val="24"/>
        </w:rPr>
        <w:t>∑</w:t>
      </w:r>
      <w:r w:rsidR="00015D12" w:rsidRPr="00BD327A">
        <w:rPr>
          <w:rStyle w:val="FontStyle302"/>
          <w:sz w:val="24"/>
          <w:szCs w:val="24"/>
          <w:lang w:val="en-US"/>
        </w:rPr>
        <w:t>t</w:t>
      </w:r>
      <w:r w:rsidR="00BD3CC9" w:rsidRPr="00BD327A">
        <w:rPr>
          <w:rStyle w:val="FontStyle297"/>
          <w:sz w:val="24"/>
          <w:szCs w:val="24"/>
        </w:rPr>
        <w:t xml:space="preserve"> </w:t>
      </w:r>
      <w:r w:rsidR="00BD3CC9" w:rsidRPr="00BD327A">
        <w:rPr>
          <w:rStyle w:val="FontStyle302"/>
          <w:sz w:val="24"/>
          <w:szCs w:val="24"/>
        </w:rPr>
        <w:t>- средняя за много лет сумма абсолютных значений среднемесячных зим</w:t>
      </w:r>
      <w:r w:rsidR="00BD3CC9" w:rsidRPr="00BD327A">
        <w:rPr>
          <w:rStyle w:val="FontStyle302"/>
          <w:sz w:val="24"/>
          <w:szCs w:val="24"/>
        </w:rPr>
        <w:softHyphen/>
        <w:t>них отрицательных температур воздуха, 0</w:t>
      </w:r>
      <w:proofErr w:type="gramStart"/>
      <w:r w:rsidR="00BD3CC9" w:rsidRPr="00BD327A">
        <w:rPr>
          <w:rStyle w:val="FontStyle302"/>
          <w:sz w:val="24"/>
          <w:szCs w:val="24"/>
        </w:rPr>
        <w:t>°С</w:t>
      </w:r>
      <w:proofErr w:type="gramEnd"/>
      <w:r w:rsidR="00BD3CC9" w:rsidRPr="00BD327A">
        <w:rPr>
          <w:rStyle w:val="FontStyle302"/>
          <w:sz w:val="24"/>
          <w:szCs w:val="24"/>
        </w:rPr>
        <w:t>;</w:t>
      </w:r>
    </w:p>
    <w:p w:rsidR="00BD3CC9" w:rsidRPr="00BD327A" w:rsidRDefault="00BD3CC9" w:rsidP="00BD3CC9">
      <w:pPr>
        <w:pStyle w:val="Style20"/>
        <w:widowControl/>
        <w:spacing w:line="240" w:lineRule="exact"/>
      </w:pPr>
    </w:p>
    <w:p w:rsidR="00BD3CC9" w:rsidRPr="00BD327A" w:rsidRDefault="00BD3CC9" w:rsidP="00BD3CC9">
      <w:pPr>
        <w:pStyle w:val="Style20"/>
        <w:widowControl/>
        <w:spacing w:before="29" w:line="326" w:lineRule="exact"/>
        <w:rPr>
          <w:rStyle w:val="FontStyle302"/>
          <w:sz w:val="24"/>
          <w:szCs w:val="24"/>
          <w:lang w:eastAsia="en-US"/>
        </w:rPr>
      </w:pPr>
      <w:r w:rsidRPr="00BD327A">
        <w:rPr>
          <w:rStyle w:val="FontStyle297"/>
          <w:sz w:val="24"/>
          <w:szCs w:val="24"/>
          <w:lang w:val="en-US" w:eastAsia="en-US"/>
        </w:rPr>
        <w:t>n</w:t>
      </w:r>
      <w:r w:rsidRPr="00BD327A">
        <w:rPr>
          <w:rStyle w:val="FontStyle297"/>
          <w:sz w:val="24"/>
          <w:szCs w:val="24"/>
          <w:lang w:eastAsia="en-US"/>
        </w:rPr>
        <w:t xml:space="preserve"> </w:t>
      </w:r>
      <w:r w:rsidRPr="00BD327A">
        <w:rPr>
          <w:rStyle w:val="FontStyle302"/>
          <w:sz w:val="24"/>
          <w:szCs w:val="24"/>
          <w:lang w:eastAsia="en-US"/>
        </w:rPr>
        <w:t xml:space="preserve">- </w:t>
      </w:r>
      <w:proofErr w:type="gramStart"/>
      <w:r w:rsidRPr="00BD327A">
        <w:rPr>
          <w:rStyle w:val="FontStyle302"/>
          <w:sz w:val="24"/>
          <w:szCs w:val="24"/>
          <w:lang w:eastAsia="en-US"/>
        </w:rPr>
        <w:t>для</w:t>
      </w:r>
      <w:proofErr w:type="gramEnd"/>
      <w:r w:rsidRPr="00BD327A">
        <w:rPr>
          <w:rStyle w:val="FontStyle302"/>
          <w:sz w:val="24"/>
          <w:szCs w:val="24"/>
          <w:lang w:eastAsia="en-US"/>
        </w:rPr>
        <w:t xml:space="preserve"> глинистых и суглинистых грунтов </w:t>
      </w:r>
      <w:r w:rsidRPr="00BD327A">
        <w:rPr>
          <w:rStyle w:val="FontStyle297"/>
          <w:sz w:val="24"/>
          <w:szCs w:val="24"/>
          <w:lang w:val="en-US" w:eastAsia="en-US"/>
        </w:rPr>
        <w:t>n</w:t>
      </w:r>
      <w:r w:rsidRPr="00BD327A">
        <w:rPr>
          <w:rStyle w:val="FontStyle297"/>
          <w:sz w:val="24"/>
          <w:szCs w:val="24"/>
          <w:lang w:eastAsia="en-US"/>
        </w:rPr>
        <w:t xml:space="preserve"> </w:t>
      </w:r>
      <w:r w:rsidRPr="00BD327A">
        <w:rPr>
          <w:rStyle w:val="FontStyle302"/>
          <w:sz w:val="24"/>
          <w:szCs w:val="24"/>
          <w:lang w:eastAsia="en-US"/>
        </w:rPr>
        <w:t xml:space="preserve">= 1, а для супесей, мелких и пылеватых песков </w:t>
      </w:r>
      <w:r w:rsidRPr="00BD327A">
        <w:rPr>
          <w:rStyle w:val="FontStyle297"/>
          <w:sz w:val="24"/>
          <w:szCs w:val="24"/>
          <w:lang w:val="en-US" w:eastAsia="en-US"/>
        </w:rPr>
        <w:t>n</w:t>
      </w:r>
      <w:r w:rsidRPr="00BD327A">
        <w:rPr>
          <w:rStyle w:val="FontStyle297"/>
          <w:sz w:val="24"/>
          <w:szCs w:val="24"/>
          <w:lang w:eastAsia="en-US"/>
        </w:rPr>
        <w:t xml:space="preserve"> </w:t>
      </w:r>
      <w:r w:rsidRPr="00BD327A">
        <w:rPr>
          <w:rStyle w:val="FontStyle302"/>
          <w:sz w:val="24"/>
          <w:szCs w:val="24"/>
          <w:lang w:eastAsia="en-US"/>
        </w:rPr>
        <w:t>= 1,2.</w:t>
      </w:r>
    </w:p>
    <w:p w:rsidR="00015D12" w:rsidRPr="00BD327A" w:rsidRDefault="00015D12" w:rsidP="00BD3CC9">
      <w:pPr>
        <w:pStyle w:val="Style20"/>
        <w:widowControl/>
        <w:spacing w:before="29" w:line="326" w:lineRule="exact"/>
        <w:rPr>
          <w:rStyle w:val="FontStyle302"/>
          <w:sz w:val="24"/>
          <w:szCs w:val="24"/>
          <w:lang w:eastAsia="en-US"/>
        </w:rPr>
      </w:pPr>
    </w:p>
    <w:p w:rsidR="00BD3CC9" w:rsidRPr="00BD327A" w:rsidRDefault="00BD3CC9" w:rsidP="00BD3CC9">
      <w:pPr>
        <w:pStyle w:val="Style20"/>
        <w:widowControl/>
        <w:spacing w:before="34"/>
        <w:rPr>
          <w:rStyle w:val="FontStyle302"/>
          <w:sz w:val="24"/>
          <w:szCs w:val="24"/>
        </w:rPr>
      </w:pPr>
      <w:r w:rsidRPr="00BD327A">
        <w:rPr>
          <w:rStyle w:val="FontStyle302"/>
          <w:sz w:val="24"/>
          <w:szCs w:val="24"/>
        </w:rPr>
        <w:t>При устройстве шлаковых подушек надо обязательно отводить от них воду в уг</w:t>
      </w:r>
      <w:r w:rsidRPr="00BD327A">
        <w:rPr>
          <w:rStyle w:val="FontStyle302"/>
          <w:sz w:val="24"/>
          <w:szCs w:val="24"/>
        </w:rPr>
        <w:softHyphen/>
        <w:t>лубленные кюветы или дренажи траншейного типа (Рисунок 6, а), а также плавно со</w:t>
      </w:r>
      <w:r w:rsidRPr="00BD327A">
        <w:rPr>
          <w:rStyle w:val="FontStyle302"/>
          <w:sz w:val="24"/>
          <w:szCs w:val="24"/>
        </w:rPr>
        <w:softHyphen/>
        <w:t xml:space="preserve">прягать подушку с грунтом земляного полотна в продольном направлении (Рисунок 6, б) на длине </w:t>
      </w:r>
      <w:r w:rsidRPr="00BD327A">
        <w:rPr>
          <w:rStyle w:val="FontStyle302"/>
          <w:sz w:val="24"/>
          <w:szCs w:val="24"/>
          <w:lang w:val="en-US"/>
        </w:rPr>
        <w:t>l</w:t>
      </w:r>
      <w:r w:rsidRPr="00BD327A">
        <w:rPr>
          <w:rStyle w:val="FontStyle302"/>
          <w:sz w:val="24"/>
          <w:szCs w:val="24"/>
        </w:rPr>
        <w:t>, равной</w:t>
      </w:r>
    </w:p>
    <w:p w:rsidR="00BD3CC9" w:rsidRPr="00BD327A" w:rsidRDefault="00BD3CC9" w:rsidP="00BD3CC9">
      <w:pPr>
        <w:pStyle w:val="Style20"/>
        <w:widowControl/>
        <w:spacing w:line="240" w:lineRule="exact"/>
        <w:ind w:left="581" w:firstLine="0"/>
        <w:jc w:val="left"/>
      </w:pPr>
    </w:p>
    <w:p w:rsidR="00BD3CC9" w:rsidRPr="00BD327A" w:rsidRDefault="00BD3CC9" w:rsidP="00BD3CC9">
      <w:pPr>
        <w:pStyle w:val="Style20"/>
        <w:widowControl/>
        <w:spacing w:before="72" w:line="240" w:lineRule="auto"/>
        <w:ind w:left="581" w:firstLine="0"/>
        <w:jc w:val="left"/>
        <w:rPr>
          <w:rStyle w:val="FontStyle302"/>
          <w:i/>
          <w:sz w:val="24"/>
          <w:szCs w:val="24"/>
          <w:lang w:eastAsia="en-US"/>
        </w:rPr>
      </w:pPr>
      <w:r w:rsidRPr="00BD327A">
        <w:rPr>
          <w:rStyle w:val="FontStyle297"/>
          <w:sz w:val="24"/>
          <w:szCs w:val="24"/>
          <w:lang w:val="en-US" w:eastAsia="en-US"/>
        </w:rPr>
        <w:t>l</w:t>
      </w:r>
      <w:r w:rsidRPr="00BD327A">
        <w:rPr>
          <w:rStyle w:val="FontStyle297"/>
          <w:sz w:val="24"/>
          <w:szCs w:val="24"/>
          <w:lang w:eastAsia="en-US"/>
        </w:rPr>
        <w:t xml:space="preserve"> </w:t>
      </w:r>
      <w:r w:rsidRPr="00BD327A">
        <w:rPr>
          <w:rStyle w:val="FontStyle302"/>
          <w:sz w:val="24"/>
          <w:szCs w:val="24"/>
          <w:lang w:eastAsia="en-US"/>
        </w:rPr>
        <w:t xml:space="preserve">= </w:t>
      </w:r>
      <w:r w:rsidRPr="00BD327A">
        <w:rPr>
          <w:rStyle w:val="FontStyle297"/>
          <w:sz w:val="24"/>
          <w:szCs w:val="24"/>
          <w:lang w:val="en-US" w:eastAsia="en-US"/>
        </w:rPr>
        <w:t>h</w:t>
      </w:r>
      <w:r w:rsidR="00015D12" w:rsidRPr="00BD327A">
        <w:rPr>
          <w:rStyle w:val="FontStyle297"/>
          <w:sz w:val="24"/>
          <w:szCs w:val="24"/>
          <w:lang w:eastAsia="en-US"/>
        </w:rPr>
        <w:t xml:space="preserve"> </w:t>
      </w:r>
      <w:r w:rsidR="00015D12" w:rsidRPr="00BD327A">
        <w:rPr>
          <w:rStyle w:val="FontStyle297"/>
          <w:i w:val="0"/>
          <w:sz w:val="24"/>
          <w:szCs w:val="24"/>
          <w:lang w:eastAsia="en-US"/>
        </w:rPr>
        <w:t>/</w:t>
      </w:r>
      <w:r w:rsidRPr="00BD327A">
        <w:rPr>
          <w:rStyle w:val="FontStyle296"/>
          <w:i w:val="0"/>
          <w:lang w:eastAsia="en-US"/>
        </w:rPr>
        <w:t xml:space="preserve"> </w:t>
      </w:r>
      <w:r w:rsidRPr="00BD327A">
        <w:rPr>
          <w:rStyle w:val="FontStyle302"/>
          <w:i/>
          <w:sz w:val="24"/>
          <w:szCs w:val="24"/>
          <w:lang w:val="en-US" w:eastAsia="en-US"/>
        </w:rPr>
        <w:t>i</w:t>
      </w:r>
      <w:r w:rsidRPr="00BD327A">
        <w:rPr>
          <w:rStyle w:val="FontStyle302"/>
          <w:i/>
          <w:sz w:val="24"/>
          <w:szCs w:val="24"/>
          <w:lang w:eastAsia="en-US"/>
        </w:rPr>
        <w:t>,</w:t>
      </w:r>
    </w:p>
    <w:p w:rsidR="00BD3CC9" w:rsidRPr="00BD327A" w:rsidRDefault="00BD3CC9" w:rsidP="00BD3CC9">
      <w:pPr>
        <w:pStyle w:val="Style20"/>
        <w:widowControl/>
        <w:spacing w:line="240" w:lineRule="exact"/>
        <w:ind w:left="571" w:firstLine="0"/>
        <w:jc w:val="left"/>
      </w:pPr>
    </w:p>
    <w:p w:rsidR="00BD3CC9" w:rsidRPr="00BD327A" w:rsidRDefault="00BD3CC9" w:rsidP="00BD3CC9">
      <w:pPr>
        <w:pStyle w:val="Style20"/>
        <w:widowControl/>
        <w:spacing w:before="53" w:line="240" w:lineRule="auto"/>
        <w:ind w:left="571" w:firstLine="0"/>
        <w:jc w:val="left"/>
        <w:rPr>
          <w:rStyle w:val="FontStyle302"/>
          <w:sz w:val="24"/>
          <w:szCs w:val="24"/>
        </w:rPr>
      </w:pPr>
      <w:r w:rsidRPr="00BD327A">
        <w:rPr>
          <w:rStyle w:val="FontStyle302"/>
          <w:sz w:val="24"/>
          <w:szCs w:val="24"/>
        </w:rPr>
        <w:t xml:space="preserve">где </w:t>
      </w:r>
      <w:r w:rsidRPr="00BD327A">
        <w:rPr>
          <w:rStyle w:val="FontStyle297"/>
          <w:sz w:val="24"/>
          <w:szCs w:val="24"/>
          <w:lang w:val="en-US"/>
        </w:rPr>
        <w:t>h</w:t>
      </w:r>
      <w:r w:rsidRPr="00BD327A">
        <w:rPr>
          <w:rStyle w:val="FontStyle297"/>
          <w:sz w:val="24"/>
          <w:szCs w:val="24"/>
        </w:rPr>
        <w:t xml:space="preserve"> </w:t>
      </w:r>
      <w:r w:rsidRPr="00BD327A">
        <w:rPr>
          <w:rStyle w:val="FontStyle302"/>
          <w:sz w:val="24"/>
          <w:szCs w:val="24"/>
        </w:rPr>
        <w:t>- высота равномерного пучения;</w:t>
      </w:r>
    </w:p>
    <w:p w:rsidR="00BD3CC9" w:rsidRPr="00BD327A" w:rsidRDefault="00BD3CC9" w:rsidP="00BD3CC9">
      <w:pPr>
        <w:pStyle w:val="Style20"/>
        <w:widowControl/>
        <w:spacing w:line="240" w:lineRule="exact"/>
        <w:ind w:firstLine="581"/>
      </w:pPr>
    </w:p>
    <w:p w:rsidR="00BD3CC9" w:rsidRPr="00BD327A" w:rsidRDefault="00015D12" w:rsidP="00BD3CC9">
      <w:pPr>
        <w:pStyle w:val="Style20"/>
        <w:widowControl/>
        <w:spacing w:before="34"/>
        <w:ind w:firstLine="581"/>
        <w:rPr>
          <w:rStyle w:val="FontStyle302"/>
          <w:sz w:val="24"/>
          <w:szCs w:val="24"/>
          <w:lang w:eastAsia="en-US"/>
        </w:rPr>
      </w:pPr>
      <w:r w:rsidRPr="00BD327A">
        <w:rPr>
          <w:rStyle w:val="FontStyle297"/>
          <w:sz w:val="24"/>
          <w:szCs w:val="24"/>
          <w:lang w:eastAsia="en-US"/>
        </w:rPr>
        <w:t xml:space="preserve">       </w:t>
      </w:r>
      <w:r w:rsidR="00BD3CC9" w:rsidRPr="00BD327A">
        <w:rPr>
          <w:rStyle w:val="FontStyle297"/>
          <w:sz w:val="24"/>
          <w:szCs w:val="24"/>
          <w:lang w:val="en-US" w:eastAsia="en-US"/>
        </w:rPr>
        <w:t>i</w:t>
      </w:r>
      <w:r w:rsidR="00BD3CC9" w:rsidRPr="00BD327A">
        <w:rPr>
          <w:rStyle w:val="FontStyle297"/>
          <w:sz w:val="24"/>
          <w:szCs w:val="24"/>
          <w:lang w:eastAsia="en-US"/>
        </w:rPr>
        <w:t xml:space="preserve"> </w:t>
      </w:r>
      <w:r w:rsidR="00BD3CC9" w:rsidRPr="00BD327A">
        <w:rPr>
          <w:rStyle w:val="FontStyle302"/>
          <w:sz w:val="24"/>
          <w:szCs w:val="24"/>
          <w:lang w:eastAsia="en-US"/>
        </w:rPr>
        <w:t xml:space="preserve">- </w:t>
      </w:r>
      <w:proofErr w:type="gramStart"/>
      <w:r w:rsidR="00BD3CC9" w:rsidRPr="00BD327A">
        <w:rPr>
          <w:rStyle w:val="FontStyle302"/>
          <w:sz w:val="24"/>
          <w:szCs w:val="24"/>
          <w:lang w:eastAsia="en-US"/>
        </w:rPr>
        <w:t>уклон</w:t>
      </w:r>
      <w:proofErr w:type="gramEnd"/>
      <w:r w:rsidR="00BD3CC9" w:rsidRPr="00BD327A">
        <w:rPr>
          <w:rStyle w:val="FontStyle302"/>
          <w:sz w:val="24"/>
          <w:szCs w:val="24"/>
          <w:lang w:eastAsia="en-US"/>
        </w:rPr>
        <w:t xml:space="preserve"> отвода от неликвидированного равномерного пучения к </w:t>
      </w:r>
      <w:proofErr w:type="spellStart"/>
      <w:r w:rsidR="00BD3CC9" w:rsidRPr="00BD327A">
        <w:rPr>
          <w:rStyle w:val="FontStyle302"/>
          <w:sz w:val="24"/>
          <w:szCs w:val="24"/>
          <w:lang w:eastAsia="en-US"/>
        </w:rPr>
        <w:t>невспученному</w:t>
      </w:r>
      <w:proofErr w:type="spellEnd"/>
      <w:r w:rsidR="00BD3CC9" w:rsidRPr="00BD327A">
        <w:rPr>
          <w:rStyle w:val="FontStyle302"/>
          <w:sz w:val="24"/>
          <w:szCs w:val="24"/>
          <w:lang w:eastAsia="en-US"/>
        </w:rPr>
        <w:t xml:space="preserve"> участку, принимаемый равным 0,001-0,0025.</w:t>
      </w:r>
    </w:p>
    <w:p w:rsidR="00C725B0" w:rsidRPr="00BD327A" w:rsidRDefault="00C725B0" w:rsidP="00BD3CC9">
      <w:pPr>
        <w:tabs>
          <w:tab w:val="left" w:pos="1950"/>
        </w:tabs>
        <w:rPr>
          <w:sz w:val="24"/>
          <w:szCs w:val="24"/>
        </w:rPr>
      </w:pPr>
    </w:p>
    <w:p w:rsidR="00BD327A" w:rsidRDefault="00C725B0" w:rsidP="00C725B0">
      <w:pPr>
        <w:jc w:val="center"/>
      </w:pPr>
      <w:r w:rsidRPr="00C725B0">
        <w:rPr>
          <w:noProof/>
          <w:lang w:eastAsia="ru-RU"/>
        </w:rPr>
        <w:drawing>
          <wp:inline distT="0" distB="0" distL="0" distR="0">
            <wp:extent cx="4227830" cy="1964690"/>
            <wp:effectExtent l="19050" t="0" r="127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227830" cy="1964690"/>
                    </a:xfrm>
                    <a:prstGeom prst="rect">
                      <a:avLst/>
                    </a:prstGeom>
                    <a:noFill/>
                    <a:ln w="9525">
                      <a:noFill/>
                      <a:miter lim="800000"/>
                      <a:headEnd/>
                      <a:tailEnd/>
                    </a:ln>
                  </pic:spPr>
                </pic:pic>
              </a:graphicData>
            </a:graphic>
          </wp:inline>
        </w:drawing>
      </w:r>
    </w:p>
    <w:p w:rsidR="00BD327A" w:rsidRPr="00BD327A" w:rsidRDefault="00BD327A" w:rsidP="00BD327A">
      <w:pPr>
        <w:pStyle w:val="Style20"/>
        <w:widowControl/>
        <w:spacing w:before="235" w:line="317" w:lineRule="exact"/>
        <w:ind w:firstLine="0"/>
        <w:jc w:val="left"/>
        <w:rPr>
          <w:rStyle w:val="FontStyle302"/>
          <w:sz w:val="24"/>
          <w:szCs w:val="24"/>
        </w:rPr>
      </w:pPr>
      <w:r>
        <w:tab/>
      </w:r>
      <w:r w:rsidRPr="00BD327A">
        <w:rPr>
          <w:rStyle w:val="FontStyle297"/>
          <w:sz w:val="24"/>
          <w:szCs w:val="24"/>
        </w:rPr>
        <w:t xml:space="preserve">а </w:t>
      </w:r>
      <w:r w:rsidRPr="00BD327A">
        <w:rPr>
          <w:rStyle w:val="FontStyle302"/>
          <w:sz w:val="24"/>
          <w:szCs w:val="24"/>
        </w:rPr>
        <w:t xml:space="preserve">- поперечное сечение; </w:t>
      </w:r>
      <w:r w:rsidRPr="00BD327A">
        <w:rPr>
          <w:rStyle w:val="FontStyle297"/>
          <w:sz w:val="24"/>
          <w:szCs w:val="24"/>
        </w:rPr>
        <w:t xml:space="preserve">б </w:t>
      </w:r>
      <w:r w:rsidRPr="00BD327A">
        <w:rPr>
          <w:rStyle w:val="FontStyle302"/>
          <w:sz w:val="24"/>
          <w:szCs w:val="24"/>
        </w:rPr>
        <w:t>- продольное; 1 - углубленный кювет; 2 - засыпка ме</w:t>
      </w:r>
      <w:r w:rsidRPr="00BD327A">
        <w:rPr>
          <w:rStyle w:val="FontStyle302"/>
          <w:sz w:val="24"/>
          <w:szCs w:val="24"/>
        </w:rPr>
        <w:softHyphen/>
        <w:t>стным грунтом, 3 - слой крупнозернистого песка или щебня толщиной 0,2 м; 4 - бал</w:t>
      </w:r>
      <w:r w:rsidRPr="00BD327A">
        <w:rPr>
          <w:rStyle w:val="FontStyle302"/>
          <w:sz w:val="24"/>
          <w:szCs w:val="24"/>
        </w:rPr>
        <w:softHyphen/>
        <w:t>ластный слой; 5 - шлаковая подушка</w:t>
      </w:r>
    </w:p>
    <w:p w:rsidR="00BD327A" w:rsidRDefault="00BD327A" w:rsidP="00BD327A">
      <w:pPr>
        <w:pStyle w:val="Style20"/>
        <w:widowControl/>
        <w:spacing w:line="240" w:lineRule="exact"/>
        <w:ind w:left="576" w:firstLine="0"/>
        <w:jc w:val="left"/>
        <w:rPr>
          <w:sz w:val="20"/>
          <w:szCs w:val="20"/>
        </w:rPr>
      </w:pPr>
    </w:p>
    <w:p w:rsidR="00BD327A" w:rsidRPr="00BD327A" w:rsidRDefault="00BD327A" w:rsidP="00BD327A">
      <w:pPr>
        <w:pStyle w:val="Style20"/>
        <w:widowControl/>
        <w:spacing w:before="58" w:line="240" w:lineRule="auto"/>
        <w:ind w:left="576" w:firstLine="0"/>
        <w:jc w:val="left"/>
        <w:rPr>
          <w:rStyle w:val="FontStyle302"/>
          <w:sz w:val="24"/>
          <w:szCs w:val="24"/>
        </w:rPr>
      </w:pPr>
      <w:r w:rsidRPr="00BD327A">
        <w:rPr>
          <w:rStyle w:val="FontStyle302"/>
          <w:sz w:val="24"/>
          <w:szCs w:val="24"/>
        </w:rPr>
        <w:t>Рисунок 6 - Укладка шлаковой подушки</w:t>
      </w:r>
    </w:p>
    <w:p w:rsidR="00BD327A" w:rsidRDefault="00BD327A" w:rsidP="00BD327A">
      <w:pPr>
        <w:pStyle w:val="Style20"/>
        <w:widowControl/>
        <w:spacing w:line="240" w:lineRule="exact"/>
        <w:ind w:firstLine="562"/>
        <w:rPr>
          <w:sz w:val="20"/>
          <w:szCs w:val="20"/>
        </w:rPr>
      </w:pPr>
    </w:p>
    <w:p w:rsidR="00BD327A" w:rsidRPr="00BD327A" w:rsidRDefault="00BD327A" w:rsidP="00BD327A">
      <w:pPr>
        <w:pStyle w:val="Style20"/>
        <w:widowControl/>
        <w:spacing w:before="48" w:line="317" w:lineRule="exact"/>
        <w:ind w:firstLine="562"/>
        <w:rPr>
          <w:rStyle w:val="FontStyle302"/>
          <w:sz w:val="24"/>
          <w:szCs w:val="24"/>
        </w:rPr>
      </w:pPr>
      <w:r w:rsidRPr="00BD327A">
        <w:rPr>
          <w:rStyle w:val="FontStyle302"/>
          <w:sz w:val="24"/>
          <w:szCs w:val="24"/>
        </w:rPr>
        <w:t xml:space="preserve">Укладка пенопластовых плит на основную площадку земляного полотна влечет за собой выведение зоны промерзания из зоны пучения. Под руководством Г. М. </w:t>
      </w:r>
      <w:proofErr w:type="spellStart"/>
      <w:r w:rsidRPr="00BD327A">
        <w:rPr>
          <w:rStyle w:val="FontStyle302"/>
          <w:sz w:val="24"/>
          <w:szCs w:val="24"/>
        </w:rPr>
        <w:t>Шахунянца</w:t>
      </w:r>
      <w:proofErr w:type="spellEnd"/>
      <w:r w:rsidRPr="00BD327A">
        <w:rPr>
          <w:rStyle w:val="FontStyle302"/>
          <w:sz w:val="24"/>
          <w:szCs w:val="24"/>
        </w:rPr>
        <w:t xml:space="preserve"> покрытия из </w:t>
      </w:r>
      <w:r w:rsidRPr="00BD327A">
        <w:rPr>
          <w:rStyle w:val="FontStyle302"/>
          <w:sz w:val="24"/>
          <w:szCs w:val="24"/>
        </w:rPr>
        <w:lastRenderedPageBreak/>
        <w:t>пенопластовых плит размером 2x2 м и толщиной 5-5,5 см с 1972 г. укладывали на дорогах, и получены положительные результаты.</w:t>
      </w:r>
    </w:p>
    <w:p w:rsidR="00BD327A" w:rsidRPr="00BD327A" w:rsidRDefault="00BD327A" w:rsidP="00BD327A">
      <w:pPr>
        <w:pStyle w:val="Style20"/>
        <w:widowControl/>
        <w:spacing w:before="38"/>
        <w:ind w:firstLine="562"/>
        <w:rPr>
          <w:rStyle w:val="FontStyle302"/>
          <w:sz w:val="24"/>
          <w:szCs w:val="24"/>
        </w:rPr>
      </w:pPr>
      <w:r w:rsidRPr="00BD327A">
        <w:rPr>
          <w:rStyle w:val="FontStyle302"/>
          <w:sz w:val="24"/>
          <w:szCs w:val="24"/>
        </w:rPr>
        <w:t xml:space="preserve">Подъемка пути на балласт или шлак основана также на принципе удаления </w:t>
      </w:r>
      <w:proofErr w:type="spellStart"/>
      <w:r w:rsidRPr="00BD327A">
        <w:rPr>
          <w:rStyle w:val="FontStyle302"/>
          <w:sz w:val="24"/>
          <w:szCs w:val="24"/>
        </w:rPr>
        <w:t>пучинистого</w:t>
      </w:r>
      <w:proofErr w:type="spellEnd"/>
      <w:r w:rsidRPr="00BD327A">
        <w:rPr>
          <w:rStyle w:val="FontStyle302"/>
          <w:sz w:val="24"/>
          <w:szCs w:val="24"/>
        </w:rPr>
        <w:t xml:space="preserve"> грунта из зоны промерзания. Высоту подъемки устанавливают специальными расчетами. Производство работ в этом случае проще и дешевле, чем врезка шлаковой подушки.</w:t>
      </w:r>
    </w:p>
    <w:p w:rsidR="00BD327A" w:rsidRPr="00BD327A" w:rsidRDefault="00BD327A" w:rsidP="00BD327A">
      <w:pPr>
        <w:pStyle w:val="Style20"/>
        <w:widowControl/>
        <w:spacing w:before="38"/>
        <w:rPr>
          <w:rStyle w:val="FontStyle302"/>
          <w:sz w:val="24"/>
          <w:szCs w:val="24"/>
        </w:rPr>
      </w:pPr>
      <w:r w:rsidRPr="00BD327A">
        <w:rPr>
          <w:rStyle w:val="FontStyle302"/>
          <w:sz w:val="24"/>
          <w:szCs w:val="24"/>
        </w:rPr>
        <w:t xml:space="preserve">Замена </w:t>
      </w:r>
      <w:proofErr w:type="spellStart"/>
      <w:r w:rsidRPr="00BD327A">
        <w:rPr>
          <w:rStyle w:val="FontStyle302"/>
          <w:sz w:val="24"/>
          <w:szCs w:val="24"/>
        </w:rPr>
        <w:t>пучинистого</w:t>
      </w:r>
      <w:proofErr w:type="spellEnd"/>
      <w:r w:rsidRPr="00BD327A">
        <w:rPr>
          <w:rStyle w:val="FontStyle302"/>
          <w:sz w:val="24"/>
          <w:szCs w:val="24"/>
        </w:rPr>
        <w:t xml:space="preserve"> грунта </w:t>
      </w:r>
      <w:proofErr w:type="spellStart"/>
      <w:r w:rsidRPr="00BD327A">
        <w:rPr>
          <w:rStyle w:val="FontStyle302"/>
          <w:sz w:val="24"/>
          <w:szCs w:val="24"/>
        </w:rPr>
        <w:t>непучинистым</w:t>
      </w:r>
      <w:proofErr w:type="spellEnd"/>
      <w:r w:rsidRPr="00BD327A">
        <w:rPr>
          <w:rStyle w:val="FontStyle302"/>
          <w:sz w:val="24"/>
          <w:szCs w:val="24"/>
        </w:rPr>
        <w:t xml:space="preserve"> на всю глубину промерзания целесо</w:t>
      </w:r>
      <w:r w:rsidRPr="00BD327A">
        <w:rPr>
          <w:rStyle w:val="FontStyle302"/>
          <w:sz w:val="24"/>
          <w:szCs w:val="24"/>
        </w:rPr>
        <w:softHyphen/>
        <w:t>образна при постройке. В эксплуатационных условиях ввиду большой трудоемкости и необходимости в длительных «окнах» она применяется редко.</w:t>
      </w:r>
    </w:p>
    <w:p w:rsidR="00BD327A" w:rsidRPr="00BD327A" w:rsidRDefault="00BD327A" w:rsidP="00BD327A">
      <w:pPr>
        <w:pStyle w:val="Style4"/>
        <w:widowControl/>
        <w:spacing w:before="72" w:line="566" w:lineRule="exact"/>
        <w:rPr>
          <w:rStyle w:val="FontStyle297"/>
          <w:sz w:val="24"/>
          <w:szCs w:val="24"/>
        </w:rPr>
      </w:pPr>
      <w:r>
        <w:rPr>
          <w:rStyle w:val="FontStyle297"/>
          <w:sz w:val="24"/>
          <w:szCs w:val="24"/>
        </w:rPr>
        <w:t xml:space="preserve">        </w:t>
      </w:r>
      <w:r w:rsidRPr="00BD327A">
        <w:rPr>
          <w:rStyle w:val="FontStyle297"/>
          <w:sz w:val="24"/>
          <w:szCs w:val="24"/>
        </w:rPr>
        <w:t>Порядок выполнения</w:t>
      </w:r>
    </w:p>
    <w:p w:rsidR="00BD327A" w:rsidRDefault="00BD327A" w:rsidP="00DD5382">
      <w:pPr>
        <w:pStyle w:val="a4"/>
        <w:numPr>
          <w:ilvl w:val="0"/>
          <w:numId w:val="2"/>
        </w:numPr>
        <w:rPr>
          <w:rStyle w:val="FontStyle302"/>
          <w:sz w:val="24"/>
          <w:szCs w:val="24"/>
        </w:rPr>
      </w:pPr>
      <w:r w:rsidRPr="00BD327A">
        <w:rPr>
          <w:rStyle w:val="FontStyle302"/>
          <w:sz w:val="24"/>
          <w:szCs w:val="24"/>
        </w:rPr>
        <w:t>Ознакомиться с кратким теоретическим материалом.</w:t>
      </w:r>
    </w:p>
    <w:p w:rsidR="003F7E32" w:rsidRDefault="003F7E32" w:rsidP="00DD5382">
      <w:pPr>
        <w:pStyle w:val="a4"/>
        <w:numPr>
          <w:ilvl w:val="0"/>
          <w:numId w:val="2"/>
        </w:numPr>
        <w:rPr>
          <w:rStyle w:val="FontStyle302"/>
          <w:sz w:val="24"/>
          <w:szCs w:val="24"/>
        </w:rPr>
      </w:pPr>
      <w:r>
        <w:rPr>
          <w:rStyle w:val="FontStyle302"/>
          <w:sz w:val="24"/>
          <w:szCs w:val="24"/>
        </w:rPr>
        <w:t>Изучить классификацию и причины возникновения дефектов и деформаций железнодорожного земляного полотна.</w:t>
      </w:r>
    </w:p>
    <w:p w:rsidR="003F7E32" w:rsidRDefault="003F7E32" w:rsidP="00DD5382">
      <w:pPr>
        <w:pStyle w:val="a4"/>
        <w:numPr>
          <w:ilvl w:val="0"/>
          <w:numId w:val="2"/>
        </w:numPr>
        <w:rPr>
          <w:rStyle w:val="FontStyle302"/>
          <w:sz w:val="24"/>
          <w:szCs w:val="24"/>
        </w:rPr>
      </w:pPr>
      <w:r>
        <w:rPr>
          <w:rStyle w:val="FontStyle302"/>
          <w:sz w:val="24"/>
          <w:szCs w:val="24"/>
        </w:rPr>
        <w:t xml:space="preserve">Изучить методы наблюдения во время эксплуатации железнодорожного земляного полотна.  </w:t>
      </w:r>
    </w:p>
    <w:p w:rsidR="003F7E32" w:rsidRPr="00BD327A" w:rsidRDefault="003F7E32" w:rsidP="00DD5382">
      <w:pPr>
        <w:pStyle w:val="a4"/>
        <w:numPr>
          <w:ilvl w:val="0"/>
          <w:numId w:val="2"/>
        </w:numPr>
        <w:rPr>
          <w:rStyle w:val="FontStyle302"/>
          <w:sz w:val="24"/>
          <w:szCs w:val="24"/>
        </w:rPr>
      </w:pPr>
      <w:r>
        <w:rPr>
          <w:rStyle w:val="FontStyle302"/>
          <w:sz w:val="24"/>
          <w:szCs w:val="24"/>
        </w:rPr>
        <w:t xml:space="preserve">Изучить признаки, описание дефектов и деформаций железнодорожного земляного полотна и мер по их ликвидации. </w:t>
      </w:r>
    </w:p>
    <w:p w:rsidR="00BD327A" w:rsidRDefault="003F7E32" w:rsidP="00DD5382">
      <w:pPr>
        <w:pStyle w:val="a4"/>
        <w:numPr>
          <w:ilvl w:val="0"/>
          <w:numId w:val="2"/>
        </w:numPr>
        <w:rPr>
          <w:rStyle w:val="FontStyle302"/>
        </w:rPr>
      </w:pPr>
      <w:r>
        <w:rPr>
          <w:rStyle w:val="FontStyle302"/>
          <w:sz w:val="24"/>
          <w:szCs w:val="24"/>
        </w:rPr>
        <w:t xml:space="preserve"> Составить отчет о выполненной работе и ответить на контрольные вопросы.</w:t>
      </w:r>
    </w:p>
    <w:p w:rsidR="00BD327A" w:rsidRDefault="00BD327A" w:rsidP="00BD327A">
      <w:pPr>
        <w:pStyle w:val="a4"/>
        <w:rPr>
          <w:rStyle w:val="FontStyle302"/>
        </w:rPr>
      </w:pPr>
    </w:p>
    <w:p w:rsidR="00BD327A" w:rsidRPr="00BD327A" w:rsidRDefault="00BD327A" w:rsidP="00BD327A">
      <w:pPr>
        <w:pStyle w:val="a4"/>
        <w:rPr>
          <w:rStyle w:val="FontStyle302"/>
          <w:sz w:val="24"/>
          <w:szCs w:val="24"/>
        </w:rPr>
      </w:pPr>
      <w:r>
        <w:rPr>
          <w:rStyle w:val="FontStyle297"/>
          <w:sz w:val="24"/>
          <w:szCs w:val="24"/>
        </w:rPr>
        <w:t xml:space="preserve">        </w:t>
      </w:r>
      <w:r w:rsidRPr="00BD327A">
        <w:rPr>
          <w:rStyle w:val="FontStyle297"/>
          <w:sz w:val="24"/>
          <w:szCs w:val="24"/>
        </w:rPr>
        <w:t>Содержание отчета</w:t>
      </w:r>
    </w:p>
    <w:p w:rsidR="00BD327A" w:rsidRDefault="00BD327A" w:rsidP="00BD327A">
      <w:pPr>
        <w:pStyle w:val="Style4"/>
        <w:widowControl/>
        <w:spacing w:line="240" w:lineRule="exact"/>
        <w:jc w:val="both"/>
        <w:rPr>
          <w:sz w:val="20"/>
          <w:szCs w:val="20"/>
        </w:rPr>
      </w:pPr>
    </w:p>
    <w:p w:rsidR="00CA3B16" w:rsidRPr="00FC5DB7" w:rsidRDefault="00CA3B16" w:rsidP="00DD5382">
      <w:pPr>
        <w:pStyle w:val="a4"/>
        <w:numPr>
          <w:ilvl w:val="0"/>
          <w:numId w:val="4"/>
        </w:numPr>
        <w:rPr>
          <w:rStyle w:val="FontStyle302"/>
          <w:sz w:val="24"/>
          <w:szCs w:val="24"/>
        </w:rPr>
      </w:pPr>
      <w:r w:rsidRPr="00FC5DB7">
        <w:rPr>
          <w:rStyle w:val="FontStyle302"/>
          <w:sz w:val="24"/>
          <w:szCs w:val="24"/>
        </w:rPr>
        <w:t>Классификация и схемы дефектов и деформаций железнодорожного земляного полотна.</w:t>
      </w:r>
    </w:p>
    <w:p w:rsidR="00CA3B16" w:rsidRPr="00FC5DB7" w:rsidRDefault="00CA3B16" w:rsidP="00DD5382">
      <w:pPr>
        <w:pStyle w:val="a4"/>
        <w:numPr>
          <w:ilvl w:val="0"/>
          <w:numId w:val="4"/>
        </w:numPr>
        <w:rPr>
          <w:rStyle w:val="FontStyle302"/>
          <w:sz w:val="24"/>
          <w:szCs w:val="24"/>
        </w:rPr>
      </w:pPr>
      <w:r w:rsidRPr="00FC5DB7">
        <w:rPr>
          <w:rStyle w:val="FontStyle302"/>
          <w:sz w:val="24"/>
          <w:szCs w:val="24"/>
        </w:rPr>
        <w:t>Классификация причин возникновения дефектов и деформаций  железнодорожного земляного полотна.</w:t>
      </w:r>
    </w:p>
    <w:p w:rsidR="00CA3B16" w:rsidRPr="00FC5DB7" w:rsidRDefault="00CA3B16" w:rsidP="00DD5382">
      <w:pPr>
        <w:pStyle w:val="a4"/>
        <w:numPr>
          <w:ilvl w:val="0"/>
          <w:numId w:val="4"/>
        </w:numPr>
        <w:rPr>
          <w:rStyle w:val="FontStyle302"/>
          <w:sz w:val="24"/>
          <w:szCs w:val="24"/>
        </w:rPr>
      </w:pPr>
      <w:r w:rsidRPr="00FC5DB7">
        <w:rPr>
          <w:rStyle w:val="FontStyle302"/>
          <w:sz w:val="24"/>
          <w:szCs w:val="24"/>
        </w:rPr>
        <w:t xml:space="preserve">Меры по предупреждению возникновения дефектов и деформаций железнодорожного земляного полотна. </w:t>
      </w:r>
    </w:p>
    <w:p w:rsidR="00CA3B16" w:rsidRPr="00FC5DB7" w:rsidRDefault="00CA3B16" w:rsidP="00DD5382">
      <w:pPr>
        <w:pStyle w:val="a4"/>
        <w:numPr>
          <w:ilvl w:val="0"/>
          <w:numId w:val="4"/>
        </w:numPr>
        <w:rPr>
          <w:rStyle w:val="FontStyle302"/>
          <w:sz w:val="24"/>
          <w:szCs w:val="24"/>
        </w:rPr>
      </w:pPr>
      <w:r w:rsidRPr="00FC5DB7">
        <w:rPr>
          <w:rStyle w:val="FontStyle302"/>
          <w:sz w:val="24"/>
          <w:szCs w:val="24"/>
        </w:rPr>
        <w:t>Классификация мер по устранению дефектов и деформаций</w:t>
      </w:r>
      <w:r w:rsidR="003F7E32" w:rsidRPr="00FC5DB7">
        <w:rPr>
          <w:rStyle w:val="FontStyle302"/>
          <w:sz w:val="24"/>
          <w:szCs w:val="24"/>
        </w:rPr>
        <w:t xml:space="preserve">  железнодорожного земляного полотна.</w:t>
      </w:r>
    </w:p>
    <w:p w:rsidR="003F7E32" w:rsidRPr="00FC5DB7" w:rsidRDefault="003F7E32" w:rsidP="00DD5382">
      <w:pPr>
        <w:pStyle w:val="a4"/>
        <w:numPr>
          <w:ilvl w:val="0"/>
          <w:numId w:val="4"/>
        </w:numPr>
        <w:rPr>
          <w:rStyle w:val="FontStyle302"/>
          <w:sz w:val="24"/>
          <w:szCs w:val="24"/>
        </w:rPr>
      </w:pPr>
      <w:r w:rsidRPr="00FC5DB7">
        <w:rPr>
          <w:rStyle w:val="FontStyle302"/>
          <w:sz w:val="24"/>
          <w:szCs w:val="24"/>
        </w:rPr>
        <w:t>Методы наблюдения во время эксплуатации железнодорожного земляного полотна.</w:t>
      </w:r>
    </w:p>
    <w:p w:rsidR="003F7E32" w:rsidRPr="00FC5DB7" w:rsidRDefault="003F7E32" w:rsidP="00DD5382">
      <w:pPr>
        <w:pStyle w:val="a4"/>
        <w:numPr>
          <w:ilvl w:val="0"/>
          <w:numId w:val="4"/>
        </w:numPr>
        <w:rPr>
          <w:rStyle w:val="FontStyle302"/>
          <w:sz w:val="24"/>
          <w:szCs w:val="24"/>
        </w:rPr>
      </w:pPr>
      <w:r w:rsidRPr="00FC5DB7">
        <w:rPr>
          <w:rStyle w:val="FontStyle302"/>
          <w:sz w:val="24"/>
          <w:szCs w:val="24"/>
        </w:rPr>
        <w:t xml:space="preserve">Выводы </w:t>
      </w:r>
      <w:proofErr w:type="gramStart"/>
      <w:r w:rsidRPr="00FC5DB7">
        <w:rPr>
          <w:rStyle w:val="FontStyle302"/>
          <w:sz w:val="24"/>
          <w:szCs w:val="24"/>
        </w:rPr>
        <w:t xml:space="preserve">( </w:t>
      </w:r>
      <w:proofErr w:type="gramEnd"/>
      <w:r w:rsidRPr="00FC5DB7">
        <w:rPr>
          <w:rStyle w:val="FontStyle302"/>
          <w:sz w:val="24"/>
          <w:szCs w:val="24"/>
        </w:rPr>
        <w:t>указать наиболее эффективные меры по предупреждению и устранению дефектов и деформаций железнодорожного земляного полотна).</w:t>
      </w:r>
    </w:p>
    <w:p w:rsidR="00BD327A" w:rsidRPr="00FC5DB7" w:rsidRDefault="00BD327A" w:rsidP="00BD327A">
      <w:pPr>
        <w:pStyle w:val="Style4"/>
        <w:widowControl/>
        <w:spacing w:line="240" w:lineRule="exact"/>
        <w:jc w:val="both"/>
      </w:pPr>
    </w:p>
    <w:p w:rsidR="00BD327A" w:rsidRPr="00BD327A" w:rsidRDefault="00BD327A" w:rsidP="00BD327A">
      <w:pPr>
        <w:pStyle w:val="Style4"/>
        <w:widowControl/>
        <w:spacing w:before="106"/>
        <w:jc w:val="both"/>
        <w:rPr>
          <w:rStyle w:val="FontStyle297"/>
          <w:sz w:val="24"/>
          <w:szCs w:val="24"/>
        </w:rPr>
      </w:pPr>
      <w:r w:rsidRPr="00BD327A">
        <w:rPr>
          <w:rStyle w:val="FontStyle297"/>
          <w:sz w:val="24"/>
          <w:szCs w:val="24"/>
        </w:rPr>
        <w:t xml:space="preserve">        Контрольные вопросы</w:t>
      </w:r>
    </w:p>
    <w:p w:rsidR="00BD327A" w:rsidRPr="00CA3B16" w:rsidRDefault="00BD327A" w:rsidP="00DD5382">
      <w:pPr>
        <w:pStyle w:val="ab"/>
        <w:numPr>
          <w:ilvl w:val="0"/>
          <w:numId w:val="3"/>
        </w:numPr>
        <w:rPr>
          <w:rStyle w:val="FontStyle302"/>
          <w:sz w:val="24"/>
          <w:szCs w:val="24"/>
        </w:rPr>
      </w:pPr>
      <w:r w:rsidRPr="00CA3B16">
        <w:rPr>
          <w:rStyle w:val="FontStyle302"/>
          <w:sz w:val="24"/>
          <w:szCs w:val="24"/>
        </w:rPr>
        <w:t>Поясните, каково назначение дренажа?</w:t>
      </w:r>
    </w:p>
    <w:p w:rsidR="00BD327A" w:rsidRPr="00CA3B16" w:rsidRDefault="00BD327A" w:rsidP="00DD5382">
      <w:pPr>
        <w:pStyle w:val="ab"/>
        <w:numPr>
          <w:ilvl w:val="0"/>
          <w:numId w:val="3"/>
        </w:numPr>
        <w:rPr>
          <w:rStyle w:val="FontStyle302"/>
          <w:sz w:val="24"/>
          <w:szCs w:val="24"/>
        </w:rPr>
      </w:pPr>
      <w:r w:rsidRPr="00CA3B16">
        <w:rPr>
          <w:rStyle w:val="FontStyle302"/>
          <w:sz w:val="24"/>
          <w:szCs w:val="24"/>
        </w:rPr>
        <w:t>Объясните, каким деформациям и повреждениям подвержена основная площад</w:t>
      </w:r>
      <w:r w:rsidRPr="00CA3B16">
        <w:rPr>
          <w:rStyle w:val="FontStyle302"/>
          <w:sz w:val="24"/>
          <w:szCs w:val="24"/>
        </w:rPr>
        <w:softHyphen/>
        <w:t>ка земляного полотна? Каковы причины их возникновения?</w:t>
      </w:r>
    </w:p>
    <w:p w:rsidR="00BD327A" w:rsidRPr="00CA3B16" w:rsidRDefault="00BD327A" w:rsidP="00DD5382">
      <w:pPr>
        <w:pStyle w:val="ab"/>
        <w:numPr>
          <w:ilvl w:val="0"/>
          <w:numId w:val="3"/>
        </w:numPr>
        <w:rPr>
          <w:rStyle w:val="FontStyle302"/>
          <w:sz w:val="24"/>
          <w:szCs w:val="24"/>
        </w:rPr>
      </w:pPr>
      <w:r w:rsidRPr="00CA3B16">
        <w:rPr>
          <w:rStyle w:val="FontStyle302"/>
          <w:sz w:val="24"/>
          <w:szCs w:val="24"/>
        </w:rPr>
        <w:t>Назовите, каковы способы ликвидации деформаций основной площадки земля</w:t>
      </w:r>
      <w:r w:rsidRPr="00CA3B16">
        <w:rPr>
          <w:rStyle w:val="FontStyle302"/>
          <w:sz w:val="24"/>
          <w:szCs w:val="24"/>
        </w:rPr>
        <w:softHyphen/>
        <w:t>ного полотна?</w:t>
      </w:r>
    </w:p>
    <w:p w:rsidR="00BD327A" w:rsidRPr="00CA3B16" w:rsidRDefault="00BD327A" w:rsidP="00DD5382">
      <w:pPr>
        <w:pStyle w:val="ab"/>
        <w:numPr>
          <w:ilvl w:val="0"/>
          <w:numId w:val="3"/>
        </w:numPr>
        <w:rPr>
          <w:rStyle w:val="FontStyle302"/>
          <w:sz w:val="24"/>
          <w:szCs w:val="24"/>
        </w:rPr>
      </w:pPr>
      <w:r w:rsidRPr="00CA3B16">
        <w:rPr>
          <w:rStyle w:val="FontStyle302"/>
          <w:sz w:val="24"/>
          <w:szCs w:val="24"/>
        </w:rPr>
        <w:t>Выясните, каковы причины возникновения и способы ликвидации пучин в бал</w:t>
      </w:r>
      <w:r w:rsidRPr="00CA3B16">
        <w:rPr>
          <w:rStyle w:val="FontStyle302"/>
          <w:sz w:val="24"/>
          <w:szCs w:val="24"/>
        </w:rPr>
        <w:softHyphen/>
        <w:t>ластном слое и в теле земляного полотна?</w:t>
      </w:r>
    </w:p>
    <w:p w:rsidR="00BD327A" w:rsidRPr="00CA3B16" w:rsidRDefault="00BD327A" w:rsidP="00DD5382">
      <w:pPr>
        <w:pStyle w:val="ab"/>
        <w:numPr>
          <w:ilvl w:val="0"/>
          <w:numId w:val="3"/>
        </w:numPr>
        <w:rPr>
          <w:rStyle w:val="FontStyle302"/>
          <w:sz w:val="24"/>
          <w:szCs w:val="24"/>
        </w:rPr>
      </w:pPr>
      <w:r w:rsidRPr="00CA3B16">
        <w:rPr>
          <w:rStyle w:val="FontStyle302"/>
          <w:sz w:val="24"/>
          <w:szCs w:val="24"/>
        </w:rPr>
        <w:t>Предложите свои способы защиты земляного полотна от воздействий атмосфер</w:t>
      </w:r>
      <w:r w:rsidRPr="00CA3B16">
        <w:rPr>
          <w:rStyle w:val="FontStyle302"/>
          <w:sz w:val="24"/>
          <w:szCs w:val="24"/>
        </w:rPr>
        <w:softHyphen/>
        <w:t>ных явлений и паводковых вод.</w:t>
      </w:r>
    </w:p>
    <w:p w:rsidR="00BD327A" w:rsidRPr="00BD327A" w:rsidRDefault="00BD327A" w:rsidP="00BD327A">
      <w:pPr>
        <w:pStyle w:val="Style3"/>
        <w:widowControl/>
        <w:spacing w:line="240" w:lineRule="exact"/>
        <w:jc w:val="center"/>
      </w:pPr>
    </w:p>
    <w:p w:rsidR="00BD327A" w:rsidRPr="00CA3B16" w:rsidRDefault="00CA3B16" w:rsidP="00CA3B16">
      <w:pPr>
        <w:pStyle w:val="Style3"/>
        <w:widowControl/>
        <w:tabs>
          <w:tab w:val="left" w:pos="300"/>
          <w:tab w:val="center" w:pos="5103"/>
        </w:tabs>
        <w:spacing w:before="19"/>
        <w:jc w:val="left"/>
        <w:rPr>
          <w:rStyle w:val="FontStyle302"/>
          <w:sz w:val="24"/>
          <w:szCs w:val="24"/>
          <w:u w:val="single"/>
        </w:rPr>
      </w:pPr>
      <w:r>
        <w:rPr>
          <w:rStyle w:val="FontStyle302"/>
          <w:sz w:val="24"/>
          <w:szCs w:val="24"/>
        </w:rPr>
        <w:tab/>
        <w:t>В</w:t>
      </w:r>
      <w:r w:rsidR="00BD327A" w:rsidRPr="00CA3B16">
        <w:rPr>
          <w:rStyle w:val="FontStyle302"/>
          <w:sz w:val="24"/>
          <w:szCs w:val="24"/>
        </w:rPr>
        <w:t xml:space="preserve">ывод: </w:t>
      </w:r>
      <w:r w:rsidR="00BD327A" w:rsidRPr="00CA3B16">
        <w:rPr>
          <w:rStyle w:val="FontStyle302"/>
          <w:sz w:val="24"/>
          <w:szCs w:val="24"/>
          <w:u w:val="single"/>
        </w:rPr>
        <w:t>В результате проделанной работы</w:t>
      </w:r>
      <w:r w:rsidRPr="00CA3B16">
        <w:rPr>
          <w:rStyle w:val="FontStyle302"/>
          <w:sz w:val="24"/>
          <w:szCs w:val="24"/>
          <w:u w:val="single"/>
        </w:rPr>
        <w:t xml:space="preserve"> изучил виды деформации, повреждений и разрушений земляного полотна и меры по их предупреждению и ликвидации.</w:t>
      </w:r>
    </w:p>
    <w:p w:rsidR="00BD327A" w:rsidRPr="00BD327A" w:rsidRDefault="00BD327A" w:rsidP="00BD327A">
      <w:pPr>
        <w:pStyle w:val="Style25"/>
        <w:widowControl/>
        <w:spacing w:line="240" w:lineRule="exact"/>
        <w:ind w:firstLine="206"/>
        <w:jc w:val="left"/>
      </w:pPr>
    </w:p>
    <w:p w:rsidR="00BD327A" w:rsidRPr="00BD327A" w:rsidRDefault="00BD327A" w:rsidP="00BD327A">
      <w:pPr>
        <w:pStyle w:val="Style25"/>
        <w:widowControl/>
        <w:spacing w:line="240" w:lineRule="exact"/>
        <w:ind w:firstLine="206"/>
        <w:jc w:val="left"/>
      </w:pPr>
    </w:p>
    <w:p w:rsidR="00FE4170" w:rsidRDefault="00BD327A" w:rsidP="00CA3B16">
      <w:pPr>
        <w:pStyle w:val="Style25"/>
        <w:widowControl/>
        <w:spacing w:before="19" w:line="322" w:lineRule="exact"/>
        <w:ind w:firstLine="206"/>
        <w:jc w:val="left"/>
        <w:rPr>
          <w:rStyle w:val="FontStyle302"/>
          <w:sz w:val="24"/>
          <w:szCs w:val="24"/>
        </w:rPr>
      </w:pPr>
      <w:r w:rsidRPr="00BD327A">
        <w:rPr>
          <w:rStyle w:val="FontStyle302"/>
          <w:sz w:val="24"/>
          <w:szCs w:val="24"/>
        </w:rPr>
        <w:t xml:space="preserve">Остальные практические </w:t>
      </w:r>
      <w:r w:rsidR="00FC5DB7">
        <w:rPr>
          <w:rStyle w:val="FontStyle302"/>
          <w:sz w:val="24"/>
          <w:szCs w:val="24"/>
        </w:rPr>
        <w:t xml:space="preserve">занятия </w:t>
      </w:r>
      <w:r w:rsidRPr="00BD327A">
        <w:rPr>
          <w:rStyle w:val="FontStyle302"/>
          <w:sz w:val="24"/>
          <w:szCs w:val="24"/>
        </w:rPr>
        <w:t xml:space="preserve"> обучающиеся выполняют по</w:t>
      </w:r>
      <w:r>
        <w:rPr>
          <w:rStyle w:val="FontStyle302"/>
          <w:sz w:val="24"/>
          <w:szCs w:val="24"/>
        </w:rPr>
        <w:t xml:space="preserve"> методическому пособию по проведению практических занятий профессионального</w:t>
      </w:r>
      <w:r w:rsidR="00CA3B16">
        <w:rPr>
          <w:rStyle w:val="FontStyle302"/>
          <w:sz w:val="24"/>
          <w:szCs w:val="24"/>
        </w:rPr>
        <w:t xml:space="preserve"> </w:t>
      </w:r>
      <w:r>
        <w:rPr>
          <w:rStyle w:val="FontStyle302"/>
          <w:sz w:val="24"/>
          <w:szCs w:val="24"/>
        </w:rPr>
        <w:t>моду</w:t>
      </w:r>
      <w:r w:rsidR="00CA3B16">
        <w:rPr>
          <w:rStyle w:val="FontStyle302"/>
          <w:sz w:val="24"/>
          <w:szCs w:val="24"/>
        </w:rPr>
        <w:t>ля «Эксплуатация подъемно-транспортных, строительных машин и оборудования при строительстве, содержании и ремонте дорог» для специальности 23.02.04 Техническая эксплуатация подъемно-транспортных, строительных</w:t>
      </w:r>
      <w:r w:rsidR="00FE4170">
        <w:rPr>
          <w:rStyle w:val="FontStyle302"/>
          <w:sz w:val="24"/>
          <w:szCs w:val="24"/>
        </w:rPr>
        <w:t>,</w:t>
      </w:r>
      <w:r w:rsidR="00CA3B16">
        <w:rPr>
          <w:rStyle w:val="FontStyle302"/>
          <w:sz w:val="24"/>
          <w:szCs w:val="24"/>
        </w:rPr>
        <w:t xml:space="preserve"> дорожных машин и оборудования </w:t>
      </w:r>
      <w:proofErr w:type="gramStart"/>
      <w:r w:rsidR="00CA3B16">
        <w:rPr>
          <w:rStyle w:val="FontStyle302"/>
          <w:sz w:val="24"/>
          <w:szCs w:val="24"/>
        </w:rPr>
        <w:t xml:space="preserve">( </w:t>
      </w:r>
      <w:proofErr w:type="gramEnd"/>
      <w:r w:rsidR="00CA3B16">
        <w:rPr>
          <w:rStyle w:val="FontStyle302"/>
          <w:sz w:val="24"/>
          <w:szCs w:val="24"/>
        </w:rPr>
        <w:t>по отраслям) К.М. Мустафин. ФГБОУ</w:t>
      </w:r>
    </w:p>
    <w:p w:rsidR="00BD327A" w:rsidRPr="00BD327A" w:rsidRDefault="00CA3B16" w:rsidP="00CA3B16">
      <w:pPr>
        <w:pStyle w:val="Style25"/>
        <w:widowControl/>
        <w:spacing w:before="19" w:line="322" w:lineRule="exact"/>
        <w:ind w:firstLine="206"/>
        <w:jc w:val="left"/>
      </w:pPr>
      <w:r>
        <w:rPr>
          <w:rStyle w:val="FontStyle302"/>
          <w:sz w:val="24"/>
          <w:szCs w:val="24"/>
        </w:rPr>
        <w:t xml:space="preserve"> « </w:t>
      </w:r>
      <w:r w:rsidR="00FE4170">
        <w:rPr>
          <w:rStyle w:val="FontStyle302"/>
          <w:sz w:val="24"/>
          <w:szCs w:val="24"/>
        </w:rPr>
        <w:t>У</w:t>
      </w:r>
      <w:r>
        <w:rPr>
          <w:rStyle w:val="FontStyle302"/>
          <w:sz w:val="24"/>
          <w:szCs w:val="24"/>
        </w:rPr>
        <w:t>чебно-методический центр  по образованию на железнодорожном транспорте», 2013 г.</w:t>
      </w:r>
    </w:p>
    <w:p w:rsidR="0016627D" w:rsidRDefault="0016627D" w:rsidP="00BD327A">
      <w:pPr>
        <w:tabs>
          <w:tab w:val="left" w:pos="1833"/>
        </w:tabs>
        <w:rPr>
          <w:rFonts w:ascii="Times New Roman" w:hAnsi="Times New Roman" w:cs="Times New Roman"/>
          <w:sz w:val="24"/>
          <w:szCs w:val="24"/>
        </w:rPr>
      </w:pPr>
    </w:p>
    <w:p w:rsidR="00A44835" w:rsidRPr="00CB1763" w:rsidRDefault="00A44835" w:rsidP="00D81D84">
      <w:pPr>
        <w:pStyle w:val="Style3"/>
        <w:widowControl/>
        <w:spacing w:before="182"/>
        <w:jc w:val="left"/>
        <w:rPr>
          <w:b/>
        </w:rPr>
      </w:pPr>
      <w:r w:rsidRPr="00CB1763">
        <w:rPr>
          <w:rStyle w:val="FontStyle302"/>
          <w:b/>
          <w:sz w:val="24"/>
          <w:szCs w:val="24"/>
        </w:rPr>
        <w:t>Приложение 2</w:t>
      </w:r>
    </w:p>
    <w:p w:rsidR="00A44835" w:rsidRPr="00CB1763" w:rsidRDefault="00A44835" w:rsidP="00A44835">
      <w:pPr>
        <w:pStyle w:val="Style53"/>
        <w:widowControl/>
        <w:spacing w:before="134"/>
        <w:ind w:left="1829" w:right="998"/>
        <w:rPr>
          <w:rStyle w:val="FontStyle298"/>
          <w:sz w:val="24"/>
          <w:szCs w:val="24"/>
        </w:rPr>
      </w:pPr>
      <w:r w:rsidRPr="00CB1763">
        <w:rPr>
          <w:rStyle w:val="FontStyle298"/>
          <w:sz w:val="24"/>
          <w:szCs w:val="24"/>
        </w:rPr>
        <w:t>Типовые задания оценки МДК.01.01 Техническая эксплуатация дорог и дорожных сооружений. Рубежная аттестация.</w:t>
      </w:r>
    </w:p>
    <w:p w:rsidR="00145704" w:rsidRPr="00CB1763" w:rsidRDefault="00145704" w:rsidP="00A44835">
      <w:pPr>
        <w:pStyle w:val="Style53"/>
        <w:widowControl/>
        <w:spacing w:before="134"/>
        <w:ind w:left="1829" w:right="998"/>
        <w:rPr>
          <w:rStyle w:val="FontStyle298"/>
          <w:sz w:val="24"/>
          <w:szCs w:val="24"/>
        </w:rPr>
      </w:pPr>
    </w:p>
    <w:p w:rsidR="00A44835" w:rsidRPr="00145704" w:rsidRDefault="00145704" w:rsidP="00145704">
      <w:pPr>
        <w:pStyle w:val="a4"/>
        <w:rPr>
          <w:rStyle w:val="FontStyle302"/>
          <w:sz w:val="24"/>
          <w:szCs w:val="24"/>
        </w:rPr>
      </w:pPr>
      <w:r>
        <w:rPr>
          <w:rStyle w:val="FontStyle302"/>
          <w:sz w:val="24"/>
          <w:szCs w:val="24"/>
        </w:rPr>
        <w:t xml:space="preserve">1.  </w:t>
      </w:r>
      <w:r w:rsidR="00A44835" w:rsidRPr="00145704">
        <w:rPr>
          <w:rStyle w:val="FontStyle302"/>
          <w:sz w:val="24"/>
          <w:szCs w:val="24"/>
        </w:rPr>
        <w:t>Расскажите, что представляет собой земляное полотно.</w:t>
      </w:r>
    </w:p>
    <w:p w:rsidR="00A44835" w:rsidRPr="00145704" w:rsidRDefault="00145704" w:rsidP="00145704">
      <w:pPr>
        <w:pStyle w:val="a4"/>
        <w:rPr>
          <w:rStyle w:val="FontStyle302"/>
          <w:sz w:val="24"/>
          <w:szCs w:val="24"/>
        </w:rPr>
      </w:pPr>
      <w:r>
        <w:rPr>
          <w:rStyle w:val="FontStyle302"/>
          <w:sz w:val="24"/>
          <w:szCs w:val="24"/>
        </w:rPr>
        <w:t xml:space="preserve">2. </w:t>
      </w:r>
      <w:r w:rsidR="00A44835" w:rsidRPr="00145704">
        <w:rPr>
          <w:rStyle w:val="FontStyle302"/>
          <w:sz w:val="24"/>
          <w:szCs w:val="24"/>
        </w:rPr>
        <w:t>Назовите, что является основным материалом земляного полотна.</w:t>
      </w:r>
    </w:p>
    <w:p w:rsidR="00A44835" w:rsidRPr="00145704" w:rsidRDefault="00145704" w:rsidP="00145704">
      <w:pPr>
        <w:pStyle w:val="a4"/>
        <w:rPr>
          <w:rStyle w:val="FontStyle302"/>
          <w:sz w:val="24"/>
          <w:szCs w:val="24"/>
        </w:rPr>
      </w:pPr>
      <w:r>
        <w:rPr>
          <w:rStyle w:val="FontStyle302"/>
          <w:sz w:val="24"/>
          <w:szCs w:val="24"/>
        </w:rPr>
        <w:t xml:space="preserve">3. </w:t>
      </w:r>
      <w:r w:rsidR="00A44835" w:rsidRPr="00145704">
        <w:rPr>
          <w:rStyle w:val="FontStyle302"/>
          <w:sz w:val="24"/>
          <w:szCs w:val="24"/>
        </w:rPr>
        <w:t>Перечислите, какие требования предъявляются к земляному полотну.</w:t>
      </w:r>
    </w:p>
    <w:p w:rsidR="00A44835" w:rsidRPr="00145704" w:rsidRDefault="00145704" w:rsidP="00145704">
      <w:pPr>
        <w:pStyle w:val="a4"/>
        <w:rPr>
          <w:rStyle w:val="FontStyle302"/>
          <w:sz w:val="24"/>
          <w:szCs w:val="24"/>
        </w:rPr>
      </w:pPr>
      <w:r>
        <w:rPr>
          <w:rStyle w:val="FontStyle302"/>
          <w:sz w:val="24"/>
          <w:szCs w:val="24"/>
        </w:rPr>
        <w:t xml:space="preserve">4. </w:t>
      </w:r>
      <w:r w:rsidR="00A44835" w:rsidRPr="00145704">
        <w:rPr>
          <w:rStyle w:val="FontStyle302"/>
          <w:sz w:val="24"/>
          <w:szCs w:val="24"/>
        </w:rPr>
        <w:t>Объясните, что называют поперечным профилем земляного полотна и чем попе</w:t>
      </w:r>
      <w:r w:rsidR="00A44835" w:rsidRPr="00145704">
        <w:rPr>
          <w:rStyle w:val="FontStyle302"/>
          <w:sz w:val="24"/>
          <w:szCs w:val="24"/>
        </w:rPr>
        <w:softHyphen/>
        <w:t>речные профили характеризуются.</w:t>
      </w:r>
    </w:p>
    <w:p w:rsidR="00A44835" w:rsidRPr="00145704" w:rsidRDefault="00145704" w:rsidP="00145704">
      <w:pPr>
        <w:pStyle w:val="a4"/>
        <w:rPr>
          <w:rStyle w:val="FontStyle302"/>
          <w:sz w:val="24"/>
          <w:szCs w:val="24"/>
        </w:rPr>
      </w:pPr>
      <w:r>
        <w:rPr>
          <w:rStyle w:val="FontStyle302"/>
          <w:sz w:val="24"/>
          <w:szCs w:val="24"/>
        </w:rPr>
        <w:t xml:space="preserve">5. </w:t>
      </w:r>
      <w:r w:rsidR="00A44835" w:rsidRPr="00145704">
        <w:rPr>
          <w:rStyle w:val="FontStyle302"/>
          <w:sz w:val="24"/>
          <w:szCs w:val="24"/>
        </w:rPr>
        <w:t>Расскажите, как и по каким признакам классифицируются поперечные профили земляного полотна.</w:t>
      </w:r>
    </w:p>
    <w:p w:rsidR="00A44835" w:rsidRPr="00145704" w:rsidRDefault="00145704" w:rsidP="00145704">
      <w:pPr>
        <w:pStyle w:val="a4"/>
        <w:rPr>
          <w:rStyle w:val="FontStyle302"/>
          <w:sz w:val="24"/>
          <w:szCs w:val="24"/>
        </w:rPr>
      </w:pPr>
      <w:r>
        <w:rPr>
          <w:rStyle w:val="FontStyle302"/>
          <w:sz w:val="24"/>
          <w:szCs w:val="24"/>
        </w:rPr>
        <w:t xml:space="preserve">6. </w:t>
      </w:r>
      <w:r w:rsidR="00A44835" w:rsidRPr="00145704">
        <w:rPr>
          <w:rStyle w:val="FontStyle302"/>
          <w:sz w:val="24"/>
          <w:szCs w:val="24"/>
        </w:rPr>
        <w:t>Дайте определение понятий «поперечный профиль земляного полотна», «полоса отвода», «основная площадка земляного полотна».</w:t>
      </w:r>
    </w:p>
    <w:p w:rsidR="00A44835" w:rsidRPr="00145704" w:rsidRDefault="00145704" w:rsidP="00145704">
      <w:pPr>
        <w:pStyle w:val="a4"/>
        <w:rPr>
          <w:rStyle w:val="FontStyle302"/>
          <w:sz w:val="24"/>
          <w:szCs w:val="24"/>
        </w:rPr>
      </w:pPr>
      <w:r>
        <w:rPr>
          <w:rStyle w:val="FontStyle302"/>
          <w:sz w:val="24"/>
          <w:szCs w:val="24"/>
        </w:rPr>
        <w:t xml:space="preserve">7. </w:t>
      </w:r>
      <w:r w:rsidR="00A44835" w:rsidRPr="00145704">
        <w:rPr>
          <w:rStyle w:val="FontStyle302"/>
          <w:sz w:val="24"/>
          <w:szCs w:val="24"/>
        </w:rPr>
        <w:t>Выделите основные элементы поперечного профиля насыпи, выемки.</w:t>
      </w:r>
    </w:p>
    <w:p w:rsidR="00A44835" w:rsidRPr="00145704" w:rsidRDefault="00145704" w:rsidP="00145704">
      <w:pPr>
        <w:pStyle w:val="a4"/>
        <w:rPr>
          <w:rStyle w:val="FontStyle302"/>
          <w:sz w:val="24"/>
          <w:szCs w:val="24"/>
        </w:rPr>
      </w:pPr>
      <w:r>
        <w:rPr>
          <w:rStyle w:val="FontStyle302"/>
          <w:sz w:val="24"/>
          <w:szCs w:val="24"/>
        </w:rPr>
        <w:t xml:space="preserve">8. </w:t>
      </w:r>
      <w:r w:rsidR="00A44835" w:rsidRPr="00145704">
        <w:rPr>
          <w:rStyle w:val="FontStyle302"/>
          <w:sz w:val="24"/>
          <w:szCs w:val="24"/>
        </w:rPr>
        <w:t>Перечислите, каким деформациям и повреждениям подвержена основная пло</w:t>
      </w:r>
      <w:r w:rsidR="00A44835" w:rsidRPr="00145704">
        <w:rPr>
          <w:rStyle w:val="FontStyle302"/>
          <w:sz w:val="24"/>
          <w:szCs w:val="24"/>
        </w:rPr>
        <w:softHyphen/>
        <w:t>щадка земляного полотна. Каковы причины их возникновения?</w:t>
      </w:r>
    </w:p>
    <w:p w:rsidR="00A44835" w:rsidRPr="00145704" w:rsidRDefault="00145704" w:rsidP="00145704">
      <w:pPr>
        <w:pStyle w:val="a4"/>
        <w:rPr>
          <w:rStyle w:val="FontStyle302"/>
          <w:sz w:val="24"/>
          <w:szCs w:val="24"/>
        </w:rPr>
      </w:pPr>
      <w:r>
        <w:rPr>
          <w:rStyle w:val="FontStyle302"/>
          <w:sz w:val="24"/>
          <w:szCs w:val="24"/>
        </w:rPr>
        <w:t xml:space="preserve">9.  </w:t>
      </w:r>
      <w:r w:rsidR="00A44835" w:rsidRPr="00145704">
        <w:rPr>
          <w:rStyle w:val="FontStyle302"/>
          <w:sz w:val="24"/>
          <w:szCs w:val="24"/>
        </w:rPr>
        <w:t>Перечислите, способы ликвидации деформаций основной площадки земляного полотна.</w:t>
      </w:r>
    </w:p>
    <w:p w:rsidR="00A44835" w:rsidRPr="00145704" w:rsidRDefault="00145704" w:rsidP="00145704">
      <w:pPr>
        <w:pStyle w:val="a4"/>
        <w:rPr>
          <w:rStyle w:val="FontStyle302"/>
          <w:sz w:val="24"/>
          <w:szCs w:val="24"/>
        </w:rPr>
      </w:pPr>
      <w:r>
        <w:rPr>
          <w:rStyle w:val="FontStyle302"/>
          <w:sz w:val="24"/>
          <w:szCs w:val="24"/>
        </w:rPr>
        <w:t xml:space="preserve">10. </w:t>
      </w:r>
      <w:r w:rsidR="00A44835" w:rsidRPr="00145704">
        <w:rPr>
          <w:rStyle w:val="FontStyle302"/>
          <w:sz w:val="24"/>
          <w:szCs w:val="24"/>
        </w:rPr>
        <w:t>Назовите, причины возникновения и способы ликвидации пучин в балластном слое и в теле земляного полотна.</w:t>
      </w:r>
    </w:p>
    <w:p w:rsidR="00A44835" w:rsidRPr="00145704" w:rsidRDefault="00145704" w:rsidP="00145704">
      <w:pPr>
        <w:pStyle w:val="a4"/>
        <w:rPr>
          <w:rStyle w:val="FontStyle302"/>
          <w:sz w:val="24"/>
          <w:szCs w:val="24"/>
        </w:rPr>
      </w:pPr>
      <w:r>
        <w:rPr>
          <w:rStyle w:val="FontStyle302"/>
          <w:sz w:val="24"/>
          <w:szCs w:val="24"/>
        </w:rPr>
        <w:t xml:space="preserve">11. </w:t>
      </w:r>
      <w:r w:rsidR="00A44835" w:rsidRPr="00145704">
        <w:rPr>
          <w:rStyle w:val="FontStyle302"/>
          <w:sz w:val="24"/>
          <w:szCs w:val="24"/>
        </w:rPr>
        <w:t>Укажите, какие устройства и сооружения применяют для перехвата сбора и от</w:t>
      </w:r>
      <w:r w:rsidR="00A44835" w:rsidRPr="00145704">
        <w:rPr>
          <w:rStyle w:val="FontStyle302"/>
          <w:sz w:val="24"/>
          <w:szCs w:val="24"/>
        </w:rPr>
        <w:softHyphen/>
        <w:t>вода поверхностных вод у земляного полотна.</w:t>
      </w:r>
    </w:p>
    <w:p w:rsidR="00A44835" w:rsidRPr="00145704" w:rsidRDefault="00145704" w:rsidP="00145704">
      <w:pPr>
        <w:pStyle w:val="a4"/>
        <w:rPr>
          <w:rStyle w:val="FontStyle302"/>
          <w:sz w:val="24"/>
          <w:szCs w:val="24"/>
        </w:rPr>
      </w:pPr>
      <w:r>
        <w:rPr>
          <w:rStyle w:val="FontStyle302"/>
          <w:sz w:val="24"/>
          <w:szCs w:val="24"/>
        </w:rPr>
        <w:t xml:space="preserve">12. </w:t>
      </w:r>
      <w:r w:rsidR="00A44835" w:rsidRPr="00145704">
        <w:rPr>
          <w:rStyle w:val="FontStyle302"/>
          <w:sz w:val="24"/>
          <w:szCs w:val="24"/>
        </w:rPr>
        <w:t>Перечислите, основные способы укрепления грунтов.</w:t>
      </w:r>
    </w:p>
    <w:p w:rsidR="00A44835" w:rsidRPr="00145704" w:rsidRDefault="00145704" w:rsidP="00145704">
      <w:pPr>
        <w:pStyle w:val="a4"/>
        <w:rPr>
          <w:rStyle w:val="FontStyle302"/>
          <w:sz w:val="24"/>
          <w:szCs w:val="24"/>
        </w:rPr>
      </w:pPr>
      <w:r>
        <w:rPr>
          <w:rStyle w:val="FontStyle302"/>
          <w:sz w:val="24"/>
          <w:szCs w:val="24"/>
        </w:rPr>
        <w:t xml:space="preserve">13. </w:t>
      </w:r>
      <w:r w:rsidR="00A44835" w:rsidRPr="00145704">
        <w:rPr>
          <w:rStyle w:val="FontStyle302"/>
          <w:sz w:val="24"/>
          <w:szCs w:val="24"/>
        </w:rPr>
        <w:t xml:space="preserve">Расскажите, под </w:t>
      </w:r>
      <w:proofErr w:type="gramStart"/>
      <w:r w:rsidR="00A44835" w:rsidRPr="00145704">
        <w:rPr>
          <w:rStyle w:val="FontStyle302"/>
          <w:sz w:val="24"/>
          <w:szCs w:val="24"/>
        </w:rPr>
        <w:t>влиянием</w:t>
      </w:r>
      <w:proofErr w:type="gramEnd"/>
      <w:r w:rsidR="00A44835" w:rsidRPr="00145704">
        <w:rPr>
          <w:rStyle w:val="FontStyle302"/>
          <w:sz w:val="24"/>
          <w:szCs w:val="24"/>
        </w:rPr>
        <w:t xml:space="preserve"> каких факторов развиваются болезни земляного по</w:t>
      </w:r>
      <w:r w:rsidR="00A44835" w:rsidRPr="00145704">
        <w:rPr>
          <w:rStyle w:val="FontStyle302"/>
          <w:sz w:val="24"/>
          <w:szCs w:val="24"/>
        </w:rPr>
        <w:softHyphen/>
        <w:t>лотна.</w:t>
      </w:r>
    </w:p>
    <w:p w:rsidR="00A44835" w:rsidRPr="00145704" w:rsidRDefault="00145704" w:rsidP="00145704">
      <w:pPr>
        <w:pStyle w:val="a4"/>
        <w:rPr>
          <w:rStyle w:val="FontStyle302"/>
          <w:sz w:val="24"/>
          <w:szCs w:val="24"/>
        </w:rPr>
      </w:pPr>
      <w:r>
        <w:rPr>
          <w:rStyle w:val="FontStyle302"/>
          <w:sz w:val="24"/>
          <w:szCs w:val="24"/>
        </w:rPr>
        <w:t xml:space="preserve">14. </w:t>
      </w:r>
      <w:r w:rsidR="00A44835" w:rsidRPr="00145704">
        <w:rPr>
          <w:rStyle w:val="FontStyle302"/>
          <w:sz w:val="24"/>
          <w:szCs w:val="24"/>
        </w:rPr>
        <w:t>Объясните, почему происходят деформации основной площадки земляного по</w:t>
      </w:r>
      <w:r w:rsidR="00A44835" w:rsidRPr="00145704">
        <w:rPr>
          <w:rStyle w:val="FontStyle302"/>
          <w:sz w:val="24"/>
          <w:szCs w:val="24"/>
        </w:rPr>
        <w:softHyphen/>
        <w:t>лотна.</w:t>
      </w:r>
    </w:p>
    <w:p w:rsidR="00A44835" w:rsidRPr="00145704" w:rsidRDefault="00145704" w:rsidP="00145704">
      <w:pPr>
        <w:pStyle w:val="a4"/>
        <w:rPr>
          <w:rStyle w:val="FontStyle302"/>
          <w:sz w:val="24"/>
          <w:szCs w:val="24"/>
        </w:rPr>
      </w:pPr>
      <w:r>
        <w:rPr>
          <w:rStyle w:val="FontStyle302"/>
          <w:sz w:val="24"/>
          <w:szCs w:val="24"/>
        </w:rPr>
        <w:t xml:space="preserve">15. </w:t>
      </w:r>
      <w:r w:rsidR="00A44835" w:rsidRPr="00145704">
        <w:rPr>
          <w:rStyle w:val="FontStyle302"/>
          <w:sz w:val="24"/>
          <w:szCs w:val="24"/>
        </w:rPr>
        <w:t>Дайте определение понятию «железнодорожный путь».</w:t>
      </w:r>
    </w:p>
    <w:p w:rsidR="00A44835" w:rsidRPr="00145704" w:rsidRDefault="00145704" w:rsidP="00145704">
      <w:pPr>
        <w:pStyle w:val="a4"/>
        <w:rPr>
          <w:rStyle w:val="FontStyle302"/>
          <w:sz w:val="24"/>
          <w:szCs w:val="24"/>
        </w:rPr>
      </w:pPr>
      <w:r>
        <w:rPr>
          <w:rStyle w:val="FontStyle302"/>
          <w:sz w:val="24"/>
          <w:szCs w:val="24"/>
        </w:rPr>
        <w:t xml:space="preserve">16. </w:t>
      </w:r>
      <w:r w:rsidR="00A44835" w:rsidRPr="00145704">
        <w:rPr>
          <w:rStyle w:val="FontStyle302"/>
          <w:sz w:val="24"/>
          <w:szCs w:val="24"/>
        </w:rPr>
        <w:t>Перечислите, из каких частей состоит железнодорожный путь.</w:t>
      </w:r>
    </w:p>
    <w:p w:rsidR="00A44835" w:rsidRPr="00145704" w:rsidRDefault="00145704" w:rsidP="00145704">
      <w:pPr>
        <w:pStyle w:val="a4"/>
        <w:rPr>
          <w:rStyle w:val="FontStyle302"/>
          <w:sz w:val="24"/>
          <w:szCs w:val="24"/>
        </w:rPr>
      </w:pPr>
      <w:r>
        <w:rPr>
          <w:rStyle w:val="FontStyle302"/>
          <w:sz w:val="24"/>
          <w:szCs w:val="24"/>
        </w:rPr>
        <w:t xml:space="preserve">17. </w:t>
      </w:r>
      <w:r w:rsidR="00A44835" w:rsidRPr="00145704">
        <w:rPr>
          <w:rStyle w:val="FontStyle302"/>
          <w:sz w:val="24"/>
          <w:szCs w:val="24"/>
        </w:rPr>
        <w:t>Расскажите, каково назначение верхнего строения пути.</w:t>
      </w:r>
    </w:p>
    <w:p w:rsidR="00A44835" w:rsidRPr="00145704" w:rsidRDefault="00145704" w:rsidP="00145704">
      <w:pPr>
        <w:pStyle w:val="a4"/>
        <w:rPr>
          <w:rStyle w:val="FontStyle302"/>
          <w:sz w:val="24"/>
          <w:szCs w:val="24"/>
        </w:rPr>
      </w:pPr>
      <w:r>
        <w:rPr>
          <w:rStyle w:val="FontStyle302"/>
          <w:sz w:val="24"/>
          <w:szCs w:val="24"/>
        </w:rPr>
        <w:t xml:space="preserve">18. </w:t>
      </w:r>
      <w:r w:rsidR="00A44835" w:rsidRPr="00145704">
        <w:rPr>
          <w:rStyle w:val="FontStyle302"/>
          <w:sz w:val="24"/>
          <w:szCs w:val="24"/>
        </w:rPr>
        <w:t>Перечислите основные факторы, влияющие на выбор типа и конструкции верх</w:t>
      </w:r>
      <w:r w:rsidR="00A44835" w:rsidRPr="00145704">
        <w:rPr>
          <w:rStyle w:val="FontStyle302"/>
          <w:sz w:val="24"/>
          <w:szCs w:val="24"/>
        </w:rPr>
        <w:softHyphen/>
        <w:t>него строения пути.</w:t>
      </w:r>
    </w:p>
    <w:p w:rsidR="00A44835" w:rsidRPr="00145704" w:rsidRDefault="00145704" w:rsidP="00145704">
      <w:pPr>
        <w:pStyle w:val="a4"/>
        <w:rPr>
          <w:rStyle w:val="FontStyle302"/>
          <w:sz w:val="24"/>
          <w:szCs w:val="24"/>
        </w:rPr>
      </w:pPr>
      <w:r>
        <w:rPr>
          <w:rStyle w:val="FontStyle302"/>
          <w:sz w:val="24"/>
          <w:szCs w:val="24"/>
        </w:rPr>
        <w:t xml:space="preserve">19. </w:t>
      </w:r>
      <w:r w:rsidR="00A44835" w:rsidRPr="00145704">
        <w:rPr>
          <w:rStyle w:val="FontStyle302"/>
          <w:sz w:val="24"/>
          <w:szCs w:val="24"/>
        </w:rPr>
        <w:t xml:space="preserve">Назовите типы верхнего строения </w:t>
      </w:r>
      <w:proofErr w:type="gramStart"/>
      <w:r w:rsidR="00A44835" w:rsidRPr="00145704">
        <w:rPr>
          <w:rStyle w:val="FontStyle302"/>
          <w:sz w:val="24"/>
          <w:szCs w:val="24"/>
        </w:rPr>
        <w:t>пути</w:t>
      </w:r>
      <w:proofErr w:type="gramEnd"/>
      <w:r w:rsidR="00A44835" w:rsidRPr="00145704">
        <w:rPr>
          <w:rStyle w:val="FontStyle302"/>
          <w:sz w:val="24"/>
          <w:szCs w:val="24"/>
        </w:rPr>
        <w:t xml:space="preserve"> установленные для главных путей же</w:t>
      </w:r>
      <w:r w:rsidR="00A44835" w:rsidRPr="00145704">
        <w:rPr>
          <w:rStyle w:val="FontStyle302"/>
          <w:sz w:val="24"/>
          <w:szCs w:val="24"/>
        </w:rPr>
        <w:softHyphen/>
        <w:t>лезных дорог России.</w:t>
      </w:r>
    </w:p>
    <w:p w:rsidR="00A44835" w:rsidRPr="00145704" w:rsidRDefault="00A44835" w:rsidP="00145704">
      <w:pPr>
        <w:pStyle w:val="a4"/>
        <w:rPr>
          <w:rStyle w:val="FontStyle302"/>
          <w:sz w:val="24"/>
          <w:szCs w:val="24"/>
        </w:rPr>
      </w:pPr>
      <w:r w:rsidRPr="00145704">
        <w:rPr>
          <w:rStyle w:val="FontStyle302"/>
          <w:sz w:val="24"/>
          <w:szCs w:val="24"/>
        </w:rPr>
        <w:t>20.Объясните, каково назначение рельсов. Какие требования предъявляют к современным рельсам?</w:t>
      </w:r>
    </w:p>
    <w:p w:rsidR="00145704" w:rsidRDefault="00A44835" w:rsidP="00145704">
      <w:pPr>
        <w:pStyle w:val="a4"/>
        <w:rPr>
          <w:rStyle w:val="FontStyle302"/>
          <w:sz w:val="24"/>
          <w:szCs w:val="24"/>
        </w:rPr>
      </w:pPr>
      <w:r w:rsidRPr="00145704">
        <w:rPr>
          <w:rStyle w:val="FontStyle302"/>
          <w:sz w:val="24"/>
          <w:szCs w:val="24"/>
        </w:rPr>
        <w:t>21.Перечислите, на какие группы подразделяют рельсы и в чем их различие.</w:t>
      </w:r>
      <w:r w:rsidR="00145704" w:rsidRPr="00145704">
        <w:rPr>
          <w:rStyle w:val="FontStyle302"/>
          <w:sz w:val="24"/>
          <w:szCs w:val="24"/>
        </w:rPr>
        <w:t xml:space="preserve">  </w:t>
      </w:r>
    </w:p>
    <w:p w:rsidR="00145704" w:rsidRPr="00145704" w:rsidRDefault="00A44835" w:rsidP="00145704">
      <w:pPr>
        <w:pStyle w:val="a4"/>
        <w:rPr>
          <w:rStyle w:val="FontStyle302"/>
          <w:sz w:val="24"/>
          <w:szCs w:val="24"/>
        </w:rPr>
      </w:pPr>
      <w:r w:rsidRPr="00145704">
        <w:rPr>
          <w:rStyle w:val="FontStyle302"/>
          <w:sz w:val="24"/>
          <w:szCs w:val="24"/>
        </w:rPr>
        <w:t xml:space="preserve">22.Расскажите, как маркируют рельсы различного сорта и качества. </w:t>
      </w:r>
    </w:p>
    <w:p w:rsidR="00A44835" w:rsidRPr="00145704" w:rsidRDefault="00A44835" w:rsidP="00145704">
      <w:pPr>
        <w:pStyle w:val="a4"/>
        <w:rPr>
          <w:rStyle w:val="FontStyle302"/>
          <w:sz w:val="24"/>
          <w:szCs w:val="24"/>
        </w:rPr>
      </w:pPr>
      <w:r w:rsidRPr="00145704">
        <w:rPr>
          <w:rStyle w:val="FontStyle302"/>
          <w:sz w:val="24"/>
          <w:szCs w:val="24"/>
        </w:rPr>
        <w:t>23.Назовите нормы допускаемого износа рельсов в различных условиях эксплуата</w:t>
      </w:r>
      <w:r w:rsidRPr="00145704">
        <w:rPr>
          <w:rStyle w:val="FontStyle302"/>
          <w:sz w:val="24"/>
          <w:szCs w:val="24"/>
        </w:rPr>
        <w:softHyphen/>
        <w:t>ции.</w:t>
      </w:r>
    </w:p>
    <w:p w:rsidR="00A44835" w:rsidRPr="00145704" w:rsidRDefault="00145704" w:rsidP="00145704">
      <w:pPr>
        <w:pStyle w:val="a4"/>
        <w:rPr>
          <w:rStyle w:val="FontStyle302"/>
          <w:sz w:val="24"/>
          <w:szCs w:val="24"/>
        </w:rPr>
      </w:pPr>
      <w:r w:rsidRPr="00145704">
        <w:rPr>
          <w:rStyle w:val="FontStyle302"/>
          <w:sz w:val="24"/>
          <w:szCs w:val="24"/>
        </w:rPr>
        <w:t>2</w:t>
      </w:r>
      <w:r w:rsidR="00A44835" w:rsidRPr="00145704">
        <w:rPr>
          <w:rStyle w:val="FontStyle302"/>
          <w:sz w:val="24"/>
          <w:szCs w:val="24"/>
        </w:rPr>
        <w:t>4. Поясните, каково основное назначение шпал.</w:t>
      </w:r>
    </w:p>
    <w:p w:rsidR="00A44835" w:rsidRPr="00145704" w:rsidRDefault="00A44835" w:rsidP="00145704">
      <w:pPr>
        <w:pStyle w:val="a4"/>
        <w:rPr>
          <w:rStyle w:val="FontStyle302"/>
          <w:sz w:val="24"/>
          <w:szCs w:val="24"/>
        </w:rPr>
      </w:pPr>
      <w:r w:rsidRPr="00145704">
        <w:rPr>
          <w:rStyle w:val="FontStyle302"/>
          <w:sz w:val="24"/>
          <w:szCs w:val="24"/>
        </w:rPr>
        <w:lastRenderedPageBreak/>
        <w:t>25.Перечислите основные размеры деревянных шпал разных типов для железных дорог широкой колеи.</w:t>
      </w:r>
    </w:p>
    <w:p w:rsidR="00A44835" w:rsidRPr="00145704" w:rsidRDefault="00A44835" w:rsidP="00145704">
      <w:pPr>
        <w:pStyle w:val="a4"/>
        <w:rPr>
          <w:rStyle w:val="FontStyle302"/>
          <w:sz w:val="24"/>
          <w:szCs w:val="24"/>
        </w:rPr>
      </w:pPr>
      <w:r w:rsidRPr="00145704">
        <w:rPr>
          <w:rStyle w:val="FontStyle302"/>
          <w:sz w:val="24"/>
          <w:szCs w:val="24"/>
        </w:rPr>
        <w:t>26. Объясните, в чем состоят достоинства и недостатки шпал из разных материалов.</w:t>
      </w:r>
    </w:p>
    <w:p w:rsidR="00A44835" w:rsidRPr="00145704" w:rsidRDefault="00A44835" w:rsidP="00145704">
      <w:pPr>
        <w:pStyle w:val="a4"/>
        <w:rPr>
          <w:rStyle w:val="FontStyle302"/>
          <w:sz w:val="24"/>
          <w:szCs w:val="24"/>
        </w:rPr>
      </w:pPr>
      <w:r w:rsidRPr="00145704">
        <w:rPr>
          <w:rStyle w:val="FontStyle302"/>
          <w:sz w:val="24"/>
          <w:szCs w:val="24"/>
        </w:rPr>
        <w:t>27.Перечислите, какими мерами можно повысить долговечность деревянных и же</w:t>
      </w:r>
      <w:r w:rsidRPr="00145704">
        <w:rPr>
          <w:rStyle w:val="FontStyle302"/>
          <w:sz w:val="24"/>
          <w:szCs w:val="24"/>
        </w:rPr>
        <w:softHyphen/>
        <w:t>лезобетонных шпал.</w:t>
      </w:r>
    </w:p>
    <w:p w:rsidR="00A44835" w:rsidRPr="00145704" w:rsidRDefault="00A44835" w:rsidP="00145704">
      <w:pPr>
        <w:pStyle w:val="a4"/>
        <w:rPr>
          <w:rStyle w:val="FontStyle302"/>
          <w:sz w:val="24"/>
          <w:szCs w:val="24"/>
        </w:rPr>
      </w:pPr>
      <w:r w:rsidRPr="00145704">
        <w:rPr>
          <w:rStyle w:val="FontStyle302"/>
          <w:sz w:val="24"/>
          <w:szCs w:val="24"/>
        </w:rPr>
        <w:t>28.Расскажите, как маркируют железобетонные шпалы.</w:t>
      </w:r>
    </w:p>
    <w:p w:rsidR="00A44835" w:rsidRPr="00145704" w:rsidRDefault="00145704" w:rsidP="00145704">
      <w:pPr>
        <w:pStyle w:val="a4"/>
        <w:rPr>
          <w:rStyle w:val="FontStyle302"/>
          <w:sz w:val="24"/>
          <w:szCs w:val="24"/>
        </w:rPr>
      </w:pPr>
      <w:r w:rsidRPr="00145704">
        <w:rPr>
          <w:rStyle w:val="FontStyle302"/>
          <w:sz w:val="24"/>
          <w:szCs w:val="24"/>
        </w:rPr>
        <w:t xml:space="preserve"> 29.</w:t>
      </w:r>
      <w:r w:rsidR="00A44835" w:rsidRPr="00145704">
        <w:rPr>
          <w:rStyle w:val="FontStyle302"/>
          <w:sz w:val="24"/>
          <w:szCs w:val="24"/>
        </w:rPr>
        <w:t>Назовите, какие типы промежуточных рельсовых скреплений применяют при деревянных и железобетонных шпалах. Из каких элементов они состоят?</w:t>
      </w:r>
    </w:p>
    <w:p w:rsidR="00A44835" w:rsidRPr="00145704" w:rsidRDefault="00145704" w:rsidP="00145704">
      <w:pPr>
        <w:pStyle w:val="a4"/>
        <w:rPr>
          <w:rStyle w:val="FontStyle302"/>
          <w:sz w:val="24"/>
          <w:szCs w:val="24"/>
        </w:rPr>
      </w:pPr>
      <w:r w:rsidRPr="00145704">
        <w:rPr>
          <w:rStyle w:val="FontStyle302"/>
          <w:sz w:val="24"/>
          <w:szCs w:val="24"/>
        </w:rPr>
        <w:t xml:space="preserve">  30.У</w:t>
      </w:r>
      <w:r w:rsidR="00A44835" w:rsidRPr="00145704">
        <w:rPr>
          <w:rStyle w:val="FontStyle302"/>
          <w:sz w:val="24"/>
          <w:szCs w:val="24"/>
        </w:rPr>
        <w:t>кажите важнейшие особенности современных промежуточных скреплений для железобетонных шпал.</w:t>
      </w:r>
    </w:p>
    <w:p w:rsidR="00A44835" w:rsidRPr="00145704" w:rsidRDefault="00A44835" w:rsidP="00145704">
      <w:pPr>
        <w:pStyle w:val="a4"/>
        <w:rPr>
          <w:sz w:val="24"/>
          <w:szCs w:val="24"/>
        </w:rPr>
      </w:pPr>
    </w:p>
    <w:p w:rsidR="00A44835" w:rsidRPr="0039071E" w:rsidRDefault="00A44835" w:rsidP="00A44835">
      <w:pPr>
        <w:pStyle w:val="Style3"/>
        <w:widowControl/>
        <w:spacing w:before="149"/>
        <w:jc w:val="left"/>
        <w:rPr>
          <w:rStyle w:val="FontStyle302"/>
          <w:sz w:val="24"/>
          <w:szCs w:val="24"/>
        </w:rPr>
      </w:pPr>
      <w:r w:rsidRPr="0039071E">
        <w:rPr>
          <w:rStyle w:val="FontStyle302"/>
          <w:sz w:val="24"/>
          <w:szCs w:val="24"/>
        </w:rPr>
        <w:t>Приложение 3</w:t>
      </w:r>
    </w:p>
    <w:p w:rsidR="00A44835" w:rsidRDefault="00A44835" w:rsidP="00A44835">
      <w:pPr>
        <w:pStyle w:val="Style19"/>
        <w:widowControl/>
        <w:spacing w:line="240" w:lineRule="exact"/>
        <w:rPr>
          <w:sz w:val="20"/>
          <w:szCs w:val="20"/>
        </w:rPr>
      </w:pPr>
    </w:p>
    <w:p w:rsidR="00A44835" w:rsidRPr="00145704" w:rsidRDefault="00A44835" w:rsidP="00145704">
      <w:pPr>
        <w:pStyle w:val="a4"/>
        <w:rPr>
          <w:rStyle w:val="FontStyle298"/>
          <w:sz w:val="24"/>
          <w:szCs w:val="24"/>
        </w:rPr>
      </w:pPr>
      <w:r w:rsidRPr="00145704">
        <w:rPr>
          <w:rStyle w:val="FontStyle298"/>
          <w:sz w:val="24"/>
          <w:szCs w:val="24"/>
        </w:rPr>
        <w:t>Типовые задания для оценки освоения МДК.01.01 Техническая эксплуатация дорог и дорожных сооружений. Подготовка к дифференцированному зачету.</w:t>
      </w:r>
    </w:p>
    <w:p w:rsidR="00A44835" w:rsidRPr="00145704" w:rsidRDefault="008D4CE2" w:rsidP="00145704">
      <w:pPr>
        <w:pStyle w:val="a4"/>
        <w:rPr>
          <w:rStyle w:val="FontStyle302"/>
          <w:sz w:val="24"/>
          <w:szCs w:val="24"/>
        </w:rPr>
      </w:pPr>
      <w:r>
        <w:rPr>
          <w:rStyle w:val="FontStyle302"/>
          <w:sz w:val="24"/>
          <w:szCs w:val="24"/>
        </w:rPr>
        <w:t xml:space="preserve">1. </w:t>
      </w:r>
      <w:r w:rsidR="00A44835" w:rsidRPr="00145704">
        <w:rPr>
          <w:rStyle w:val="FontStyle302"/>
          <w:sz w:val="24"/>
          <w:szCs w:val="24"/>
        </w:rPr>
        <w:t>Объясните, что представляет собой земляное полотно. Что является основ</w:t>
      </w:r>
      <w:r w:rsidR="00A44835" w:rsidRPr="00145704">
        <w:rPr>
          <w:rStyle w:val="FontStyle302"/>
          <w:sz w:val="24"/>
          <w:szCs w:val="24"/>
        </w:rPr>
        <w:softHyphen/>
        <w:t>ным материалом земляного полотна? Какие требования предъявляют к зем</w:t>
      </w:r>
      <w:r w:rsidR="00A44835" w:rsidRPr="00145704">
        <w:rPr>
          <w:rStyle w:val="FontStyle302"/>
          <w:sz w:val="24"/>
          <w:szCs w:val="24"/>
        </w:rPr>
        <w:softHyphen/>
        <w:t>ляному полотну?</w:t>
      </w:r>
    </w:p>
    <w:p w:rsidR="00A44835" w:rsidRPr="00145704" w:rsidRDefault="008D4CE2" w:rsidP="00145704">
      <w:pPr>
        <w:pStyle w:val="a4"/>
        <w:rPr>
          <w:rStyle w:val="FontStyle302"/>
          <w:sz w:val="24"/>
          <w:szCs w:val="24"/>
        </w:rPr>
      </w:pPr>
      <w:r>
        <w:rPr>
          <w:rStyle w:val="FontStyle302"/>
          <w:sz w:val="24"/>
          <w:szCs w:val="24"/>
        </w:rPr>
        <w:t xml:space="preserve">2. </w:t>
      </w:r>
      <w:r w:rsidR="00A44835" w:rsidRPr="00145704">
        <w:rPr>
          <w:rStyle w:val="FontStyle302"/>
          <w:sz w:val="24"/>
          <w:szCs w:val="24"/>
        </w:rPr>
        <w:t>Дайте определение, что называют поперечным профилем земляного полотна и чем поперечные профили характеризуют.</w:t>
      </w:r>
    </w:p>
    <w:p w:rsidR="00A44835" w:rsidRPr="00145704" w:rsidRDefault="008D4CE2" w:rsidP="00145704">
      <w:pPr>
        <w:pStyle w:val="a4"/>
        <w:rPr>
          <w:rStyle w:val="FontStyle302"/>
          <w:sz w:val="24"/>
          <w:szCs w:val="24"/>
        </w:rPr>
      </w:pPr>
      <w:r>
        <w:rPr>
          <w:rStyle w:val="FontStyle302"/>
          <w:sz w:val="24"/>
          <w:szCs w:val="24"/>
        </w:rPr>
        <w:t xml:space="preserve">3. </w:t>
      </w:r>
      <w:r w:rsidR="00A44835" w:rsidRPr="00145704">
        <w:rPr>
          <w:rStyle w:val="FontStyle302"/>
          <w:sz w:val="24"/>
          <w:szCs w:val="24"/>
        </w:rPr>
        <w:t>Поясните, как и по каким признакам классифицируют поперечные профили земляного полотна.</w:t>
      </w:r>
    </w:p>
    <w:p w:rsidR="00A44835" w:rsidRPr="00145704" w:rsidRDefault="008D4CE2" w:rsidP="00145704">
      <w:pPr>
        <w:pStyle w:val="a4"/>
        <w:rPr>
          <w:rStyle w:val="FontStyle302"/>
          <w:sz w:val="24"/>
          <w:szCs w:val="24"/>
        </w:rPr>
      </w:pPr>
      <w:r>
        <w:rPr>
          <w:rStyle w:val="FontStyle302"/>
          <w:sz w:val="24"/>
          <w:szCs w:val="24"/>
        </w:rPr>
        <w:t xml:space="preserve">4. </w:t>
      </w:r>
      <w:r w:rsidR="00A44835" w:rsidRPr="00145704">
        <w:rPr>
          <w:rStyle w:val="FontStyle302"/>
          <w:sz w:val="24"/>
          <w:szCs w:val="24"/>
        </w:rPr>
        <w:t>Дать определение понятий «поперечный профиль земляного полотна», «по</w:t>
      </w:r>
      <w:r w:rsidR="00A44835" w:rsidRPr="00145704">
        <w:rPr>
          <w:rStyle w:val="FontStyle302"/>
          <w:sz w:val="24"/>
          <w:szCs w:val="24"/>
        </w:rPr>
        <w:softHyphen/>
        <w:t>лоса отвода», «основная площадка земляного полотна».</w:t>
      </w:r>
    </w:p>
    <w:p w:rsidR="00A44835" w:rsidRPr="00145704" w:rsidRDefault="008D4CE2" w:rsidP="00145704">
      <w:pPr>
        <w:pStyle w:val="a4"/>
        <w:rPr>
          <w:rStyle w:val="FontStyle302"/>
          <w:sz w:val="24"/>
          <w:szCs w:val="24"/>
        </w:rPr>
      </w:pPr>
      <w:r>
        <w:rPr>
          <w:rStyle w:val="FontStyle302"/>
          <w:sz w:val="24"/>
          <w:szCs w:val="24"/>
        </w:rPr>
        <w:t xml:space="preserve">5. </w:t>
      </w:r>
      <w:r w:rsidR="00A44835" w:rsidRPr="00145704">
        <w:rPr>
          <w:rStyle w:val="FontStyle302"/>
          <w:sz w:val="24"/>
          <w:szCs w:val="24"/>
        </w:rPr>
        <w:t>Выделить основные элементы поперечного профиля насыпи, выемки.</w:t>
      </w:r>
    </w:p>
    <w:p w:rsidR="00A44835" w:rsidRPr="00145704" w:rsidRDefault="008D4CE2" w:rsidP="00145704">
      <w:pPr>
        <w:pStyle w:val="a4"/>
        <w:rPr>
          <w:rStyle w:val="FontStyle302"/>
          <w:sz w:val="24"/>
          <w:szCs w:val="24"/>
        </w:rPr>
      </w:pPr>
      <w:r>
        <w:rPr>
          <w:rStyle w:val="FontStyle302"/>
          <w:sz w:val="24"/>
          <w:szCs w:val="24"/>
        </w:rPr>
        <w:t xml:space="preserve">6. </w:t>
      </w:r>
      <w:r w:rsidR="00A44835" w:rsidRPr="00145704">
        <w:rPr>
          <w:rStyle w:val="FontStyle302"/>
          <w:sz w:val="24"/>
          <w:szCs w:val="24"/>
        </w:rPr>
        <w:t>Перечислите, каким деформациям и повреждениям подвержена основная площадка земляного полотна. Каковы причины их возникновения?</w:t>
      </w:r>
    </w:p>
    <w:p w:rsidR="00A44835" w:rsidRPr="00145704" w:rsidRDefault="008D4CE2" w:rsidP="00145704">
      <w:pPr>
        <w:pStyle w:val="a4"/>
        <w:rPr>
          <w:rStyle w:val="FontStyle302"/>
          <w:sz w:val="24"/>
          <w:szCs w:val="24"/>
        </w:rPr>
      </w:pPr>
      <w:r>
        <w:rPr>
          <w:rStyle w:val="FontStyle302"/>
          <w:sz w:val="24"/>
          <w:szCs w:val="24"/>
        </w:rPr>
        <w:t xml:space="preserve">7. </w:t>
      </w:r>
      <w:r w:rsidR="00A44835" w:rsidRPr="00145704">
        <w:rPr>
          <w:rStyle w:val="FontStyle302"/>
          <w:sz w:val="24"/>
          <w:szCs w:val="24"/>
        </w:rPr>
        <w:t>Назовите, способы ликвидации деформаций основной площадки земляного полотна.</w:t>
      </w:r>
    </w:p>
    <w:p w:rsidR="00A44835" w:rsidRPr="00145704" w:rsidRDefault="008D4CE2" w:rsidP="00145704">
      <w:pPr>
        <w:pStyle w:val="a4"/>
        <w:rPr>
          <w:rStyle w:val="FontStyle302"/>
          <w:sz w:val="24"/>
          <w:szCs w:val="24"/>
        </w:rPr>
      </w:pPr>
      <w:r>
        <w:rPr>
          <w:rStyle w:val="FontStyle302"/>
          <w:sz w:val="24"/>
          <w:szCs w:val="24"/>
        </w:rPr>
        <w:t xml:space="preserve">8. </w:t>
      </w:r>
      <w:r w:rsidR="00A44835" w:rsidRPr="00145704">
        <w:rPr>
          <w:rStyle w:val="FontStyle302"/>
          <w:sz w:val="24"/>
          <w:szCs w:val="24"/>
        </w:rPr>
        <w:t>Перечислите, причины возникновения и способы ликвидации пучин в бал</w:t>
      </w:r>
      <w:r w:rsidR="00A44835" w:rsidRPr="00145704">
        <w:rPr>
          <w:rStyle w:val="FontStyle302"/>
          <w:sz w:val="24"/>
          <w:szCs w:val="24"/>
        </w:rPr>
        <w:softHyphen/>
        <w:t>ластном слое и в теле земляного полотна.</w:t>
      </w:r>
    </w:p>
    <w:p w:rsidR="00A44835" w:rsidRPr="00145704" w:rsidRDefault="008D4CE2" w:rsidP="00145704">
      <w:pPr>
        <w:pStyle w:val="a4"/>
        <w:rPr>
          <w:rStyle w:val="FontStyle302"/>
          <w:sz w:val="24"/>
          <w:szCs w:val="24"/>
        </w:rPr>
      </w:pPr>
      <w:r>
        <w:rPr>
          <w:rStyle w:val="FontStyle302"/>
          <w:sz w:val="24"/>
          <w:szCs w:val="24"/>
        </w:rPr>
        <w:t xml:space="preserve">9. </w:t>
      </w:r>
      <w:r w:rsidR="00A44835" w:rsidRPr="00145704">
        <w:rPr>
          <w:rStyle w:val="FontStyle302"/>
          <w:sz w:val="24"/>
          <w:szCs w:val="24"/>
        </w:rPr>
        <w:t>Перечислите, какие устройства и сооружения применяют для перехвата сбо</w:t>
      </w:r>
      <w:r w:rsidR="00A44835" w:rsidRPr="00145704">
        <w:rPr>
          <w:rStyle w:val="FontStyle302"/>
          <w:sz w:val="24"/>
          <w:szCs w:val="24"/>
        </w:rPr>
        <w:softHyphen/>
        <w:t>ра и отвода поверхностных вод у земляного полотна.</w:t>
      </w:r>
    </w:p>
    <w:p w:rsidR="00A44835" w:rsidRPr="00145704" w:rsidRDefault="008D4CE2" w:rsidP="00145704">
      <w:pPr>
        <w:pStyle w:val="a4"/>
        <w:rPr>
          <w:rStyle w:val="FontStyle302"/>
          <w:sz w:val="24"/>
          <w:szCs w:val="24"/>
        </w:rPr>
      </w:pPr>
      <w:r>
        <w:rPr>
          <w:rStyle w:val="FontStyle302"/>
          <w:sz w:val="24"/>
          <w:szCs w:val="24"/>
        </w:rPr>
        <w:t xml:space="preserve">10. </w:t>
      </w:r>
      <w:r w:rsidR="00A44835" w:rsidRPr="00145704">
        <w:rPr>
          <w:rStyle w:val="FontStyle302"/>
          <w:sz w:val="24"/>
          <w:szCs w:val="24"/>
        </w:rPr>
        <w:t>Назовите, основные способы укрепления грунтов.</w:t>
      </w:r>
    </w:p>
    <w:p w:rsidR="00A44835" w:rsidRPr="00145704" w:rsidRDefault="008D4CE2" w:rsidP="00145704">
      <w:pPr>
        <w:pStyle w:val="a4"/>
        <w:rPr>
          <w:rStyle w:val="FontStyle302"/>
          <w:sz w:val="24"/>
          <w:szCs w:val="24"/>
        </w:rPr>
      </w:pPr>
      <w:r>
        <w:rPr>
          <w:rStyle w:val="FontStyle302"/>
          <w:sz w:val="24"/>
          <w:szCs w:val="24"/>
        </w:rPr>
        <w:t xml:space="preserve">11. </w:t>
      </w:r>
      <w:r w:rsidR="00A44835" w:rsidRPr="00145704">
        <w:rPr>
          <w:rStyle w:val="FontStyle302"/>
          <w:sz w:val="24"/>
          <w:szCs w:val="24"/>
        </w:rPr>
        <w:t>Расскажите под влиянием, каких факторов развиваются болезни земляного полотна. Почему происходят деформации основной площадки земляного полотна?</w:t>
      </w:r>
    </w:p>
    <w:p w:rsidR="00A44835" w:rsidRPr="00145704" w:rsidRDefault="008D4CE2" w:rsidP="00145704">
      <w:pPr>
        <w:pStyle w:val="a4"/>
        <w:rPr>
          <w:rStyle w:val="FontStyle302"/>
          <w:sz w:val="24"/>
          <w:szCs w:val="24"/>
        </w:rPr>
      </w:pPr>
      <w:r>
        <w:rPr>
          <w:rStyle w:val="FontStyle302"/>
          <w:sz w:val="24"/>
          <w:szCs w:val="24"/>
        </w:rPr>
        <w:t>12.</w:t>
      </w:r>
      <w:r w:rsidR="00A44835" w:rsidRPr="00145704">
        <w:rPr>
          <w:rStyle w:val="FontStyle302"/>
          <w:sz w:val="24"/>
          <w:szCs w:val="24"/>
        </w:rPr>
        <w:t>Дайте определение понятию «железнодорожный путь». Из каких частей со</w:t>
      </w:r>
      <w:r w:rsidR="00A44835" w:rsidRPr="00145704">
        <w:rPr>
          <w:rStyle w:val="FontStyle302"/>
          <w:sz w:val="24"/>
          <w:szCs w:val="24"/>
        </w:rPr>
        <w:softHyphen/>
        <w:t>стоит железнодорожный путь?</w:t>
      </w:r>
    </w:p>
    <w:p w:rsidR="00A44835" w:rsidRPr="00145704" w:rsidRDefault="008D4CE2" w:rsidP="00145704">
      <w:pPr>
        <w:pStyle w:val="a4"/>
        <w:rPr>
          <w:rStyle w:val="FontStyle302"/>
          <w:sz w:val="24"/>
          <w:szCs w:val="24"/>
        </w:rPr>
      </w:pPr>
      <w:r>
        <w:rPr>
          <w:rStyle w:val="FontStyle302"/>
          <w:sz w:val="24"/>
          <w:szCs w:val="24"/>
        </w:rPr>
        <w:t>13.</w:t>
      </w:r>
      <w:r w:rsidR="00A44835" w:rsidRPr="00145704">
        <w:rPr>
          <w:rStyle w:val="FontStyle302"/>
          <w:sz w:val="24"/>
          <w:szCs w:val="24"/>
        </w:rPr>
        <w:t>Перечислите основные факторы, влияющие на выбор типа и конструкции верхнего строения пути. Каково назначение верхнего строения пути?</w:t>
      </w:r>
    </w:p>
    <w:p w:rsidR="00A44835" w:rsidRPr="00145704" w:rsidRDefault="00A44835" w:rsidP="00145704">
      <w:pPr>
        <w:pStyle w:val="a4"/>
        <w:rPr>
          <w:rStyle w:val="FontStyle302"/>
          <w:sz w:val="24"/>
          <w:szCs w:val="24"/>
        </w:rPr>
      </w:pPr>
      <w:r w:rsidRPr="00145704">
        <w:rPr>
          <w:rStyle w:val="FontStyle302"/>
          <w:sz w:val="24"/>
          <w:szCs w:val="24"/>
        </w:rPr>
        <w:t>14. Назовите, какие типы верхнего строения пути установлены для главных пу</w:t>
      </w:r>
      <w:r w:rsidRPr="00145704">
        <w:rPr>
          <w:rStyle w:val="FontStyle302"/>
          <w:sz w:val="24"/>
          <w:szCs w:val="24"/>
        </w:rPr>
        <w:softHyphen/>
        <w:t>тей железных дорог России.</w:t>
      </w:r>
    </w:p>
    <w:p w:rsidR="00A44835" w:rsidRPr="00145704" w:rsidRDefault="00A44835" w:rsidP="00145704">
      <w:pPr>
        <w:pStyle w:val="a4"/>
        <w:rPr>
          <w:rStyle w:val="FontStyle302"/>
          <w:sz w:val="24"/>
          <w:szCs w:val="24"/>
        </w:rPr>
      </w:pPr>
      <w:r w:rsidRPr="00145704">
        <w:rPr>
          <w:rStyle w:val="FontStyle302"/>
          <w:sz w:val="24"/>
          <w:szCs w:val="24"/>
        </w:rPr>
        <w:t>15.Поясните, каково назначение рельсов. Какие требования предъявляют к со</w:t>
      </w:r>
      <w:r w:rsidRPr="00145704">
        <w:rPr>
          <w:rStyle w:val="FontStyle302"/>
          <w:sz w:val="24"/>
          <w:szCs w:val="24"/>
        </w:rPr>
        <w:softHyphen/>
        <w:t>временным рельсам?</w:t>
      </w:r>
    </w:p>
    <w:p w:rsidR="00A44835" w:rsidRPr="00145704" w:rsidRDefault="008D4CE2" w:rsidP="00145704">
      <w:pPr>
        <w:pStyle w:val="a4"/>
        <w:rPr>
          <w:rStyle w:val="FontStyle302"/>
          <w:sz w:val="24"/>
          <w:szCs w:val="24"/>
        </w:rPr>
      </w:pPr>
      <w:r>
        <w:rPr>
          <w:rStyle w:val="FontStyle302"/>
          <w:sz w:val="24"/>
          <w:szCs w:val="24"/>
        </w:rPr>
        <w:t xml:space="preserve">16. </w:t>
      </w:r>
      <w:r w:rsidR="00A44835" w:rsidRPr="00145704">
        <w:rPr>
          <w:rStyle w:val="FontStyle302"/>
          <w:sz w:val="24"/>
          <w:szCs w:val="24"/>
        </w:rPr>
        <w:t>Перечислите, на какие группы подразделяют рельсы и в чем их различие. Как маркируют рельсы различного сорта и качества? Каковы нормы допус</w:t>
      </w:r>
      <w:r w:rsidR="00A44835" w:rsidRPr="00145704">
        <w:rPr>
          <w:rStyle w:val="FontStyle302"/>
          <w:sz w:val="24"/>
          <w:szCs w:val="24"/>
        </w:rPr>
        <w:softHyphen/>
        <w:t>каемого износа рельсов в различных условиях эксплуатации?</w:t>
      </w:r>
    </w:p>
    <w:p w:rsidR="00A44835" w:rsidRPr="00145704" w:rsidRDefault="008D4CE2" w:rsidP="00145704">
      <w:pPr>
        <w:pStyle w:val="a4"/>
        <w:rPr>
          <w:rStyle w:val="FontStyle302"/>
          <w:sz w:val="24"/>
          <w:szCs w:val="24"/>
        </w:rPr>
      </w:pPr>
      <w:r>
        <w:rPr>
          <w:rStyle w:val="FontStyle302"/>
          <w:sz w:val="24"/>
          <w:szCs w:val="24"/>
        </w:rPr>
        <w:t xml:space="preserve">17. </w:t>
      </w:r>
      <w:r w:rsidR="00A44835" w:rsidRPr="00145704">
        <w:rPr>
          <w:rStyle w:val="FontStyle302"/>
          <w:sz w:val="24"/>
          <w:szCs w:val="24"/>
        </w:rPr>
        <w:t>Расскажите, каково основное назначение шпал. Перечислите основные раз</w:t>
      </w:r>
      <w:r w:rsidR="00A44835" w:rsidRPr="00145704">
        <w:rPr>
          <w:rStyle w:val="FontStyle302"/>
          <w:sz w:val="24"/>
          <w:szCs w:val="24"/>
        </w:rPr>
        <w:softHyphen/>
        <w:t>меры деревянных шпал разных типов для железных дорог широкой колеи.</w:t>
      </w:r>
    </w:p>
    <w:p w:rsidR="00A44835" w:rsidRPr="00145704" w:rsidRDefault="008D4CE2" w:rsidP="00145704">
      <w:pPr>
        <w:pStyle w:val="a4"/>
        <w:rPr>
          <w:rStyle w:val="FontStyle302"/>
          <w:sz w:val="24"/>
          <w:szCs w:val="24"/>
        </w:rPr>
      </w:pPr>
      <w:r>
        <w:rPr>
          <w:rStyle w:val="FontStyle302"/>
          <w:sz w:val="24"/>
          <w:szCs w:val="24"/>
        </w:rPr>
        <w:t>18.</w:t>
      </w:r>
      <w:r w:rsidR="00A44835" w:rsidRPr="00145704">
        <w:rPr>
          <w:rStyle w:val="FontStyle302"/>
          <w:sz w:val="24"/>
          <w:szCs w:val="24"/>
        </w:rPr>
        <w:t>Укажите, в чем состоят достоинства и недостатки шпал из разных материа</w:t>
      </w:r>
      <w:r w:rsidR="00A44835" w:rsidRPr="00145704">
        <w:rPr>
          <w:rStyle w:val="FontStyle302"/>
          <w:sz w:val="24"/>
          <w:szCs w:val="24"/>
        </w:rPr>
        <w:softHyphen/>
        <w:t>лов.</w:t>
      </w:r>
    </w:p>
    <w:p w:rsidR="00A44835" w:rsidRPr="00145704" w:rsidRDefault="008D4CE2" w:rsidP="00145704">
      <w:pPr>
        <w:pStyle w:val="a4"/>
        <w:rPr>
          <w:rStyle w:val="FontStyle302"/>
          <w:sz w:val="24"/>
          <w:szCs w:val="24"/>
        </w:rPr>
      </w:pPr>
      <w:r>
        <w:rPr>
          <w:rStyle w:val="FontStyle302"/>
          <w:sz w:val="24"/>
          <w:szCs w:val="24"/>
        </w:rPr>
        <w:t xml:space="preserve">19. </w:t>
      </w:r>
      <w:r w:rsidR="00A44835" w:rsidRPr="00145704">
        <w:rPr>
          <w:rStyle w:val="FontStyle302"/>
          <w:sz w:val="24"/>
          <w:szCs w:val="24"/>
        </w:rPr>
        <w:t>Объясните, какими мерами можно повысить долговечность деревянных и железобетонных шпал. Как маркируют железобетонные шпалы?</w:t>
      </w:r>
    </w:p>
    <w:p w:rsidR="00A44835" w:rsidRPr="00145704" w:rsidRDefault="008D4CE2" w:rsidP="00145704">
      <w:pPr>
        <w:pStyle w:val="a4"/>
        <w:rPr>
          <w:rStyle w:val="FontStyle302"/>
          <w:sz w:val="24"/>
          <w:szCs w:val="24"/>
        </w:rPr>
      </w:pPr>
      <w:r>
        <w:rPr>
          <w:rStyle w:val="FontStyle302"/>
          <w:sz w:val="24"/>
          <w:szCs w:val="24"/>
        </w:rPr>
        <w:lastRenderedPageBreak/>
        <w:t xml:space="preserve">20. </w:t>
      </w:r>
      <w:r w:rsidR="00A44835" w:rsidRPr="00145704">
        <w:rPr>
          <w:rStyle w:val="FontStyle302"/>
          <w:sz w:val="24"/>
          <w:szCs w:val="24"/>
        </w:rPr>
        <w:t>Назовите, какие типы промежуточных рельсовых скреплений применяют при деревянных и железобетонных шпалах. Из каких элементов они состо</w:t>
      </w:r>
      <w:r w:rsidR="00A44835" w:rsidRPr="00145704">
        <w:rPr>
          <w:rStyle w:val="FontStyle302"/>
          <w:sz w:val="24"/>
          <w:szCs w:val="24"/>
        </w:rPr>
        <w:softHyphen/>
        <w:t>ят?</w:t>
      </w:r>
    </w:p>
    <w:p w:rsidR="00A44835" w:rsidRPr="00145704" w:rsidRDefault="008D4CE2" w:rsidP="00145704">
      <w:pPr>
        <w:pStyle w:val="a4"/>
        <w:rPr>
          <w:rStyle w:val="FontStyle302"/>
          <w:sz w:val="24"/>
          <w:szCs w:val="24"/>
        </w:rPr>
      </w:pPr>
      <w:r>
        <w:rPr>
          <w:rStyle w:val="FontStyle302"/>
          <w:sz w:val="24"/>
          <w:szCs w:val="24"/>
        </w:rPr>
        <w:t xml:space="preserve">21. </w:t>
      </w:r>
      <w:r w:rsidR="00A44835" w:rsidRPr="00145704">
        <w:rPr>
          <w:rStyle w:val="FontStyle302"/>
          <w:sz w:val="24"/>
          <w:szCs w:val="24"/>
        </w:rPr>
        <w:t>Назовите, важнейшие особенности современных промежуточных скрепле</w:t>
      </w:r>
      <w:r w:rsidR="00A44835" w:rsidRPr="00145704">
        <w:rPr>
          <w:rStyle w:val="FontStyle302"/>
          <w:sz w:val="24"/>
          <w:szCs w:val="24"/>
        </w:rPr>
        <w:softHyphen/>
        <w:t>ний для железобетонных шпал.</w:t>
      </w:r>
    </w:p>
    <w:p w:rsidR="00A44835" w:rsidRPr="00145704" w:rsidRDefault="008D4CE2" w:rsidP="00145704">
      <w:pPr>
        <w:pStyle w:val="a4"/>
        <w:rPr>
          <w:rStyle w:val="FontStyle302"/>
          <w:sz w:val="24"/>
          <w:szCs w:val="24"/>
        </w:rPr>
      </w:pPr>
      <w:r>
        <w:rPr>
          <w:rStyle w:val="FontStyle302"/>
          <w:sz w:val="24"/>
          <w:szCs w:val="24"/>
        </w:rPr>
        <w:t xml:space="preserve">22. </w:t>
      </w:r>
      <w:r w:rsidR="00A44835" w:rsidRPr="00145704">
        <w:rPr>
          <w:rStyle w:val="FontStyle302"/>
          <w:sz w:val="24"/>
          <w:szCs w:val="24"/>
        </w:rPr>
        <w:t>Поясните, каковы назначения и основные характеристики стыко</w:t>
      </w:r>
      <w:proofErr w:type="gramStart"/>
      <w:r w:rsidR="00A44835" w:rsidRPr="00145704">
        <w:rPr>
          <w:rStyle w:val="FontStyle302"/>
          <w:sz w:val="24"/>
          <w:szCs w:val="24"/>
        </w:rPr>
        <w:t>в(</w:t>
      </w:r>
      <w:proofErr w:type="gramEnd"/>
      <w:r w:rsidR="00A44835" w:rsidRPr="00145704">
        <w:rPr>
          <w:rStyle w:val="FontStyle302"/>
          <w:sz w:val="24"/>
          <w:szCs w:val="24"/>
        </w:rPr>
        <w:t>на весу и на сдвоенных шпалах) и стыковых скреплений.</w:t>
      </w:r>
    </w:p>
    <w:p w:rsidR="00A44835" w:rsidRPr="00145704" w:rsidRDefault="008D4CE2" w:rsidP="00145704">
      <w:pPr>
        <w:pStyle w:val="a4"/>
        <w:rPr>
          <w:rStyle w:val="FontStyle302"/>
          <w:sz w:val="24"/>
          <w:szCs w:val="24"/>
        </w:rPr>
      </w:pPr>
      <w:r>
        <w:rPr>
          <w:rStyle w:val="FontStyle302"/>
          <w:sz w:val="24"/>
          <w:szCs w:val="24"/>
        </w:rPr>
        <w:t xml:space="preserve">23. </w:t>
      </w:r>
      <w:r w:rsidR="00A44835" w:rsidRPr="00145704">
        <w:rPr>
          <w:rStyle w:val="FontStyle302"/>
          <w:sz w:val="24"/>
          <w:szCs w:val="24"/>
        </w:rPr>
        <w:t>Перечислите основные элементы рельсового стыка. Сопоставьте назначение и особенности токопроводящих и изолирующих стыков.</w:t>
      </w:r>
    </w:p>
    <w:p w:rsidR="00A44835" w:rsidRPr="00145704" w:rsidRDefault="008D4CE2" w:rsidP="00145704">
      <w:pPr>
        <w:pStyle w:val="a4"/>
        <w:rPr>
          <w:rStyle w:val="FontStyle302"/>
          <w:sz w:val="24"/>
          <w:szCs w:val="24"/>
        </w:rPr>
      </w:pPr>
      <w:r>
        <w:rPr>
          <w:rStyle w:val="FontStyle302"/>
          <w:sz w:val="24"/>
          <w:szCs w:val="24"/>
        </w:rPr>
        <w:t xml:space="preserve">24. </w:t>
      </w:r>
      <w:r w:rsidR="00A44835" w:rsidRPr="00145704">
        <w:rPr>
          <w:rStyle w:val="FontStyle302"/>
          <w:sz w:val="24"/>
          <w:szCs w:val="24"/>
        </w:rPr>
        <w:t>Расскажите, каковы назначение и основные требования к балластному слою.</w:t>
      </w:r>
    </w:p>
    <w:p w:rsidR="00A44835" w:rsidRPr="00145704" w:rsidRDefault="008D4CE2" w:rsidP="00145704">
      <w:pPr>
        <w:pStyle w:val="a4"/>
        <w:rPr>
          <w:rStyle w:val="FontStyle302"/>
          <w:sz w:val="24"/>
          <w:szCs w:val="24"/>
        </w:rPr>
      </w:pPr>
      <w:r>
        <w:rPr>
          <w:rStyle w:val="FontStyle302"/>
          <w:sz w:val="24"/>
          <w:szCs w:val="24"/>
        </w:rPr>
        <w:t xml:space="preserve">25. </w:t>
      </w:r>
      <w:r w:rsidR="00A44835" w:rsidRPr="00145704">
        <w:rPr>
          <w:rStyle w:val="FontStyle302"/>
          <w:sz w:val="24"/>
          <w:szCs w:val="24"/>
        </w:rPr>
        <w:t>Укажите основные особенности конструкций верхнего строения пути на мостах, путепроводах и тоннелях.</w:t>
      </w:r>
    </w:p>
    <w:p w:rsidR="00A44835" w:rsidRPr="00145704" w:rsidRDefault="008D4CE2" w:rsidP="00145704">
      <w:pPr>
        <w:pStyle w:val="a4"/>
        <w:rPr>
          <w:rStyle w:val="FontStyle302"/>
          <w:sz w:val="24"/>
          <w:szCs w:val="24"/>
        </w:rPr>
      </w:pPr>
      <w:r>
        <w:rPr>
          <w:rStyle w:val="FontStyle302"/>
          <w:sz w:val="24"/>
          <w:szCs w:val="24"/>
        </w:rPr>
        <w:t>26.</w:t>
      </w:r>
      <w:r w:rsidR="00A44835" w:rsidRPr="00145704">
        <w:rPr>
          <w:rStyle w:val="FontStyle302"/>
          <w:sz w:val="24"/>
          <w:szCs w:val="24"/>
        </w:rPr>
        <w:t>Перечислите, в чём различия между рельсами стандартной длины, длинны</w:t>
      </w:r>
      <w:r w:rsidR="00A44835" w:rsidRPr="00145704">
        <w:rPr>
          <w:rStyle w:val="FontStyle302"/>
          <w:sz w:val="24"/>
          <w:szCs w:val="24"/>
        </w:rPr>
        <w:softHyphen/>
        <w:t xml:space="preserve">ми рельсами и </w:t>
      </w:r>
      <w:proofErr w:type="spellStart"/>
      <w:r w:rsidR="00A44835" w:rsidRPr="00145704">
        <w:rPr>
          <w:rStyle w:val="FontStyle302"/>
          <w:sz w:val="24"/>
          <w:szCs w:val="24"/>
        </w:rPr>
        <w:t>бесстыковым</w:t>
      </w:r>
      <w:proofErr w:type="spellEnd"/>
      <w:r w:rsidR="00A44835" w:rsidRPr="00145704">
        <w:rPr>
          <w:rStyle w:val="FontStyle302"/>
          <w:sz w:val="24"/>
          <w:szCs w:val="24"/>
        </w:rPr>
        <w:t xml:space="preserve"> путём.</w:t>
      </w:r>
    </w:p>
    <w:p w:rsidR="00A44835" w:rsidRPr="00145704" w:rsidRDefault="008D4CE2" w:rsidP="00145704">
      <w:pPr>
        <w:pStyle w:val="a4"/>
        <w:rPr>
          <w:rStyle w:val="FontStyle302"/>
          <w:sz w:val="24"/>
          <w:szCs w:val="24"/>
        </w:rPr>
      </w:pPr>
      <w:r>
        <w:rPr>
          <w:rStyle w:val="FontStyle302"/>
          <w:sz w:val="24"/>
          <w:szCs w:val="24"/>
        </w:rPr>
        <w:t xml:space="preserve">27. </w:t>
      </w:r>
      <w:r w:rsidR="00A44835" w:rsidRPr="00145704">
        <w:rPr>
          <w:rStyle w:val="FontStyle302"/>
          <w:sz w:val="24"/>
          <w:szCs w:val="24"/>
        </w:rPr>
        <w:t>Дайте определение понятию «</w:t>
      </w:r>
      <w:proofErr w:type="spellStart"/>
      <w:r w:rsidR="00A44835" w:rsidRPr="00145704">
        <w:rPr>
          <w:rStyle w:val="FontStyle302"/>
          <w:sz w:val="24"/>
          <w:szCs w:val="24"/>
        </w:rPr>
        <w:t>бесстыковой</w:t>
      </w:r>
      <w:proofErr w:type="spellEnd"/>
      <w:r w:rsidR="00A44835" w:rsidRPr="00145704">
        <w:rPr>
          <w:rStyle w:val="FontStyle302"/>
          <w:sz w:val="24"/>
          <w:szCs w:val="24"/>
        </w:rPr>
        <w:t xml:space="preserve"> путь». Что такое «уравнительный пролёт»?</w:t>
      </w:r>
    </w:p>
    <w:p w:rsidR="00A44835" w:rsidRPr="00145704" w:rsidRDefault="008D4CE2" w:rsidP="00145704">
      <w:pPr>
        <w:pStyle w:val="a4"/>
        <w:rPr>
          <w:rStyle w:val="FontStyle302"/>
          <w:sz w:val="24"/>
          <w:szCs w:val="24"/>
        </w:rPr>
      </w:pPr>
      <w:r>
        <w:rPr>
          <w:rStyle w:val="FontStyle302"/>
          <w:sz w:val="24"/>
          <w:szCs w:val="24"/>
        </w:rPr>
        <w:t xml:space="preserve">28. </w:t>
      </w:r>
      <w:r w:rsidR="00A44835" w:rsidRPr="00145704">
        <w:rPr>
          <w:rStyle w:val="FontStyle302"/>
          <w:sz w:val="24"/>
          <w:szCs w:val="24"/>
        </w:rPr>
        <w:t xml:space="preserve">Объясните, какие факторы снижают устойчивость </w:t>
      </w:r>
      <w:proofErr w:type="spellStart"/>
      <w:r w:rsidR="00A44835" w:rsidRPr="00145704">
        <w:rPr>
          <w:rStyle w:val="FontStyle302"/>
          <w:sz w:val="24"/>
          <w:szCs w:val="24"/>
        </w:rPr>
        <w:t>бесстыкового</w:t>
      </w:r>
      <w:proofErr w:type="spellEnd"/>
      <w:r w:rsidR="00A44835" w:rsidRPr="00145704">
        <w:rPr>
          <w:rStyle w:val="FontStyle302"/>
          <w:sz w:val="24"/>
          <w:szCs w:val="24"/>
        </w:rPr>
        <w:t xml:space="preserve"> пути.</w:t>
      </w:r>
    </w:p>
    <w:p w:rsidR="00A44835" w:rsidRPr="00145704" w:rsidRDefault="008D4CE2" w:rsidP="00145704">
      <w:pPr>
        <w:pStyle w:val="a4"/>
        <w:rPr>
          <w:rStyle w:val="FontStyle302"/>
          <w:sz w:val="24"/>
          <w:szCs w:val="24"/>
        </w:rPr>
      </w:pPr>
      <w:r>
        <w:rPr>
          <w:rStyle w:val="FontStyle302"/>
          <w:sz w:val="24"/>
          <w:szCs w:val="24"/>
        </w:rPr>
        <w:t xml:space="preserve">29. </w:t>
      </w:r>
      <w:r w:rsidR="00A44835" w:rsidRPr="00145704">
        <w:rPr>
          <w:rStyle w:val="FontStyle302"/>
          <w:sz w:val="24"/>
          <w:szCs w:val="24"/>
        </w:rPr>
        <w:t>Вычертите схему одиночного обыкновенного стрелочного перевода и пока</w:t>
      </w:r>
      <w:r w:rsidR="00A44835" w:rsidRPr="00145704">
        <w:rPr>
          <w:rStyle w:val="FontStyle302"/>
          <w:sz w:val="24"/>
          <w:szCs w:val="24"/>
        </w:rPr>
        <w:softHyphen/>
        <w:t>жите на ней основные части перевода.</w:t>
      </w:r>
    </w:p>
    <w:p w:rsidR="00A44835" w:rsidRPr="00145704" w:rsidRDefault="008D4CE2" w:rsidP="00145704">
      <w:pPr>
        <w:pStyle w:val="a4"/>
        <w:rPr>
          <w:rStyle w:val="FontStyle302"/>
          <w:sz w:val="24"/>
          <w:szCs w:val="24"/>
        </w:rPr>
      </w:pPr>
      <w:r>
        <w:rPr>
          <w:rStyle w:val="FontStyle302"/>
          <w:sz w:val="24"/>
          <w:szCs w:val="24"/>
        </w:rPr>
        <w:t xml:space="preserve">30. </w:t>
      </w:r>
      <w:r w:rsidR="00A44835" w:rsidRPr="00145704">
        <w:rPr>
          <w:rStyle w:val="FontStyle302"/>
          <w:sz w:val="24"/>
          <w:szCs w:val="24"/>
        </w:rPr>
        <w:t>Дайте определение, что такое «марка крестовины».</w:t>
      </w:r>
    </w:p>
    <w:p w:rsidR="00A44835" w:rsidRPr="00145704" w:rsidRDefault="008D4CE2" w:rsidP="00145704">
      <w:pPr>
        <w:pStyle w:val="a4"/>
        <w:rPr>
          <w:rStyle w:val="FontStyle302"/>
          <w:sz w:val="24"/>
          <w:szCs w:val="24"/>
        </w:rPr>
      </w:pPr>
      <w:r>
        <w:rPr>
          <w:rStyle w:val="FontStyle302"/>
          <w:sz w:val="24"/>
          <w:szCs w:val="24"/>
        </w:rPr>
        <w:t xml:space="preserve">31. </w:t>
      </w:r>
      <w:r w:rsidR="00A44835" w:rsidRPr="00145704">
        <w:rPr>
          <w:rStyle w:val="FontStyle302"/>
          <w:sz w:val="24"/>
          <w:szCs w:val="24"/>
        </w:rPr>
        <w:t>Перечислите главные элементы одиночного обыкновенного стрелочного пе</w:t>
      </w:r>
      <w:r w:rsidR="00A44835" w:rsidRPr="00145704">
        <w:rPr>
          <w:rStyle w:val="FontStyle302"/>
          <w:sz w:val="24"/>
          <w:szCs w:val="24"/>
        </w:rPr>
        <w:softHyphen/>
        <w:t>ревода.</w:t>
      </w:r>
    </w:p>
    <w:p w:rsidR="00A44835" w:rsidRPr="00145704" w:rsidRDefault="00A44835" w:rsidP="00145704">
      <w:pPr>
        <w:pStyle w:val="a4"/>
        <w:rPr>
          <w:rStyle w:val="FontStyle302"/>
          <w:sz w:val="24"/>
          <w:szCs w:val="24"/>
        </w:rPr>
      </w:pPr>
      <w:r w:rsidRPr="00145704">
        <w:rPr>
          <w:rStyle w:val="FontStyle302"/>
          <w:sz w:val="24"/>
          <w:szCs w:val="24"/>
        </w:rPr>
        <w:t>32.Расскажите, как устроена стрелка со всеми её элементами.</w:t>
      </w:r>
    </w:p>
    <w:p w:rsidR="00A44835" w:rsidRPr="00145704" w:rsidRDefault="008D4CE2" w:rsidP="00145704">
      <w:pPr>
        <w:pStyle w:val="a4"/>
        <w:rPr>
          <w:rStyle w:val="FontStyle302"/>
          <w:sz w:val="24"/>
          <w:szCs w:val="24"/>
        </w:rPr>
      </w:pPr>
      <w:r>
        <w:rPr>
          <w:rStyle w:val="FontStyle302"/>
          <w:sz w:val="24"/>
          <w:szCs w:val="24"/>
        </w:rPr>
        <w:t xml:space="preserve">32. </w:t>
      </w:r>
      <w:r w:rsidR="00A44835" w:rsidRPr="00145704">
        <w:rPr>
          <w:rStyle w:val="FontStyle302"/>
          <w:sz w:val="24"/>
          <w:szCs w:val="24"/>
        </w:rPr>
        <w:t>Объясните, каково назначение крестовины. Какие бывают виды и конструк</w:t>
      </w:r>
      <w:r w:rsidR="00A44835" w:rsidRPr="00145704">
        <w:rPr>
          <w:rStyle w:val="FontStyle302"/>
          <w:sz w:val="24"/>
          <w:szCs w:val="24"/>
        </w:rPr>
        <w:softHyphen/>
        <w:t>ции крестовин?</w:t>
      </w:r>
    </w:p>
    <w:p w:rsidR="00A44835" w:rsidRPr="00145704" w:rsidRDefault="008D4CE2" w:rsidP="00145704">
      <w:pPr>
        <w:pStyle w:val="a4"/>
        <w:rPr>
          <w:rStyle w:val="FontStyle302"/>
          <w:sz w:val="24"/>
          <w:szCs w:val="24"/>
        </w:rPr>
      </w:pPr>
      <w:r>
        <w:rPr>
          <w:rStyle w:val="FontStyle302"/>
          <w:sz w:val="24"/>
          <w:szCs w:val="24"/>
        </w:rPr>
        <w:t xml:space="preserve">33. </w:t>
      </w:r>
      <w:r w:rsidR="00A44835" w:rsidRPr="00145704">
        <w:rPr>
          <w:rStyle w:val="FontStyle302"/>
          <w:sz w:val="24"/>
          <w:szCs w:val="24"/>
        </w:rPr>
        <w:t>Дайте определение понятиям «горло крестовины» и «вредное пространст</w:t>
      </w:r>
      <w:r w:rsidR="00A44835" w:rsidRPr="00145704">
        <w:rPr>
          <w:rStyle w:val="FontStyle302"/>
          <w:sz w:val="24"/>
          <w:szCs w:val="24"/>
        </w:rPr>
        <w:softHyphen/>
        <w:t>во». Для чего устраивают контррельсы?</w:t>
      </w:r>
    </w:p>
    <w:p w:rsidR="008D4CE2" w:rsidRDefault="008D4CE2" w:rsidP="00145704">
      <w:pPr>
        <w:pStyle w:val="a4"/>
        <w:rPr>
          <w:rStyle w:val="FontStyle302"/>
          <w:sz w:val="24"/>
          <w:szCs w:val="24"/>
        </w:rPr>
      </w:pPr>
      <w:r>
        <w:rPr>
          <w:rStyle w:val="FontStyle302"/>
          <w:sz w:val="24"/>
          <w:szCs w:val="24"/>
        </w:rPr>
        <w:t xml:space="preserve">34. </w:t>
      </w:r>
      <w:r w:rsidR="00A44835" w:rsidRPr="00145704">
        <w:rPr>
          <w:rStyle w:val="FontStyle302"/>
          <w:sz w:val="24"/>
          <w:szCs w:val="24"/>
        </w:rPr>
        <w:t>Укажите, в каких местах стрелочного перевода проверяют положение эле</w:t>
      </w:r>
      <w:r w:rsidR="00A44835" w:rsidRPr="00145704">
        <w:rPr>
          <w:rStyle w:val="FontStyle302"/>
          <w:sz w:val="24"/>
          <w:szCs w:val="24"/>
        </w:rPr>
        <w:softHyphen/>
        <w:t xml:space="preserve">ментов по ширине </w:t>
      </w:r>
    </w:p>
    <w:p w:rsidR="00A44835" w:rsidRPr="00145704" w:rsidRDefault="008D4CE2" w:rsidP="00145704">
      <w:pPr>
        <w:pStyle w:val="a4"/>
        <w:rPr>
          <w:rStyle w:val="FontStyle302"/>
          <w:sz w:val="24"/>
          <w:szCs w:val="24"/>
        </w:rPr>
      </w:pPr>
      <w:r>
        <w:rPr>
          <w:rStyle w:val="FontStyle302"/>
          <w:sz w:val="24"/>
          <w:szCs w:val="24"/>
        </w:rPr>
        <w:t xml:space="preserve">35. </w:t>
      </w:r>
      <w:proofErr w:type="gramStart"/>
      <w:r>
        <w:rPr>
          <w:rStyle w:val="FontStyle302"/>
          <w:sz w:val="24"/>
          <w:szCs w:val="24"/>
        </w:rPr>
        <w:t>Укажите</w:t>
      </w:r>
      <w:proofErr w:type="gramEnd"/>
      <w:r>
        <w:rPr>
          <w:rStyle w:val="FontStyle302"/>
          <w:sz w:val="24"/>
          <w:szCs w:val="24"/>
        </w:rPr>
        <w:t xml:space="preserve"> в каких местах стрелочного перевода проверяют положение элементов  по ширине колеи и </w:t>
      </w:r>
      <w:r w:rsidR="00A44835" w:rsidRPr="00145704">
        <w:rPr>
          <w:rStyle w:val="FontStyle302"/>
          <w:sz w:val="24"/>
          <w:szCs w:val="24"/>
        </w:rPr>
        <w:t xml:space="preserve"> уровню. Каковы нормы и допуски ширины колеи для типовых стрелочных переводов?</w:t>
      </w:r>
    </w:p>
    <w:p w:rsidR="00A44835" w:rsidRPr="00145704" w:rsidRDefault="008D4CE2" w:rsidP="00145704">
      <w:pPr>
        <w:pStyle w:val="a4"/>
        <w:rPr>
          <w:rStyle w:val="FontStyle302"/>
          <w:sz w:val="24"/>
          <w:szCs w:val="24"/>
        </w:rPr>
      </w:pPr>
      <w:r>
        <w:rPr>
          <w:rStyle w:val="FontStyle302"/>
          <w:sz w:val="24"/>
          <w:szCs w:val="24"/>
        </w:rPr>
        <w:t xml:space="preserve">36. </w:t>
      </w:r>
      <w:r w:rsidR="00A44835" w:rsidRPr="00145704">
        <w:rPr>
          <w:rStyle w:val="FontStyle302"/>
          <w:sz w:val="24"/>
          <w:szCs w:val="24"/>
        </w:rPr>
        <w:t>Перечислите, при каких неисправностях запрещена эксплуатация стрелоч</w:t>
      </w:r>
      <w:r w:rsidR="00A44835" w:rsidRPr="00145704">
        <w:rPr>
          <w:rStyle w:val="FontStyle302"/>
          <w:sz w:val="24"/>
          <w:szCs w:val="24"/>
        </w:rPr>
        <w:softHyphen/>
        <w:t>ных переводов.</w:t>
      </w:r>
    </w:p>
    <w:p w:rsidR="00A44835" w:rsidRPr="00145704" w:rsidRDefault="008D4CE2" w:rsidP="00145704">
      <w:pPr>
        <w:pStyle w:val="a4"/>
        <w:rPr>
          <w:rStyle w:val="FontStyle302"/>
          <w:sz w:val="24"/>
          <w:szCs w:val="24"/>
        </w:rPr>
      </w:pPr>
      <w:r>
        <w:rPr>
          <w:rStyle w:val="FontStyle302"/>
          <w:sz w:val="24"/>
          <w:szCs w:val="24"/>
        </w:rPr>
        <w:t xml:space="preserve">37. </w:t>
      </w:r>
      <w:r w:rsidR="00A44835" w:rsidRPr="00145704">
        <w:rPr>
          <w:rStyle w:val="FontStyle302"/>
          <w:sz w:val="24"/>
          <w:szCs w:val="24"/>
        </w:rPr>
        <w:t>Назовите, что является основным документом для разбивки стрелочного пе</w:t>
      </w:r>
      <w:r w:rsidR="00A44835" w:rsidRPr="00145704">
        <w:rPr>
          <w:rStyle w:val="FontStyle302"/>
          <w:sz w:val="24"/>
          <w:szCs w:val="24"/>
        </w:rPr>
        <w:softHyphen/>
        <w:t>ревода на местности.</w:t>
      </w:r>
    </w:p>
    <w:p w:rsidR="00A44835" w:rsidRPr="00145704" w:rsidRDefault="008D4CE2" w:rsidP="00145704">
      <w:pPr>
        <w:pStyle w:val="a4"/>
        <w:rPr>
          <w:rStyle w:val="FontStyle302"/>
          <w:sz w:val="24"/>
          <w:szCs w:val="24"/>
        </w:rPr>
      </w:pPr>
      <w:r>
        <w:rPr>
          <w:rStyle w:val="FontStyle302"/>
          <w:sz w:val="24"/>
          <w:szCs w:val="24"/>
        </w:rPr>
        <w:t xml:space="preserve">38.  </w:t>
      </w:r>
      <w:r w:rsidR="00A44835" w:rsidRPr="00145704">
        <w:rPr>
          <w:rStyle w:val="FontStyle302"/>
          <w:sz w:val="24"/>
          <w:szCs w:val="24"/>
        </w:rPr>
        <w:t>Перечислите достоинства и недостатки деревянных и железобетонных пере</w:t>
      </w:r>
      <w:r w:rsidR="00A44835" w:rsidRPr="00145704">
        <w:rPr>
          <w:rStyle w:val="FontStyle302"/>
          <w:sz w:val="24"/>
          <w:szCs w:val="24"/>
        </w:rPr>
        <w:softHyphen/>
        <w:t>водных брусьев.</w:t>
      </w:r>
    </w:p>
    <w:p w:rsidR="00A44835" w:rsidRPr="00145704" w:rsidRDefault="008D4CE2" w:rsidP="00145704">
      <w:pPr>
        <w:pStyle w:val="a4"/>
        <w:rPr>
          <w:rStyle w:val="FontStyle302"/>
          <w:sz w:val="24"/>
          <w:szCs w:val="24"/>
        </w:rPr>
      </w:pPr>
      <w:r>
        <w:rPr>
          <w:rStyle w:val="FontStyle302"/>
          <w:sz w:val="24"/>
          <w:szCs w:val="24"/>
        </w:rPr>
        <w:t xml:space="preserve">39. </w:t>
      </w:r>
      <w:r w:rsidR="00A44835" w:rsidRPr="00145704">
        <w:rPr>
          <w:rStyle w:val="FontStyle302"/>
          <w:sz w:val="24"/>
          <w:szCs w:val="24"/>
        </w:rPr>
        <w:t>Дайте определение, что такое «эпюра стрелочного перевода».</w:t>
      </w:r>
    </w:p>
    <w:p w:rsidR="00A44835" w:rsidRPr="00145704" w:rsidRDefault="008D4CE2" w:rsidP="00145704">
      <w:pPr>
        <w:pStyle w:val="a4"/>
        <w:rPr>
          <w:rStyle w:val="FontStyle302"/>
          <w:sz w:val="24"/>
          <w:szCs w:val="24"/>
        </w:rPr>
      </w:pPr>
      <w:r>
        <w:rPr>
          <w:rStyle w:val="FontStyle302"/>
          <w:sz w:val="24"/>
          <w:szCs w:val="24"/>
        </w:rPr>
        <w:t xml:space="preserve">40. </w:t>
      </w:r>
      <w:r w:rsidR="00A44835" w:rsidRPr="00145704">
        <w:rPr>
          <w:rStyle w:val="FontStyle302"/>
          <w:sz w:val="24"/>
          <w:szCs w:val="24"/>
        </w:rPr>
        <w:t>Дайте определение, что такое «железнодорожные переезды».</w:t>
      </w:r>
    </w:p>
    <w:p w:rsidR="00A44835" w:rsidRPr="00145704" w:rsidRDefault="008D4CE2" w:rsidP="00145704">
      <w:pPr>
        <w:pStyle w:val="a4"/>
        <w:rPr>
          <w:rStyle w:val="FontStyle302"/>
          <w:sz w:val="24"/>
          <w:szCs w:val="24"/>
        </w:rPr>
      </w:pPr>
      <w:r>
        <w:rPr>
          <w:rStyle w:val="FontStyle302"/>
          <w:sz w:val="24"/>
          <w:szCs w:val="24"/>
        </w:rPr>
        <w:t xml:space="preserve">41. </w:t>
      </w:r>
      <w:r w:rsidR="00A44835" w:rsidRPr="00145704">
        <w:rPr>
          <w:rStyle w:val="FontStyle302"/>
          <w:sz w:val="24"/>
          <w:szCs w:val="24"/>
        </w:rPr>
        <w:t>Назовите, каких категорий бывают железнодорожные переезды.</w:t>
      </w:r>
    </w:p>
    <w:p w:rsidR="00A44835" w:rsidRPr="00145704" w:rsidRDefault="008D4CE2" w:rsidP="00145704">
      <w:pPr>
        <w:pStyle w:val="a4"/>
        <w:rPr>
          <w:rStyle w:val="FontStyle302"/>
          <w:sz w:val="24"/>
          <w:szCs w:val="24"/>
        </w:rPr>
      </w:pPr>
      <w:r>
        <w:rPr>
          <w:rStyle w:val="FontStyle302"/>
          <w:sz w:val="24"/>
          <w:szCs w:val="24"/>
        </w:rPr>
        <w:t xml:space="preserve">42. </w:t>
      </w:r>
      <w:r w:rsidR="00A44835" w:rsidRPr="00145704">
        <w:rPr>
          <w:rStyle w:val="FontStyle302"/>
          <w:sz w:val="24"/>
          <w:szCs w:val="24"/>
        </w:rPr>
        <w:t>Перечислите, какие требования предъявляют к устройству переездов по рас</w:t>
      </w:r>
      <w:r w:rsidR="00A44835" w:rsidRPr="00145704">
        <w:rPr>
          <w:rStyle w:val="FontStyle302"/>
          <w:sz w:val="24"/>
          <w:szCs w:val="24"/>
        </w:rPr>
        <w:softHyphen/>
        <w:t>положению в плане, по условиям видимости, профилю подходов дороги и ширине проезжей части переезда.</w:t>
      </w:r>
    </w:p>
    <w:p w:rsidR="00A44835" w:rsidRPr="00145704" w:rsidRDefault="008D4CE2" w:rsidP="00145704">
      <w:pPr>
        <w:pStyle w:val="a4"/>
        <w:rPr>
          <w:rStyle w:val="FontStyle302"/>
          <w:sz w:val="24"/>
          <w:szCs w:val="24"/>
        </w:rPr>
      </w:pPr>
      <w:r>
        <w:rPr>
          <w:rStyle w:val="FontStyle302"/>
          <w:sz w:val="24"/>
          <w:szCs w:val="24"/>
        </w:rPr>
        <w:t xml:space="preserve">43. </w:t>
      </w:r>
      <w:r w:rsidR="00A44835" w:rsidRPr="00145704">
        <w:rPr>
          <w:rStyle w:val="FontStyle302"/>
          <w:sz w:val="24"/>
          <w:szCs w:val="24"/>
        </w:rPr>
        <w:t>Расскажите, какова конструкция настила на переездах и в чём её особенно</w:t>
      </w:r>
      <w:r w:rsidR="00A44835" w:rsidRPr="00145704">
        <w:rPr>
          <w:rStyle w:val="FontStyle302"/>
          <w:sz w:val="24"/>
          <w:szCs w:val="24"/>
        </w:rPr>
        <w:softHyphen/>
        <w:t>сти на участках с автоматической блокировкой.</w:t>
      </w:r>
    </w:p>
    <w:p w:rsidR="00A44835" w:rsidRPr="00145704" w:rsidRDefault="008D4CE2" w:rsidP="00145704">
      <w:pPr>
        <w:pStyle w:val="a4"/>
        <w:rPr>
          <w:rStyle w:val="FontStyle302"/>
          <w:sz w:val="24"/>
          <w:szCs w:val="24"/>
        </w:rPr>
      </w:pPr>
      <w:r>
        <w:rPr>
          <w:rStyle w:val="FontStyle302"/>
          <w:sz w:val="24"/>
          <w:szCs w:val="24"/>
        </w:rPr>
        <w:t xml:space="preserve">44. </w:t>
      </w:r>
      <w:r w:rsidR="00A44835" w:rsidRPr="00145704">
        <w:rPr>
          <w:rStyle w:val="FontStyle302"/>
          <w:sz w:val="24"/>
          <w:szCs w:val="24"/>
        </w:rPr>
        <w:t>Расскажите, каково назначение путевых знаков. Как и где устанавливают путевые знаки?</w:t>
      </w:r>
    </w:p>
    <w:p w:rsidR="00A44835" w:rsidRPr="00145704" w:rsidRDefault="008D4CE2" w:rsidP="00145704">
      <w:pPr>
        <w:pStyle w:val="a4"/>
        <w:rPr>
          <w:rStyle w:val="FontStyle302"/>
          <w:sz w:val="24"/>
          <w:szCs w:val="24"/>
        </w:rPr>
      </w:pPr>
      <w:r>
        <w:rPr>
          <w:rStyle w:val="FontStyle302"/>
          <w:sz w:val="24"/>
          <w:szCs w:val="24"/>
        </w:rPr>
        <w:t xml:space="preserve">45. </w:t>
      </w:r>
      <w:r w:rsidR="00A44835" w:rsidRPr="00145704">
        <w:rPr>
          <w:rStyle w:val="FontStyle302"/>
          <w:sz w:val="24"/>
          <w:szCs w:val="24"/>
        </w:rPr>
        <w:t>Дайте определение понятия «взаимодействия пути и подвижного состава».</w:t>
      </w:r>
    </w:p>
    <w:p w:rsidR="00A44835" w:rsidRPr="00145704" w:rsidRDefault="008D4CE2" w:rsidP="00145704">
      <w:pPr>
        <w:pStyle w:val="a4"/>
        <w:rPr>
          <w:rStyle w:val="FontStyle302"/>
          <w:sz w:val="24"/>
          <w:szCs w:val="24"/>
        </w:rPr>
      </w:pPr>
      <w:r>
        <w:rPr>
          <w:rStyle w:val="FontStyle302"/>
          <w:sz w:val="24"/>
          <w:szCs w:val="24"/>
        </w:rPr>
        <w:t xml:space="preserve">46. </w:t>
      </w:r>
      <w:r w:rsidR="00A44835" w:rsidRPr="00145704">
        <w:rPr>
          <w:rStyle w:val="FontStyle302"/>
          <w:sz w:val="24"/>
          <w:szCs w:val="24"/>
        </w:rPr>
        <w:t>Перечислите и сопоставьте виды колебаний подвижного состава. Какие си</w:t>
      </w:r>
      <w:r w:rsidR="00A44835" w:rsidRPr="00145704">
        <w:rPr>
          <w:rStyle w:val="FontStyle302"/>
          <w:sz w:val="24"/>
          <w:szCs w:val="24"/>
        </w:rPr>
        <w:softHyphen/>
        <w:t>лы действуют на путь?</w:t>
      </w:r>
    </w:p>
    <w:p w:rsidR="00A44835" w:rsidRPr="00145704" w:rsidRDefault="008D4CE2" w:rsidP="00145704">
      <w:pPr>
        <w:pStyle w:val="a4"/>
        <w:rPr>
          <w:rStyle w:val="FontStyle302"/>
          <w:sz w:val="24"/>
          <w:szCs w:val="24"/>
        </w:rPr>
      </w:pPr>
      <w:r>
        <w:rPr>
          <w:rStyle w:val="FontStyle302"/>
          <w:sz w:val="24"/>
          <w:szCs w:val="24"/>
        </w:rPr>
        <w:t xml:space="preserve">47. </w:t>
      </w:r>
      <w:r w:rsidR="00A44835" w:rsidRPr="00145704">
        <w:rPr>
          <w:rStyle w:val="FontStyle302"/>
          <w:sz w:val="24"/>
          <w:szCs w:val="24"/>
        </w:rPr>
        <w:t>Расскажите, как работает железнодорожный путь под действием всех сил?</w:t>
      </w:r>
    </w:p>
    <w:p w:rsidR="00A44835" w:rsidRPr="00145704" w:rsidRDefault="008D4CE2" w:rsidP="00145704">
      <w:pPr>
        <w:pStyle w:val="a4"/>
        <w:rPr>
          <w:rStyle w:val="FontStyle302"/>
          <w:sz w:val="24"/>
          <w:szCs w:val="24"/>
        </w:rPr>
      </w:pPr>
      <w:r>
        <w:rPr>
          <w:rStyle w:val="FontStyle302"/>
          <w:sz w:val="24"/>
          <w:szCs w:val="24"/>
        </w:rPr>
        <w:t xml:space="preserve">48. </w:t>
      </w:r>
      <w:r w:rsidR="00A44835" w:rsidRPr="00145704">
        <w:rPr>
          <w:rStyle w:val="FontStyle302"/>
          <w:sz w:val="24"/>
          <w:szCs w:val="24"/>
        </w:rPr>
        <w:t>Назовите, что является причиной возникновения колебаний подвижного со</w:t>
      </w:r>
      <w:r w:rsidR="00A44835" w:rsidRPr="00145704">
        <w:rPr>
          <w:rStyle w:val="FontStyle302"/>
          <w:sz w:val="24"/>
          <w:szCs w:val="24"/>
        </w:rPr>
        <w:softHyphen/>
        <w:t>става.</w:t>
      </w:r>
    </w:p>
    <w:p w:rsidR="00A44835" w:rsidRPr="00145704" w:rsidRDefault="008D4CE2" w:rsidP="00145704">
      <w:pPr>
        <w:pStyle w:val="a4"/>
        <w:rPr>
          <w:rStyle w:val="FontStyle302"/>
          <w:sz w:val="24"/>
          <w:szCs w:val="24"/>
        </w:rPr>
      </w:pPr>
      <w:r>
        <w:rPr>
          <w:rStyle w:val="FontStyle302"/>
          <w:sz w:val="24"/>
          <w:szCs w:val="24"/>
        </w:rPr>
        <w:t xml:space="preserve">49. </w:t>
      </w:r>
      <w:r w:rsidR="00A44835" w:rsidRPr="00145704">
        <w:rPr>
          <w:rStyle w:val="FontStyle302"/>
          <w:sz w:val="24"/>
          <w:szCs w:val="24"/>
        </w:rPr>
        <w:t>Дайте определение понятия «угон пути».</w:t>
      </w:r>
    </w:p>
    <w:p w:rsidR="00A44835" w:rsidRPr="00145704" w:rsidRDefault="008D4CE2" w:rsidP="00145704">
      <w:pPr>
        <w:pStyle w:val="a4"/>
        <w:rPr>
          <w:rStyle w:val="FontStyle302"/>
          <w:sz w:val="24"/>
          <w:szCs w:val="24"/>
        </w:rPr>
      </w:pPr>
      <w:r>
        <w:rPr>
          <w:rStyle w:val="FontStyle302"/>
          <w:sz w:val="24"/>
          <w:szCs w:val="24"/>
        </w:rPr>
        <w:t xml:space="preserve">50. </w:t>
      </w:r>
      <w:r w:rsidR="00A44835" w:rsidRPr="00145704">
        <w:rPr>
          <w:rStyle w:val="FontStyle302"/>
          <w:sz w:val="24"/>
          <w:szCs w:val="24"/>
        </w:rPr>
        <w:t>Поясните, от чего зависит сила угона пути.</w:t>
      </w:r>
    </w:p>
    <w:p w:rsidR="00A44835" w:rsidRPr="00145704" w:rsidRDefault="00FE4170" w:rsidP="00145704">
      <w:pPr>
        <w:pStyle w:val="a4"/>
        <w:rPr>
          <w:rStyle w:val="FontStyle302"/>
          <w:sz w:val="24"/>
          <w:szCs w:val="24"/>
        </w:rPr>
      </w:pPr>
      <w:r>
        <w:rPr>
          <w:rStyle w:val="FontStyle302"/>
          <w:sz w:val="24"/>
          <w:szCs w:val="24"/>
        </w:rPr>
        <w:t xml:space="preserve">51. </w:t>
      </w:r>
      <w:r w:rsidR="00A44835" w:rsidRPr="00145704">
        <w:rPr>
          <w:rStyle w:val="FontStyle302"/>
          <w:sz w:val="24"/>
          <w:szCs w:val="24"/>
        </w:rPr>
        <w:t>Вычертите схемы закрепления пути от угона. Дайте объяснение.</w:t>
      </w:r>
    </w:p>
    <w:p w:rsidR="00A44835" w:rsidRPr="00145704" w:rsidRDefault="00FE4170" w:rsidP="00145704">
      <w:pPr>
        <w:pStyle w:val="a4"/>
        <w:rPr>
          <w:rStyle w:val="FontStyle302"/>
          <w:sz w:val="24"/>
          <w:szCs w:val="24"/>
        </w:rPr>
      </w:pPr>
      <w:r>
        <w:rPr>
          <w:rStyle w:val="FontStyle302"/>
          <w:sz w:val="24"/>
          <w:szCs w:val="24"/>
        </w:rPr>
        <w:t xml:space="preserve">52.  </w:t>
      </w:r>
      <w:r w:rsidR="00A44835" w:rsidRPr="00145704">
        <w:rPr>
          <w:rStyle w:val="FontStyle302"/>
          <w:sz w:val="24"/>
          <w:szCs w:val="24"/>
        </w:rPr>
        <w:t>Расскажите, какие нарушения нормальной работы пути вызывает угон.</w:t>
      </w:r>
    </w:p>
    <w:p w:rsidR="00A44835" w:rsidRPr="00145704" w:rsidRDefault="00FE4170" w:rsidP="00145704">
      <w:pPr>
        <w:pStyle w:val="a4"/>
        <w:rPr>
          <w:rStyle w:val="FontStyle302"/>
          <w:sz w:val="24"/>
          <w:szCs w:val="24"/>
        </w:rPr>
      </w:pPr>
      <w:r>
        <w:rPr>
          <w:rStyle w:val="FontStyle302"/>
          <w:sz w:val="24"/>
          <w:szCs w:val="24"/>
        </w:rPr>
        <w:t xml:space="preserve">53. </w:t>
      </w:r>
      <w:r w:rsidR="00A44835" w:rsidRPr="00145704">
        <w:rPr>
          <w:rStyle w:val="FontStyle302"/>
          <w:sz w:val="24"/>
          <w:szCs w:val="24"/>
        </w:rPr>
        <w:t>Опишите типовые схемы закрепления пути от угона.</w:t>
      </w:r>
    </w:p>
    <w:p w:rsidR="00A44835" w:rsidRPr="00145704" w:rsidRDefault="00FE4170" w:rsidP="00145704">
      <w:pPr>
        <w:pStyle w:val="a4"/>
        <w:rPr>
          <w:rStyle w:val="FontStyle302"/>
          <w:sz w:val="24"/>
          <w:szCs w:val="24"/>
        </w:rPr>
      </w:pPr>
      <w:r>
        <w:rPr>
          <w:rStyle w:val="FontStyle302"/>
          <w:sz w:val="24"/>
          <w:szCs w:val="24"/>
        </w:rPr>
        <w:t xml:space="preserve">54. </w:t>
      </w:r>
      <w:r w:rsidR="00A44835" w:rsidRPr="00145704">
        <w:rPr>
          <w:rStyle w:val="FontStyle302"/>
          <w:sz w:val="24"/>
          <w:szCs w:val="24"/>
        </w:rPr>
        <w:t>Объясните, как закрепить от угона путь с</w:t>
      </w:r>
      <w:r w:rsidR="00CB1763">
        <w:rPr>
          <w:rStyle w:val="FontStyle302"/>
          <w:sz w:val="24"/>
          <w:szCs w:val="24"/>
        </w:rPr>
        <w:t xml:space="preserve"> кос</w:t>
      </w:r>
      <w:r w:rsidR="00A44835" w:rsidRPr="00145704">
        <w:rPr>
          <w:rStyle w:val="FontStyle302"/>
          <w:sz w:val="24"/>
          <w:szCs w:val="24"/>
        </w:rPr>
        <w:t>тыльным скреплением.</w:t>
      </w:r>
    </w:p>
    <w:p w:rsidR="00A44835" w:rsidRPr="00145704" w:rsidRDefault="00FE4170" w:rsidP="00145704">
      <w:pPr>
        <w:pStyle w:val="a4"/>
        <w:rPr>
          <w:rStyle w:val="FontStyle302"/>
          <w:sz w:val="24"/>
          <w:szCs w:val="24"/>
        </w:rPr>
      </w:pPr>
      <w:r>
        <w:rPr>
          <w:rStyle w:val="FontStyle302"/>
          <w:sz w:val="24"/>
          <w:szCs w:val="24"/>
        </w:rPr>
        <w:lastRenderedPageBreak/>
        <w:t xml:space="preserve">55. </w:t>
      </w:r>
      <w:r w:rsidR="00A44835" w:rsidRPr="00145704">
        <w:rPr>
          <w:rStyle w:val="FontStyle302"/>
          <w:sz w:val="24"/>
          <w:szCs w:val="24"/>
        </w:rPr>
        <w:t>Дайте определение понятиям «рельсовая колея» и «взаимодействие пути и подвижного состава».</w:t>
      </w:r>
    </w:p>
    <w:p w:rsidR="00A44835" w:rsidRPr="00145704" w:rsidRDefault="00FE4170" w:rsidP="00145704">
      <w:pPr>
        <w:pStyle w:val="a4"/>
        <w:rPr>
          <w:rStyle w:val="FontStyle302"/>
          <w:sz w:val="24"/>
          <w:szCs w:val="24"/>
        </w:rPr>
      </w:pPr>
      <w:r>
        <w:rPr>
          <w:rStyle w:val="FontStyle302"/>
          <w:sz w:val="24"/>
          <w:szCs w:val="24"/>
        </w:rPr>
        <w:t xml:space="preserve">56. </w:t>
      </w:r>
      <w:r w:rsidR="00A44835" w:rsidRPr="00145704">
        <w:rPr>
          <w:rStyle w:val="FontStyle302"/>
          <w:sz w:val="24"/>
          <w:szCs w:val="24"/>
        </w:rPr>
        <w:t>Поясните, как устроены ходовые части подвижного состава. Перечислите и укажите численные значения основных размеров колесных пар локомотивов и вагонов.</w:t>
      </w:r>
    </w:p>
    <w:p w:rsidR="00A44835" w:rsidRPr="00145704" w:rsidRDefault="00FE4170" w:rsidP="00145704">
      <w:pPr>
        <w:pStyle w:val="a4"/>
        <w:rPr>
          <w:rStyle w:val="FontStyle302"/>
          <w:sz w:val="24"/>
          <w:szCs w:val="24"/>
        </w:rPr>
      </w:pPr>
      <w:r>
        <w:rPr>
          <w:rStyle w:val="FontStyle302"/>
          <w:sz w:val="24"/>
          <w:szCs w:val="24"/>
        </w:rPr>
        <w:t xml:space="preserve">57. </w:t>
      </w:r>
      <w:r w:rsidR="00A44835" w:rsidRPr="00145704">
        <w:rPr>
          <w:rStyle w:val="FontStyle302"/>
          <w:sz w:val="24"/>
          <w:szCs w:val="24"/>
        </w:rPr>
        <w:t>Дайте определение, что такое ширина рельсовой колеи. Какова взаимная связь между шириной рельсовой колеи и размерами колесных пар?</w:t>
      </w:r>
    </w:p>
    <w:p w:rsidR="00A44835" w:rsidRPr="00145704" w:rsidRDefault="00FE4170" w:rsidP="00145704">
      <w:pPr>
        <w:pStyle w:val="a4"/>
        <w:rPr>
          <w:rStyle w:val="FontStyle302"/>
          <w:sz w:val="24"/>
          <w:szCs w:val="24"/>
        </w:rPr>
      </w:pPr>
      <w:r>
        <w:rPr>
          <w:rStyle w:val="FontStyle302"/>
          <w:sz w:val="24"/>
          <w:szCs w:val="24"/>
        </w:rPr>
        <w:t xml:space="preserve">58. </w:t>
      </w:r>
      <w:r w:rsidR="00A44835" w:rsidRPr="00145704">
        <w:rPr>
          <w:rStyle w:val="FontStyle302"/>
          <w:sz w:val="24"/>
          <w:szCs w:val="24"/>
        </w:rPr>
        <w:t>Укажите, основные параметры устройства рельсовой колеи на прямых и в кривых участках пути. Какие нормы и допуски устройства и содержания рельсовой колеи действуют в настоящее время?</w:t>
      </w:r>
    </w:p>
    <w:p w:rsidR="00A44835" w:rsidRPr="00145704" w:rsidRDefault="00A44835" w:rsidP="00145704">
      <w:pPr>
        <w:pStyle w:val="a4"/>
        <w:rPr>
          <w:rStyle w:val="FontStyle302"/>
          <w:sz w:val="24"/>
          <w:szCs w:val="24"/>
        </w:rPr>
      </w:pPr>
      <w:r w:rsidRPr="00145704">
        <w:rPr>
          <w:rStyle w:val="FontStyle302"/>
          <w:sz w:val="24"/>
          <w:szCs w:val="24"/>
        </w:rPr>
        <w:t>59.Перечислите, основные особенности устройства рельсовой колеи в кривых. Чем они обусловлены?</w:t>
      </w:r>
    </w:p>
    <w:p w:rsidR="00A44835" w:rsidRPr="00145704" w:rsidRDefault="00FE4170" w:rsidP="00145704">
      <w:pPr>
        <w:pStyle w:val="a4"/>
        <w:rPr>
          <w:rStyle w:val="FontStyle302"/>
          <w:sz w:val="24"/>
          <w:szCs w:val="24"/>
        </w:rPr>
      </w:pPr>
      <w:r>
        <w:rPr>
          <w:rStyle w:val="FontStyle302"/>
          <w:sz w:val="24"/>
          <w:szCs w:val="24"/>
        </w:rPr>
        <w:t>60.</w:t>
      </w:r>
      <w:r w:rsidR="00A44835" w:rsidRPr="00145704">
        <w:rPr>
          <w:rStyle w:val="FontStyle302"/>
          <w:sz w:val="24"/>
          <w:szCs w:val="24"/>
        </w:rPr>
        <w:t>Объясните, как должен содержаться по уровню путь на прямых и в кривых участках пути. Как определить возвышение наружного рельса в кривых?</w:t>
      </w:r>
    </w:p>
    <w:p w:rsidR="00A44835" w:rsidRPr="00145704" w:rsidRDefault="00FE4170" w:rsidP="00145704">
      <w:pPr>
        <w:pStyle w:val="a4"/>
        <w:rPr>
          <w:rStyle w:val="FontStyle302"/>
          <w:sz w:val="24"/>
          <w:szCs w:val="24"/>
        </w:rPr>
      </w:pPr>
      <w:r>
        <w:rPr>
          <w:rStyle w:val="FontStyle302"/>
          <w:sz w:val="24"/>
          <w:szCs w:val="24"/>
        </w:rPr>
        <w:t>61.</w:t>
      </w:r>
      <w:r w:rsidR="00A44835" w:rsidRPr="00145704">
        <w:rPr>
          <w:rStyle w:val="FontStyle302"/>
          <w:sz w:val="24"/>
          <w:szCs w:val="24"/>
        </w:rPr>
        <w:t>Расскажите, что является основой владения путевого хозяйства.</w:t>
      </w:r>
    </w:p>
    <w:p w:rsidR="00A44835" w:rsidRPr="00145704" w:rsidRDefault="00A44835" w:rsidP="00145704">
      <w:pPr>
        <w:pStyle w:val="a4"/>
        <w:rPr>
          <w:rStyle w:val="FontStyle302"/>
          <w:sz w:val="24"/>
          <w:szCs w:val="24"/>
        </w:rPr>
      </w:pPr>
      <w:r w:rsidRPr="00145704">
        <w:rPr>
          <w:rStyle w:val="FontStyle302"/>
          <w:sz w:val="24"/>
          <w:szCs w:val="24"/>
        </w:rPr>
        <w:t>62.Назовите, какие факторы определяют класс железнодорожного пути.</w:t>
      </w:r>
    </w:p>
    <w:p w:rsidR="00A44835" w:rsidRPr="00145704" w:rsidRDefault="00A44835" w:rsidP="00145704">
      <w:pPr>
        <w:pStyle w:val="a4"/>
        <w:rPr>
          <w:rStyle w:val="FontStyle302"/>
          <w:sz w:val="24"/>
          <w:szCs w:val="24"/>
        </w:rPr>
      </w:pPr>
      <w:r w:rsidRPr="00145704">
        <w:rPr>
          <w:rStyle w:val="FontStyle302"/>
          <w:sz w:val="24"/>
          <w:szCs w:val="24"/>
        </w:rPr>
        <w:t>63.Назовите, кто и как осуществляет руководство путевым хозяйством желез</w:t>
      </w:r>
      <w:r w:rsidRPr="00145704">
        <w:rPr>
          <w:rStyle w:val="FontStyle302"/>
          <w:sz w:val="24"/>
          <w:szCs w:val="24"/>
        </w:rPr>
        <w:softHyphen/>
        <w:t>ных дорог отрасли. На уровне железной дороги? На уровне отделения доро</w:t>
      </w:r>
      <w:r w:rsidRPr="00145704">
        <w:rPr>
          <w:rStyle w:val="FontStyle302"/>
          <w:sz w:val="24"/>
          <w:szCs w:val="24"/>
        </w:rPr>
        <w:softHyphen/>
        <w:t>ги?</w:t>
      </w:r>
    </w:p>
    <w:p w:rsidR="00A44835" w:rsidRPr="00145704" w:rsidRDefault="00FE4170" w:rsidP="00145704">
      <w:pPr>
        <w:pStyle w:val="a4"/>
        <w:rPr>
          <w:rStyle w:val="FontStyle302"/>
          <w:sz w:val="24"/>
          <w:szCs w:val="24"/>
        </w:rPr>
      </w:pPr>
      <w:r>
        <w:rPr>
          <w:rStyle w:val="FontStyle302"/>
          <w:sz w:val="24"/>
          <w:szCs w:val="24"/>
        </w:rPr>
        <w:t xml:space="preserve">64. </w:t>
      </w:r>
      <w:r w:rsidR="00A44835" w:rsidRPr="00145704">
        <w:rPr>
          <w:rStyle w:val="FontStyle302"/>
          <w:sz w:val="24"/>
          <w:szCs w:val="24"/>
        </w:rPr>
        <w:t>Объясните, какова структура управления дистанцией пути. Как определяют группу дистанции пути?</w:t>
      </w:r>
    </w:p>
    <w:p w:rsidR="00A44835" w:rsidRPr="00145704" w:rsidRDefault="00FE4170" w:rsidP="00145704">
      <w:pPr>
        <w:pStyle w:val="a4"/>
        <w:rPr>
          <w:rStyle w:val="FontStyle302"/>
          <w:sz w:val="24"/>
          <w:szCs w:val="24"/>
        </w:rPr>
      </w:pPr>
      <w:r>
        <w:rPr>
          <w:rStyle w:val="FontStyle302"/>
          <w:sz w:val="24"/>
          <w:szCs w:val="24"/>
        </w:rPr>
        <w:t xml:space="preserve">65. </w:t>
      </w:r>
      <w:r w:rsidR="00A44835" w:rsidRPr="00145704">
        <w:rPr>
          <w:rStyle w:val="FontStyle302"/>
          <w:sz w:val="24"/>
          <w:szCs w:val="24"/>
        </w:rPr>
        <w:t>Перечислите возможные структурные формы линейных подразделений дис</w:t>
      </w:r>
      <w:r w:rsidR="00A44835" w:rsidRPr="00145704">
        <w:rPr>
          <w:rStyle w:val="FontStyle302"/>
          <w:sz w:val="24"/>
          <w:szCs w:val="24"/>
        </w:rPr>
        <w:softHyphen/>
        <w:t>танции пути. От каких факторов зависит выбор формы и организационной структуры дистанции пути?</w:t>
      </w:r>
    </w:p>
    <w:p w:rsidR="00A44835" w:rsidRPr="00145704" w:rsidRDefault="00FE4170" w:rsidP="00145704">
      <w:pPr>
        <w:pStyle w:val="a4"/>
        <w:rPr>
          <w:rStyle w:val="FontStyle302"/>
          <w:sz w:val="24"/>
          <w:szCs w:val="24"/>
        </w:rPr>
      </w:pPr>
      <w:r>
        <w:rPr>
          <w:rStyle w:val="FontStyle302"/>
          <w:sz w:val="24"/>
          <w:szCs w:val="24"/>
        </w:rPr>
        <w:t xml:space="preserve">66. </w:t>
      </w:r>
      <w:r w:rsidR="00A44835" w:rsidRPr="00145704">
        <w:rPr>
          <w:rStyle w:val="FontStyle302"/>
          <w:sz w:val="24"/>
          <w:szCs w:val="24"/>
        </w:rPr>
        <w:t>Перечислите специализированные предприятия путевого хозяйства. Что яв</w:t>
      </w:r>
      <w:r w:rsidR="00A44835" w:rsidRPr="00145704">
        <w:rPr>
          <w:rStyle w:val="FontStyle302"/>
          <w:sz w:val="24"/>
          <w:szCs w:val="24"/>
        </w:rPr>
        <w:softHyphen/>
        <w:t>ляется основой ведения путевого хозяйства?</w:t>
      </w:r>
    </w:p>
    <w:p w:rsidR="00A44835" w:rsidRPr="00145704" w:rsidRDefault="00FE4170" w:rsidP="00145704">
      <w:pPr>
        <w:pStyle w:val="a4"/>
        <w:rPr>
          <w:rStyle w:val="FontStyle302"/>
          <w:sz w:val="24"/>
          <w:szCs w:val="24"/>
        </w:rPr>
      </w:pPr>
      <w:r>
        <w:rPr>
          <w:rStyle w:val="FontStyle302"/>
          <w:sz w:val="24"/>
          <w:szCs w:val="24"/>
        </w:rPr>
        <w:t xml:space="preserve">67. </w:t>
      </w:r>
      <w:r w:rsidR="00A44835" w:rsidRPr="00145704">
        <w:rPr>
          <w:rStyle w:val="FontStyle302"/>
          <w:sz w:val="24"/>
          <w:szCs w:val="24"/>
        </w:rPr>
        <w:t xml:space="preserve">Расскажите, что является основой ведения путевого хозяйства. В </w:t>
      </w:r>
      <w:proofErr w:type="gramStart"/>
      <w:r w:rsidR="00A44835" w:rsidRPr="00145704">
        <w:rPr>
          <w:rStyle w:val="FontStyle302"/>
          <w:sz w:val="24"/>
          <w:szCs w:val="24"/>
        </w:rPr>
        <w:t>зависимо</w:t>
      </w:r>
      <w:r w:rsidR="00A44835" w:rsidRPr="00145704">
        <w:rPr>
          <w:rStyle w:val="FontStyle302"/>
          <w:sz w:val="24"/>
          <w:szCs w:val="24"/>
        </w:rPr>
        <w:softHyphen/>
        <w:t>сти</w:t>
      </w:r>
      <w:proofErr w:type="gramEnd"/>
      <w:r w:rsidR="00A44835" w:rsidRPr="00145704">
        <w:rPr>
          <w:rStyle w:val="FontStyle302"/>
          <w:sz w:val="24"/>
          <w:szCs w:val="24"/>
        </w:rPr>
        <w:t xml:space="preserve"> от каких факторов определяют класс железнодорожного пути?</w:t>
      </w:r>
    </w:p>
    <w:p w:rsidR="00A44835" w:rsidRPr="00145704" w:rsidRDefault="00A44835" w:rsidP="00145704">
      <w:pPr>
        <w:pStyle w:val="a4"/>
        <w:rPr>
          <w:rStyle w:val="FontStyle302"/>
          <w:sz w:val="24"/>
          <w:szCs w:val="24"/>
        </w:rPr>
      </w:pPr>
      <w:r w:rsidRPr="00145704">
        <w:rPr>
          <w:rStyle w:val="FontStyle302"/>
          <w:sz w:val="24"/>
          <w:szCs w:val="24"/>
        </w:rPr>
        <w:t xml:space="preserve">68.Назовите, от каких факторов зависит продолжительность периодов между ремонтами пути. В каких условиях межремонтные нормы уменьшают по сравнению с </w:t>
      </w:r>
      <w:proofErr w:type="gramStart"/>
      <w:r w:rsidRPr="00145704">
        <w:rPr>
          <w:rStyle w:val="FontStyle302"/>
          <w:sz w:val="24"/>
          <w:szCs w:val="24"/>
        </w:rPr>
        <w:t>нормативными</w:t>
      </w:r>
      <w:proofErr w:type="gramEnd"/>
      <w:r w:rsidRPr="00145704">
        <w:rPr>
          <w:rStyle w:val="FontStyle302"/>
          <w:sz w:val="24"/>
          <w:szCs w:val="24"/>
        </w:rPr>
        <w:t>?</w:t>
      </w:r>
    </w:p>
    <w:p w:rsidR="00A44835" w:rsidRPr="00145704" w:rsidRDefault="00FE4170" w:rsidP="00145704">
      <w:pPr>
        <w:pStyle w:val="a4"/>
        <w:rPr>
          <w:rStyle w:val="FontStyle302"/>
          <w:sz w:val="24"/>
          <w:szCs w:val="24"/>
        </w:rPr>
      </w:pPr>
      <w:r>
        <w:rPr>
          <w:rStyle w:val="FontStyle302"/>
          <w:sz w:val="24"/>
          <w:szCs w:val="24"/>
        </w:rPr>
        <w:t xml:space="preserve">69. </w:t>
      </w:r>
      <w:r w:rsidR="00A44835" w:rsidRPr="00145704">
        <w:rPr>
          <w:rStyle w:val="FontStyle302"/>
          <w:sz w:val="24"/>
          <w:szCs w:val="24"/>
        </w:rPr>
        <w:t>Дайте понятие «техническое обслуживание пути». Основные положения по техническому обслуживанию пути и сооружений.</w:t>
      </w:r>
    </w:p>
    <w:p w:rsidR="00A44835" w:rsidRPr="00145704" w:rsidRDefault="00FE4170" w:rsidP="00145704">
      <w:pPr>
        <w:pStyle w:val="a4"/>
        <w:rPr>
          <w:rStyle w:val="FontStyle302"/>
          <w:sz w:val="24"/>
          <w:szCs w:val="24"/>
        </w:rPr>
      </w:pPr>
      <w:r>
        <w:rPr>
          <w:rStyle w:val="FontStyle302"/>
          <w:sz w:val="24"/>
          <w:szCs w:val="24"/>
        </w:rPr>
        <w:t xml:space="preserve">70. </w:t>
      </w:r>
      <w:r w:rsidR="00A44835" w:rsidRPr="00145704">
        <w:rPr>
          <w:rStyle w:val="FontStyle302"/>
          <w:sz w:val="24"/>
          <w:szCs w:val="24"/>
        </w:rPr>
        <w:t>Перечислите особенности текущего содержания верхнего строения пути.</w:t>
      </w:r>
    </w:p>
    <w:p w:rsidR="00A44835" w:rsidRPr="00145704" w:rsidRDefault="00FE4170" w:rsidP="00145704">
      <w:pPr>
        <w:pStyle w:val="a4"/>
        <w:rPr>
          <w:rStyle w:val="FontStyle302"/>
          <w:sz w:val="24"/>
          <w:szCs w:val="24"/>
        </w:rPr>
      </w:pPr>
      <w:r>
        <w:rPr>
          <w:rStyle w:val="FontStyle302"/>
          <w:sz w:val="24"/>
          <w:szCs w:val="24"/>
        </w:rPr>
        <w:t xml:space="preserve">71. </w:t>
      </w:r>
      <w:r w:rsidR="00A44835" w:rsidRPr="00145704">
        <w:rPr>
          <w:rStyle w:val="FontStyle302"/>
          <w:sz w:val="24"/>
          <w:szCs w:val="24"/>
        </w:rPr>
        <w:t>Перечислите особенности содержание пути с железобетонными шпалами.</w:t>
      </w:r>
    </w:p>
    <w:p w:rsidR="00A44835" w:rsidRPr="00145704" w:rsidRDefault="00FE4170" w:rsidP="00145704">
      <w:pPr>
        <w:pStyle w:val="a4"/>
        <w:rPr>
          <w:rStyle w:val="FontStyle302"/>
          <w:sz w:val="24"/>
          <w:szCs w:val="24"/>
        </w:rPr>
      </w:pPr>
      <w:r>
        <w:rPr>
          <w:rStyle w:val="FontStyle302"/>
          <w:sz w:val="24"/>
          <w:szCs w:val="24"/>
        </w:rPr>
        <w:t xml:space="preserve">72. </w:t>
      </w:r>
      <w:r w:rsidR="00A44835" w:rsidRPr="00145704">
        <w:rPr>
          <w:rStyle w:val="FontStyle302"/>
          <w:sz w:val="24"/>
          <w:szCs w:val="24"/>
        </w:rPr>
        <w:t xml:space="preserve">Перечислите особенности содержание </w:t>
      </w:r>
      <w:proofErr w:type="spellStart"/>
      <w:r w:rsidR="00A44835" w:rsidRPr="00145704">
        <w:rPr>
          <w:rStyle w:val="FontStyle302"/>
          <w:sz w:val="24"/>
          <w:szCs w:val="24"/>
        </w:rPr>
        <w:t>бесстыкового</w:t>
      </w:r>
      <w:proofErr w:type="spellEnd"/>
      <w:r w:rsidR="00A44835" w:rsidRPr="00145704">
        <w:rPr>
          <w:rStyle w:val="FontStyle302"/>
          <w:sz w:val="24"/>
          <w:szCs w:val="24"/>
        </w:rPr>
        <w:t xml:space="preserve"> пути.</w:t>
      </w:r>
    </w:p>
    <w:p w:rsidR="00A44835" w:rsidRPr="00145704" w:rsidRDefault="00FE4170" w:rsidP="00145704">
      <w:pPr>
        <w:pStyle w:val="a4"/>
        <w:rPr>
          <w:rStyle w:val="FontStyle302"/>
          <w:sz w:val="24"/>
          <w:szCs w:val="24"/>
        </w:rPr>
      </w:pPr>
      <w:r>
        <w:rPr>
          <w:rStyle w:val="FontStyle302"/>
          <w:sz w:val="24"/>
          <w:szCs w:val="24"/>
        </w:rPr>
        <w:t xml:space="preserve">73. </w:t>
      </w:r>
      <w:r w:rsidR="00A44835" w:rsidRPr="00145704">
        <w:rPr>
          <w:rStyle w:val="FontStyle302"/>
          <w:sz w:val="24"/>
          <w:szCs w:val="24"/>
        </w:rPr>
        <w:t>Перечислите особенности содержание кривых участков пути.</w:t>
      </w:r>
    </w:p>
    <w:p w:rsidR="00A44835" w:rsidRPr="00145704" w:rsidRDefault="00FE4170" w:rsidP="00145704">
      <w:pPr>
        <w:pStyle w:val="a4"/>
        <w:rPr>
          <w:rStyle w:val="FontStyle302"/>
          <w:sz w:val="24"/>
          <w:szCs w:val="24"/>
        </w:rPr>
      </w:pPr>
      <w:r>
        <w:rPr>
          <w:rStyle w:val="FontStyle302"/>
          <w:sz w:val="24"/>
          <w:szCs w:val="24"/>
        </w:rPr>
        <w:t xml:space="preserve">74. </w:t>
      </w:r>
      <w:r w:rsidR="00A44835" w:rsidRPr="00145704">
        <w:rPr>
          <w:rStyle w:val="FontStyle302"/>
          <w:sz w:val="24"/>
          <w:szCs w:val="24"/>
        </w:rPr>
        <w:t>Расскажите, как осуществляется организация работ по текущему содержа</w:t>
      </w:r>
      <w:r w:rsidR="00A44835" w:rsidRPr="00145704">
        <w:rPr>
          <w:rStyle w:val="FontStyle302"/>
          <w:sz w:val="24"/>
          <w:szCs w:val="24"/>
        </w:rPr>
        <w:softHyphen/>
        <w:t>нию пути.</w:t>
      </w:r>
    </w:p>
    <w:p w:rsidR="00A44835" w:rsidRPr="00145704" w:rsidRDefault="00FE4170" w:rsidP="00145704">
      <w:pPr>
        <w:pStyle w:val="a4"/>
        <w:rPr>
          <w:rStyle w:val="FontStyle302"/>
          <w:sz w:val="24"/>
          <w:szCs w:val="24"/>
        </w:rPr>
      </w:pPr>
      <w:r>
        <w:rPr>
          <w:rStyle w:val="FontStyle302"/>
          <w:sz w:val="24"/>
          <w:szCs w:val="24"/>
        </w:rPr>
        <w:t xml:space="preserve">75. </w:t>
      </w:r>
      <w:r w:rsidR="00A44835" w:rsidRPr="00145704">
        <w:rPr>
          <w:rStyle w:val="FontStyle302"/>
          <w:sz w:val="24"/>
          <w:szCs w:val="24"/>
        </w:rPr>
        <w:t>Объясните, как осуществляется контроль технического состояния пути и со</w:t>
      </w:r>
      <w:r w:rsidR="00A44835" w:rsidRPr="00145704">
        <w:rPr>
          <w:rStyle w:val="FontStyle302"/>
          <w:sz w:val="24"/>
          <w:szCs w:val="24"/>
        </w:rPr>
        <w:softHyphen/>
        <w:t>оружений.</w:t>
      </w:r>
    </w:p>
    <w:p w:rsidR="00A44835" w:rsidRPr="00145704" w:rsidRDefault="00FE4170" w:rsidP="00145704">
      <w:pPr>
        <w:pStyle w:val="a4"/>
        <w:rPr>
          <w:rStyle w:val="FontStyle302"/>
          <w:sz w:val="24"/>
          <w:szCs w:val="24"/>
        </w:rPr>
      </w:pPr>
      <w:r>
        <w:rPr>
          <w:rStyle w:val="FontStyle302"/>
          <w:sz w:val="24"/>
          <w:szCs w:val="24"/>
        </w:rPr>
        <w:t xml:space="preserve">76. </w:t>
      </w:r>
      <w:r w:rsidR="00A44835" w:rsidRPr="00145704">
        <w:rPr>
          <w:rStyle w:val="FontStyle302"/>
          <w:sz w:val="24"/>
          <w:szCs w:val="24"/>
        </w:rPr>
        <w:t>Начертите схемы технологических процессов производства работ. Планиро</w:t>
      </w:r>
      <w:r w:rsidR="00A44835" w:rsidRPr="00145704">
        <w:rPr>
          <w:rStyle w:val="FontStyle302"/>
          <w:sz w:val="24"/>
          <w:szCs w:val="24"/>
        </w:rPr>
        <w:softHyphen/>
        <w:t>вание планово-предупредительных работ. Периодичность планово-предупредительных работ.</w:t>
      </w:r>
    </w:p>
    <w:p w:rsidR="00A44835" w:rsidRPr="00145704" w:rsidRDefault="00FE4170" w:rsidP="00145704">
      <w:pPr>
        <w:pStyle w:val="a4"/>
        <w:rPr>
          <w:rStyle w:val="FontStyle302"/>
          <w:sz w:val="24"/>
          <w:szCs w:val="24"/>
        </w:rPr>
      </w:pPr>
      <w:r>
        <w:rPr>
          <w:rStyle w:val="FontStyle302"/>
          <w:sz w:val="24"/>
          <w:szCs w:val="24"/>
        </w:rPr>
        <w:t xml:space="preserve">77. </w:t>
      </w:r>
      <w:r w:rsidR="00A44835" w:rsidRPr="00145704">
        <w:rPr>
          <w:rStyle w:val="FontStyle302"/>
          <w:sz w:val="24"/>
          <w:szCs w:val="24"/>
        </w:rPr>
        <w:t>Укажите, правила и технология выполнения путевых работ. Смена отдель</w:t>
      </w:r>
      <w:r w:rsidR="00A44835" w:rsidRPr="00145704">
        <w:rPr>
          <w:rStyle w:val="FontStyle302"/>
          <w:sz w:val="24"/>
          <w:szCs w:val="24"/>
        </w:rPr>
        <w:softHyphen/>
        <w:t>ных металлических частей стрелочного перевода. Разрядка температурных напряжений.</w:t>
      </w:r>
    </w:p>
    <w:p w:rsidR="00A44835" w:rsidRPr="00145704" w:rsidRDefault="00FE4170" w:rsidP="00145704">
      <w:pPr>
        <w:pStyle w:val="a4"/>
        <w:rPr>
          <w:rStyle w:val="FontStyle302"/>
          <w:sz w:val="24"/>
          <w:szCs w:val="24"/>
        </w:rPr>
      </w:pPr>
      <w:r>
        <w:rPr>
          <w:rStyle w:val="FontStyle302"/>
          <w:sz w:val="24"/>
          <w:szCs w:val="24"/>
        </w:rPr>
        <w:t xml:space="preserve">78. </w:t>
      </w:r>
      <w:r w:rsidR="00A44835" w:rsidRPr="00145704">
        <w:rPr>
          <w:rStyle w:val="FontStyle302"/>
          <w:sz w:val="24"/>
          <w:szCs w:val="24"/>
        </w:rPr>
        <w:t>Расскажите, как осуществляется защита пути от снежных заносов и павод</w:t>
      </w:r>
      <w:r w:rsidR="00A44835" w:rsidRPr="00145704">
        <w:rPr>
          <w:rStyle w:val="FontStyle302"/>
          <w:sz w:val="24"/>
          <w:szCs w:val="24"/>
        </w:rPr>
        <w:softHyphen/>
        <w:t>ковых вод.</w:t>
      </w:r>
    </w:p>
    <w:p w:rsidR="00A44835" w:rsidRPr="00145704" w:rsidRDefault="00FE4170" w:rsidP="00145704">
      <w:pPr>
        <w:pStyle w:val="a4"/>
        <w:rPr>
          <w:rStyle w:val="FontStyle302"/>
          <w:sz w:val="24"/>
          <w:szCs w:val="24"/>
        </w:rPr>
      </w:pPr>
      <w:r>
        <w:rPr>
          <w:rStyle w:val="FontStyle302"/>
          <w:sz w:val="24"/>
          <w:szCs w:val="24"/>
        </w:rPr>
        <w:t xml:space="preserve">79. </w:t>
      </w:r>
      <w:r w:rsidR="00A44835" w:rsidRPr="00145704">
        <w:rPr>
          <w:rStyle w:val="FontStyle302"/>
          <w:sz w:val="24"/>
          <w:szCs w:val="24"/>
        </w:rPr>
        <w:t>Расскажите, как осуществляется защита пути от снежных заносов на перего</w:t>
      </w:r>
      <w:r w:rsidR="00A44835" w:rsidRPr="00145704">
        <w:rPr>
          <w:rStyle w:val="FontStyle302"/>
          <w:sz w:val="24"/>
          <w:szCs w:val="24"/>
        </w:rPr>
        <w:softHyphen/>
        <w:t>нах и станциях.</w:t>
      </w:r>
    </w:p>
    <w:p w:rsidR="00A44835" w:rsidRPr="00145704" w:rsidRDefault="00FE4170" w:rsidP="00145704">
      <w:pPr>
        <w:pStyle w:val="a4"/>
        <w:rPr>
          <w:rStyle w:val="FontStyle302"/>
          <w:sz w:val="24"/>
          <w:szCs w:val="24"/>
        </w:rPr>
      </w:pPr>
      <w:r>
        <w:rPr>
          <w:rStyle w:val="FontStyle302"/>
          <w:sz w:val="24"/>
          <w:szCs w:val="24"/>
        </w:rPr>
        <w:t xml:space="preserve">80. </w:t>
      </w:r>
      <w:r w:rsidR="00A44835" w:rsidRPr="00145704">
        <w:rPr>
          <w:rStyle w:val="FontStyle302"/>
          <w:sz w:val="24"/>
          <w:szCs w:val="24"/>
        </w:rPr>
        <w:t>Объясните, как производится очистка пути от снега на перегонах. Органи</w:t>
      </w:r>
      <w:r w:rsidR="00A44835" w:rsidRPr="00145704">
        <w:rPr>
          <w:rStyle w:val="FontStyle302"/>
          <w:sz w:val="24"/>
          <w:szCs w:val="24"/>
        </w:rPr>
        <w:softHyphen/>
        <w:t>зация работы снегоочистителей и обеспечение безопасности их движения?</w:t>
      </w:r>
    </w:p>
    <w:p w:rsidR="00A44835" w:rsidRPr="00145704" w:rsidRDefault="00FE4170" w:rsidP="00145704">
      <w:pPr>
        <w:pStyle w:val="a4"/>
        <w:rPr>
          <w:rStyle w:val="FontStyle302"/>
          <w:sz w:val="24"/>
          <w:szCs w:val="24"/>
        </w:rPr>
      </w:pPr>
      <w:r>
        <w:rPr>
          <w:rStyle w:val="FontStyle302"/>
          <w:sz w:val="24"/>
          <w:szCs w:val="24"/>
        </w:rPr>
        <w:t xml:space="preserve">81.  </w:t>
      </w:r>
      <w:r w:rsidR="00A44835" w:rsidRPr="00145704">
        <w:rPr>
          <w:rStyle w:val="FontStyle302"/>
          <w:sz w:val="24"/>
          <w:szCs w:val="24"/>
        </w:rPr>
        <w:t>Объясните, как производится очистка пути от снега и уборка снега на стан</w:t>
      </w:r>
      <w:r w:rsidR="00A44835" w:rsidRPr="00145704">
        <w:rPr>
          <w:rStyle w:val="FontStyle302"/>
          <w:sz w:val="24"/>
          <w:szCs w:val="24"/>
        </w:rPr>
        <w:softHyphen/>
        <w:t>циях. Стационарные устройства для очистки стрелочных переводов.</w:t>
      </w:r>
    </w:p>
    <w:p w:rsidR="00A44835" w:rsidRPr="00145704" w:rsidRDefault="00FE4170" w:rsidP="00145704">
      <w:pPr>
        <w:pStyle w:val="a4"/>
        <w:rPr>
          <w:rStyle w:val="FontStyle302"/>
          <w:sz w:val="24"/>
          <w:szCs w:val="24"/>
        </w:rPr>
      </w:pPr>
      <w:r>
        <w:rPr>
          <w:rStyle w:val="FontStyle302"/>
          <w:sz w:val="24"/>
          <w:szCs w:val="24"/>
        </w:rPr>
        <w:t xml:space="preserve">82. </w:t>
      </w:r>
      <w:r w:rsidR="00A44835" w:rsidRPr="00145704">
        <w:rPr>
          <w:rStyle w:val="FontStyle302"/>
          <w:sz w:val="24"/>
          <w:szCs w:val="24"/>
        </w:rPr>
        <w:t>Расскажите, как осуществляется защита пути от паводковых вод.</w:t>
      </w:r>
    </w:p>
    <w:p w:rsidR="00A44835" w:rsidRPr="00145704" w:rsidRDefault="00A44835" w:rsidP="00145704">
      <w:pPr>
        <w:pStyle w:val="a4"/>
        <w:rPr>
          <w:rStyle w:val="FontStyle302"/>
          <w:sz w:val="24"/>
          <w:szCs w:val="24"/>
        </w:rPr>
      </w:pPr>
      <w:r w:rsidRPr="00145704">
        <w:rPr>
          <w:rStyle w:val="FontStyle302"/>
          <w:sz w:val="24"/>
          <w:szCs w:val="24"/>
        </w:rPr>
        <w:t>83.</w:t>
      </w:r>
      <w:r w:rsidR="00FE4170">
        <w:rPr>
          <w:rStyle w:val="FontStyle302"/>
          <w:sz w:val="24"/>
          <w:szCs w:val="24"/>
        </w:rPr>
        <w:t xml:space="preserve"> </w:t>
      </w:r>
      <w:r w:rsidRPr="00145704">
        <w:rPr>
          <w:rStyle w:val="FontStyle302"/>
          <w:sz w:val="24"/>
          <w:szCs w:val="24"/>
        </w:rPr>
        <w:t>Назовите, какие требования безопасности предъявляются при очистке же</w:t>
      </w:r>
      <w:r w:rsidRPr="00145704">
        <w:rPr>
          <w:rStyle w:val="FontStyle302"/>
          <w:sz w:val="24"/>
          <w:szCs w:val="24"/>
        </w:rPr>
        <w:softHyphen/>
        <w:t>лезнодорожных путей и стрелочных переводов от снега.</w:t>
      </w:r>
    </w:p>
    <w:p w:rsidR="00A44835" w:rsidRPr="00145704" w:rsidRDefault="00FE4170" w:rsidP="00145704">
      <w:pPr>
        <w:pStyle w:val="a4"/>
        <w:rPr>
          <w:rStyle w:val="FontStyle302"/>
          <w:sz w:val="24"/>
          <w:szCs w:val="24"/>
        </w:rPr>
      </w:pPr>
      <w:r>
        <w:rPr>
          <w:rStyle w:val="FontStyle302"/>
          <w:sz w:val="24"/>
          <w:szCs w:val="24"/>
        </w:rPr>
        <w:t xml:space="preserve">84. </w:t>
      </w:r>
      <w:r w:rsidR="00A44835" w:rsidRPr="00145704">
        <w:rPr>
          <w:rStyle w:val="FontStyle302"/>
          <w:sz w:val="24"/>
          <w:szCs w:val="24"/>
        </w:rPr>
        <w:t>Технические условия на проектирование ремонтов пути.</w:t>
      </w:r>
    </w:p>
    <w:p w:rsidR="00A44835" w:rsidRPr="00145704" w:rsidRDefault="00FE4170" w:rsidP="00145704">
      <w:pPr>
        <w:pStyle w:val="a4"/>
        <w:rPr>
          <w:rStyle w:val="FontStyle302"/>
          <w:sz w:val="24"/>
          <w:szCs w:val="24"/>
        </w:rPr>
      </w:pPr>
      <w:r>
        <w:rPr>
          <w:rStyle w:val="FontStyle302"/>
          <w:sz w:val="24"/>
          <w:szCs w:val="24"/>
        </w:rPr>
        <w:lastRenderedPageBreak/>
        <w:t xml:space="preserve">85. </w:t>
      </w:r>
      <w:r w:rsidR="00A44835" w:rsidRPr="00145704">
        <w:rPr>
          <w:rStyle w:val="FontStyle302"/>
          <w:sz w:val="24"/>
          <w:szCs w:val="24"/>
        </w:rPr>
        <w:t>Объясните, как осуществляется проектирование ремонтов пути. Как проис</w:t>
      </w:r>
      <w:r w:rsidR="00A44835" w:rsidRPr="00145704">
        <w:rPr>
          <w:rStyle w:val="FontStyle302"/>
          <w:sz w:val="24"/>
          <w:szCs w:val="24"/>
        </w:rPr>
        <w:softHyphen/>
        <w:t>ходит разработка технологического процесса на отдельную работу.</w:t>
      </w:r>
    </w:p>
    <w:p w:rsidR="00A44835" w:rsidRPr="00145704" w:rsidRDefault="00FE4170" w:rsidP="00145704">
      <w:pPr>
        <w:pStyle w:val="a4"/>
        <w:rPr>
          <w:rStyle w:val="FontStyle302"/>
          <w:sz w:val="24"/>
          <w:szCs w:val="24"/>
        </w:rPr>
      </w:pPr>
      <w:r>
        <w:rPr>
          <w:rStyle w:val="FontStyle302"/>
          <w:sz w:val="24"/>
          <w:szCs w:val="24"/>
        </w:rPr>
        <w:t xml:space="preserve">86. </w:t>
      </w:r>
      <w:r w:rsidR="00A44835" w:rsidRPr="00145704">
        <w:rPr>
          <w:rStyle w:val="FontStyle302"/>
          <w:sz w:val="24"/>
          <w:szCs w:val="24"/>
        </w:rPr>
        <w:t>Объясните, как происходит разработка технологического процесса на ком</w:t>
      </w:r>
      <w:r w:rsidR="00A44835" w:rsidRPr="00145704">
        <w:rPr>
          <w:rStyle w:val="FontStyle302"/>
          <w:sz w:val="24"/>
          <w:szCs w:val="24"/>
        </w:rPr>
        <w:softHyphen/>
        <w:t xml:space="preserve">плекс путевых работ. </w:t>
      </w:r>
      <w:r>
        <w:rPr>
          <w:rStyle w:val="FontStyle302"/>
          <w:sz w:val="24"/>
          <w:szCs w:val="24"/>
        </w:rPr>
        <w:t xml:space="preserve"> </w:t>
      </w:r>
      <w:r w:rsidR="00A44835" w:rsidRPr="00145704">
        <w:rPr>
          <w:rStyle w:val="FontStyle302"/>
          <w:sz w:val="24"/>
          <w:szCs w:val="24"/>
        </w:rPr>
        <w:t>Как осуществляется определение затрат труда и необ</w:t>
      </w:r>
      <w:r w:rsidR="00A44835" w:rsidRPr="00145704">
        <w:rPr>
          <w:rStyle w:val="FontStyle302"/>
          <w:sz w:val="24"/>
          <w:szCs w:val="24"/>
        </w:rPr>
        <w:softHyphen/>
        <w:t>ходимой рабочей силы.</w:t>
      </w:r>
    </w:p>
    <w:p w:rsidR="00A44835" w:rsidRPr="00145704" w:rsidRDefault="00FE4170" w:rsidP="00145704">
      <w:pPr>
        <w:pStyle w:val="a4"/>
        <w:rPr>
          <w:rStyle w:val="FontStyle302"/>
          <w:sz w:val="24"/>
          <w:szCs w:val="24"/>
        </w:rPr>
      </w:pPr>
      <w:r>
        <w:rPr>
          <w:rStyle w:val="FontStyle302"/>
          <w:sz w:val="24"/>
          <w:szCs w:val="24"/>
        </w:rPr>
        <w:t xml:space="preserve">87. </w:t>
      </w:r>
      <w:r w:rsidR="00A44835" w:rsidRPr="00145704">
        <w:rPr>
          <w:rStyle w:val="FontStyle302"/>
          <w:sz w:val="24"/>
          <w:szCs w:val="24"/>
        </w:rPr>
        <w:t>Организация ремонта пути и технологические процессы производства</w:t>
      </w:r>
    </w:p>
    <w:p w:rsidR="00A44835" w:rsidRPr="00145704" w:rsidRDefault="00FE4170" w:rsidP="00145704">
      <w:pPr>
        <w:pStyle w:val="a4"/>
        <w:rPr>
          <w:rStyle w:val="FontStyle302"/>
          <w:sz w:val="24"/>
          <w:szCs w:val="24"/>
        </w:rPr>
      </w:pPr>
      <w:r>
        <w:rPr>
          <w:rStyle w:val="FontStyle302"/>
          <w:sz w:val="24"/>
          <w:szCs w:val="24"/>
        </w:rPr>
        <w:t xml:space="preserve">88. </w:t>
      </w:r>
      <w:r w:rsidR="00A44835" w:rsidRPr="00145704">
        <w:rPr>
          <w:rStyle w:val="FontStyle302"/>
          <w:sz w:val="24"/>
          <w:szCs w:val="24"/>
        </w:rPr>
        <w:t>Организация ремонтных работ.</w:t>
      </w:r>
    </w:p>
    <w:p w:rsidR="00A44835" w:rsidRPr="00145704" w:rsidRDefault="00FE4170" w:rsidP="00145704">
      <w:pPr>
        <w:pStyle w:val="a4"/>
        <w:rPr>
          <w:rStyle w:val="FontStyle302"/>
          <w:sz w:val="24"/>
          <w:szCs w:val="24"/>
        </w:rPr>
      </w:pPr>
      <w:r>
        <w:rPr>
          <w:rStyle w:val="FontStyle302"/>
          <w:sz w:val="24"/>
          <w:szCs w:val="24"/>
        </w:rPr>
        <w:t xml:space="preserve">89. </w:t>
      </w:r>
      <w:r w:rsidR="00A44835" w:rsidRPr="00145704">
        <w:rPr>
          <w:rStyle w:val="FontStyle302"/>
          <w:sz w:val="24"/>
          <w:szCs w:val="24"/>
        </w:rPr>
        <w:t>Условия производства ремонтных работ. Основные требования к технологии ремонтно-путевых работ.</w:t>
      </w:r>
    </w:p>
    <w:p w:rsidR="00A44835" w:rsidRPr="00145704" w:rsidRDefault="00A44835" w:rsidP="00145704">
      <w:pPr>
        <w:pStyle w:val="a4"/>
        <w:rPr>
          <w:rStyle w:val="FontStyle302"/>
          <w:sz w:val="24"/>
          <w:szCs w:val="24"/>
        </w:rPr>
      </w:pPr>
      <w:r w:rsidRPr="00145704">
        <w:rPr>
          <w:rStyle w:val="FontStyle302"/>
          <w:sz w:val="24"/>
          <w:szCs w:val="24"/>
        </w:rPr>
        <w:t>90.Производственный состав путевой машинной станции (ПМС). Требования безопасности к организации работ.</w:t>
      </w:r>
    </w:p>
    <w:p w:rsidR="00A44835" w:rsidRPr="00145704" w:rsidRDefault="00FE4170" w:rsidP="00145704">
      <w:pPr>
        <w:pStyle w:val="a4"/>
        <w:rPr>
          <w:rStyle w:val="FontStyle302"/>
          <w:sz w:val="24"/>
          <w:szCs w:val="24"/>
        </w:rPr>
      </w:pPr>
      <w:r>
        <w:rPr>
          <w:rStyle w:val="FontStyle302"/>
          <w:sz w:val="24"/>
          <w:szCs w:val="24"/>
        </w:rPr>
        <w:t xml:space="preserve">91. </w:t>
      </w:r>
      <w:r w:rsidR="00A44835" w:rsidRPr="00145704">
        <w:rPr>
          <w:rStyle w:val="FontStyle302"/>
          <w:sz w:val="24"/>
          <w:szCs w:val="24"/>
        </w:rPr>
        <w:t>Усиленный капитальный ремонт пути. Капитальный ремонт пути. Ремонт стрелочных переводов.</w:t>
      </w:r>
    </w:p>
    <w:p w:rsidR="00A44835" w:rsidRPr="00145704" w:rsidRDefault="00FE4170" w:rsidP="00145704">
      <w:pPr>
        <w:pStyle w:val="a4"/>
        <w:rPr>
          <w:rStyle w:val="FontStyle302"/>
          <w:sz w:val="24"/>
          <w:szCs w:val="24"/>
        </w:rPr>
      </w:pPr>
      <w:r>
        <w:rPr>
          <w:rStyle w:val="FontStyle302"/>
          <w:sz w:val="24"/>
          <w:szCs w:val="24"/>
        </w:rPr>
        <w:t xml:space="preserve">92. </w:t>
      </w:r>
      <w:r w:rsidR="00A44835" w:rsidRPr="00145704">
        <w:rPr>
          <w:rStyle w:val="FontStyle302"/>
          <w:sz w:val="24"/>
          <w:szCs w:val="24"/>
        </w:rPr>
        <w:t>Разборка звеньев путевой решетки на производственной базе. Требования безопасности при разборке и сборке звеньев путевой решетки. Примеры технологий ремонтов пути.</w:t>
      </w:r>
    </w:p>
    <w:p w:rsidR="00A44835" w:rsidRPr="00145704" w:rsidRDefault="00FE4170" w:rsidP="00145704">
      <w:pPr>
        <w:pStyle w:val="a4"/>
        <w:rPr>
          <w:rStyle w:val="FontStyle302"/>
          <w:sz w:val="24"/>
          <w:szCs w:val="24"/>
        </w:rPr>
      </w:pPr>
      <w:r>
        <w:rPr>
          <w:rStyle w:val="FontStyle302"/>
          <w:sz w:val="24"/>
          <w:szCs w:val="24"/>
        </w:rPr>
        <w:t xml:space="preserve">93. </w:t>
      </w:r>
      <w:r w:rsidR="00A44835" w:rsidRPr="00145704">
        <w:rPr>
          <w:rStyle w:val="FontStyle302"/>
          <w:sz w:val="24"/>
          <w:szCs w:val="24"/>
        </w:rPr>
        <w:t>Особенности организации ремонтных работ в "окна" большой продолжи</w:t>
      </w:r>
      <w:r w:rsidR="00A44835" w:rsidRPr="00145704">
        <w:rPr>
          <w:rStyle w:val="FontStyle302"/>
          <w:sz w:val="24"/>
          <w:szCs w:val="24"/>
        </w:rPr>
        <w:softHyphen/>
        <w:t>тельности.</w:t>
      </w:r>
    </w:p>
    <w:p w:rsidR="00A44835" w:rsidRPr="00145704" w:rsidRDefault="00FE4170" w:rsidP="00145704">
      <w:pPr>
        <w:pStyle w:val="a4"/>
        <w:rPr>
          <w:rStyle w:val="FontStyle302"/>
          <w:sz w:val="24"/>
          <w:szCs w:val="24"/>
        </w:rPr>
      </w:pPr>
      <w:r>
        <w:rPr>
          <w:rStyle w:val="FontStyle302"/>
          <w:sz w:val="24"/>
          <w:szCs w:val="24"/>
        </w:rPr>
        <w:t xml:space="preserve">94. </w:t>
      </w:r>
      <w:r w:rsidR="00A44835" w:rsidRPr="00145704">
        <w:rPr>
          <w:rStyle w:val="FontStyle302"/>
          <w:sz w:val="24"/>
          <w:szCs w:val="24"/>
        </w:rPr>
        <w:t xml:space="preserve">Особенности технологии ремонта </w:t>
      </w:r>
      <w:proofErr w:type="spellStart"/>
      <w:r w:rsidR="00A44835" w:rsidRPr="00145704">
        <w:rPr>
          <w:rStyle w:val="FontStyle302"/>
          <w:sz w:val="24"/>
          <w:szCs w:val="24"/>
        </w:rPr>
        <w:t>бесстыкового</w:t>
      </w:r>
      <w:proofErr w:type="spellEnd"/>
      <w:r w:rsidR="00A44835" w:rsidRPr="00145704">
        <w:rPr>
          <w:rStyle w:val="FontStyle302"/>
          <w:sz w:val="24"/>
          <w:szCs w:val="24"/>
        </w:rPr>
        <w:t xml:space="preserve"> пути и ремонта звеньевого пути с укладкой плетей </w:t>
      </w:r>
      <w:proofErr w:type="spellStart"/>
      <w:r w:rsidR="00A44835" w:rsidRPr="00145704">
        <w:rPr>
          <w:rStyle w:val="FontStyle302"/>
          <w:sz w:val="24"/>
          <w:szCs w:val="24"/>
        </w:rPr>
        <w:t>бесстыкового</w:t>
      </w:r>
      <w:proofErr w:type="spellEnd"/>
      <w:r w:rsidR="00A44835" w:rsidRPr="00145704">
        <w:rPr>
          <w:rStyle w:val="FontStyle302"/>
          <w:sz w:val="24"/>
          <w:szCs w:val="24"/>
        </w:rPr>
        <w:t xml:space="preserve"> пути.</w:t>
      </w:r>
    </w:p>
    <w:p w:rsidR="00A44835" w:rsidRDefault="00FE4170" w:rsidP="00145704">
      <w:pPr>
        <w:pStyle w:val="a4"/>
        <w:rPr>
          <w:rStyle w:val="FontStyle302"/>
          <w:sz w:val="24"/>
          <w:szCs w:val="24"/>
        </w:rPr>
      </w:pPr>
      <w:r>
        <w:rPr>
          <w:rStyle w:val="FontStyle302"/>
          <w:sz w:val="24"/>
          <w:szCs w:val="24"/>
        </w:rPr>
        <w:t>95. Т</w:t>
      </w:r>
      <w:r w:rsidR="00A44835" w:rsidRPr="00145704">
        <w:rPr>
          <w:rStyle w:val="FontStyle302"/>
          <w:sz w:val="24"/>
          <w:szCs w:val="24"/>
        </w:rPr>
        <w:t>ребования безопасности при выполнении работ с применением путевых машин.</w:t>
      </w:r>
    </w:p>
    <w:p w:rsidR="00F83C8F" w:rsidRDefault="00F83C8F" w:rsidP="00145704">
      <w:pPr>
        <w:pStyle w:val="a4"/>
        <w:rPr>
          <w:rStyle w:val="FontStyle302"/>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443519" w:rsidRDefault="00443519" w:rsidP="00145704">
      <w:pPr>
        <w:pStyle w:val="a4"/>
        <w:rPr>
          <w:rStyle w:val="FontStyle302"/>
          <w:b/>
          <w:sz w:val="24"/>
          <w:szCs w:val="24"/>
        </w:rPr>
      </w:pPr>
    </w:p>
    <w:p w:rsidR="00F83C8F" w:rsidRPr="00D81D84" w:rsidRDefault="00F83C8F" w:rsidP="00145704">
      <w:pPr>
        <w:pStyle w:val="a4"/>
        <w:rPr>
          <w:rStyle w:val="FontStyle302"/>
          <w:b/>
          <w:sz w:val="24"/>
          <w:szCs w:val="24"/>
        </w:rPr>
      </w:pPr>
      <w:r w:rsidRPr="00D81D84">
        <w:rPr>
          <w:rStyle w:val="FontStyle302"/>
          <w:b/>
          <w:sz w:val="24"/>
          <w:szCs w:val="24"/>
        </w:rPr>
        <w:lastRenderedPageBreak/>
        <w:t>Приложение 4</w:t>
      </w:r>
    </w:p>
    <w:p w:rsidR="00F83C8F" w:rsidRPr="00D81D84" w:rsidRDefault="00F83C8F" w:rsidP="00145704">
      <w:pPr>
        <w:pStyle w:val="a4"/>
        <w:rPr>
          <w:rStyle w:val="FontStyle302"/>
          <w:b/>
          <w:sz w:val="24"/>
          <w:szCs w:val="24"/>
        </w:rPr>
      </w:pPr>
      <w:r w:rsidRPr="00D81D84">
        <w:rPr>
          <w:rStyle w:val="FontStyle302"/>
          <w:b/>
          <w:sz w:val="24"/>
          <w:szCs w:val="24"/>
        </w:rPr>
        <w:t xml:space="preserve"> </w:t>
      </w:r>
    </w:p>
    <w:p w:rsidR="00FE4170" w:rsidRPr="00D81D84" w:rsidRDefault="00F83C8F" w:rsidP="00145704">
      <w:pPr>
        <w:pStyle w:val="a4"/>
        <w:rPr>
          <w:rStyle w:val="FontStyle302"/>
          <w:b/>
          <w:sz w:val="24"/>
          <w:szCs w:val="24"/>
        </w:rPr>
      </w:pPr>
      <w:r w:rsidRPr="00D81D84">
        <w:rPr>
          <w:rStyle w:val="FontStyle302"/>
          <w:b/>
          <w:sz w:val="24"/>
          <w:szCs w:val="24"/>
        </w:rPr>
        <w:t xml:space="preserve">                            Билеты по  дифференцированному зачету</w:t>
      </w:r>
      <w:r w:rsidR="001847A5" w:rsidRPr="00D81D84">
        <w:rPr>
          <w:rStyle w:val="FontStyle302"/>
          <w:b/>
          <w:sz w:val="24"/>
          <w:szCs w:val="24"/>
        </w:rPr>
        <w:t xml:space="preserve"> по </w:t>
      </w:r>
      <w:r w:rsidRPr="00D81D84">
        <w:rPr>
          <w:rStyle w:val="FontStyle302"/>
          <w:b/>
          <w:sz w:val="24"/>
          <w:szCs w:val="24"/>
        </w:rPr>
        <w:t xml:space="preserve"> МДК  01.01 </w:t>
      </w:r>
    </w:p>
    <w:p w:rsidR="00FE4170" w:rsidRDefault="00FE4170"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1222F5" w:rsidTr="001222F5">
        <w:trPr>
          <w:trHeight w:val="2034"/>
        </w:trPr>
        <w:tc>
          <w:tcPr>
            <w:tcW w:w="9923" w:type="dxa"/>
            <w:gridSpan w:val="3"/>
          </w:tcPr>
          <w:p w:rsidR="001222F5" w:rsidRDefault="001222F5" w:rsidP="001222F5">
            <w:pPr>
              <w:pStyle w:val="a4"/>
              <w:ind w:left="284"/>
              <w:rPr>
                <w:rStyle w:val="FontStyle302"/>
                <w:sz w:val="24"/>
                <w:szCs w:val="24"/>
              </w:rPr>
            </w:pPr>
          </w:p>
          <w:p w:rsidR="001222F5" w:rsidRPr="001222F5" w:rsidRDefault="001222F5" w:rsidP="001222F5">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1222F5" w:rsidRPr="001222F5" w:rsidRDefault="001222F5" w:rsidP="001222F5">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1222F5" w:rsidRPr="001222F5" w:rsidRDefault="001222F5" w:rsidP="001222F5">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1222F5" w:rsidRPr="001222F5" w:rsidRDefault="001222F5" w:rsidP="001222F5">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1222F5" w:rsidRPr="001222F5" w:rsidRDefault="001222F5" w:rsidP="001222F5">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1222F5" w:rsidRPr="001222F5" w:rsidRDefault="001222F5" w:rsidP="001222F5">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1222F5" w:rsidRDefault="001222F5" w:rsidP="001222F5">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1222F5" w:rsidTr="001222F5">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2F5" w:rsidRDefault="001222F5">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2F5" w:rsidRDefault="001222F5">
            <w:pPr>
              <w:jc w:val="center"/>
              <w:rPr>
                <w:rFonts w:ascii="Times New Roman" w:hAnsi="Times New Roman" w:cs="Times New Roman"/>
                <w:sz w:val="24"/>
                <w:szCs w:val="24"/>
              </w:rPr>
            </w:pPr>
            <w:r>
              <w:rPr>
                <w:rFonts w:ascii="Times New Roman" w:hAnsi="Times New Roman" w:cs="Times New Roman"/>
                <w:sz w:val="24"/>
                <w:szCs w:val="24"/>
              </w:rPr>
              <w:t xml:space="preserve">Билет № 1 по </w:t>
            </w:r>
            <w:proofErr w:type="gramStart"/>
            <w:r>
              <w:rPr>
                <w:rFonts w:ascii="Times New Roman" w:hAnsi="Times New Roman" w:cs="Times New Roman"/>
                <w:sz w:val="24"/>
                <w:szCs w:val="24"/>
              </w:rPr>
              <w:t>дифф</w:t>
            </w:r>
            <w:r w:rsidR="003B4434">
              <w:rPr>
                <w:rFonts w:ascii="Times New Roman" w:hAnsi="Times New Roman" w:cs="Times New Roman"/>
                <w:sz w:val="24"/>
                <w:szCs w:val="24"/>
              </w:rPr>
              <w:t>еренцированному</w:t>
            </w:r>
            <w:proofErr w:type="gramEnd"/>
          </w:p>
          <w:p w:rsidR="001222F5" w:rsidRDefault="001222F5">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1222F5" w:rsidRDefault="001222F5">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1222F5" w:rsidRDefault="001222F5" w:rsidP="001222F5">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1222F5" w:rsidRDefault="001222F5" w:rsidP="001222F5">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22F5" w:rsidRDefault="001222F5" w:rsidP="003B4434">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1222F5" w:rsidRDefault="001222F5">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1222F5" w:rsidRDefault="001222F5">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1222F5" w:rsidRDefault="001222F5">
            <w:pPr>
              <w:rPr>
                <w:rFonts w:ascii="Times New Roman" w:hAnsi="Times New Roman" w:cs="Times New Roman"/>
                <w:sz w:val="24"/>
                <w:szCs w:val="24"/>
              </w:rPr>
            </w:pPr>
            <w:r>
              <w:rPr>
                <w:rFonts w:ascii="Times New Roman" w:hAnsi="Times New Roman" w:cs="Times New Roman"/>
                <w:sz w:val="24"/>
                <w:szCs w:val="24"/>
              </w:rPr>
              <w:t>«___»__________ 2017 год</w:t>
            </w:r>
          </w:p>
          <w:p w:rsidR="001222F5" w:rsidRDefault="001222F5">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1222F5" w:rsidRDefault="001222F5">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1222F5" w:rsidRDefault="001222F5">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1222F5" w:rsidTr="001222F5">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22F5" w:rsidRDefault="001222F5">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1222F5" w:rsidRDefault="001222F5">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22F5" w:rsidRDefault="001222F5">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222F5" w:rsidRDefault="001222F5">
            <w:pPr>
              <w:rPr>
                <w:rFonts w:ascii="Times New Roman" w:hAnsi="Times New Roman" w:cs="Times New Roman"/>
                <w:sz w:val="24"/>
                <w:szCs w:val="24"/>
              </w:rPr>
            </w:pPr>
          </w:p>
        </w:tc>
      </w:tr>
      <w:tr w:rsidR="001222F5" w:rsidTr="001222F5">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4434" w:rsidRPr="000314D3" w:rsidRDefault="003B4434" w:rsidP="003B4434">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3B4434" w:rsidRPr="000314D3" w:rsidRDefault="003B4434" w:rsidP="003B4434">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ПК 1.1 </w:t>
            </w:r>
            <w:r w:rsidR="00C26C93">
              <w:rPr>
                <w:rFonts w:ascii="Times New Roman" w:eastAsia="TimesNewRomanPSMT-Identity-H" w:hAnsi="Times New Roman" w:cs="Times New Roman"/>
                <w:sz w:val="24"/>
                <w:szCs w:val="24"/>
              </w:rPr>
              <w:t>,ПК 1.2, ПК 1.3</w:t>
            </w:r>
          </w:p>
          <w:p w:rsidR="003B4434" w:rsidRPr="000314D3" w:rsidRDefault="003B4434" w:rsidP="003B4434">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3B4434" w:rsidRPr="000314D3" w:rsidRDefault="003B4434" w:rsidP="003B4434">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3B4434" w:rsidRPr="000314D3" w:rsidRDefault="003B4434" w:rsidP="003B4434">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3B4434" w:rsidRPr="000314D3" w:rsidRDefault="003B4434" w:rsidP="003B4434">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3B4434" w:rsidRDefault="003B4434" w:rsidP="003B4434">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3B4434" w:rsidRDefault="003B4434" w:rsidP="003B4434">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7A5EBF">
              <w:rPr>
                <w:rFonts w:ascii="Times New Roman" w:eastAsia="TimesNewRomanPSMT-Identity-H" w:hAnsi="Times New Roman" w:cs="Times New Roman"/>
                <w:sz w:val="24"/>
                <w:szCs w:val="24"/>
              </w:rPr>
              <w:t xml:space="preserve"> </w:t>
            </w:r>
            <w:r w:rsidR="00C22F90">
              <w:rPr>
                <w:rFonts w:ascii="Times New Roman" w:eastAsia="TimesNewRomanPSMT-Identity-H" w:hAnsi="Times New Roman" w:cs="Times New Roman"/>
                <w:sz w:val="24"/>
                <w:szCs w:val="24"/>
              </w:rPr>
              <w:t>Объясните, что представляет собой земляное полотно. Что является основным материалом земляного полотна</w:t>
            </w:r>
            <w:r w:rsidR="007A5EBF">
              <w:rPr>
                <w:rFonts w:ascii="Times New Roman" w:eastAsia="TimesNewRomanPSMT-Identity-H" w:hAnsi="Times New Roman" w:cs="Times New Roman"/>
                <w:sz w:val="24"/>
                <w:szCs w:val="24"/>
              </w:rPr>
              <w:t>?</w:t>
            </w:r>
            <w:r w:rsidR="00C22F90">
              <w:rPr>
                <w:rFonts w:ascii="Times New Roman" w:eastAsia="TimesNewRomanPSMT-Identity-H" w:hAnsi="Times New Roman" w:cs="Times New Roman"/>
                <w:sz w:val="24"/>
                <w:szCs w:val="24"/>
              </w:rPr>
              <w:t xml:space="preserve"> Какие требования, предъявляют к земляному полотну.</w:t>
            </w:r>
          </w:p>
          <w:p w:rsidR="007A5EBF" w:rsidRDefault="007A5EBF" w:rsidP="003B4434">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C22F90">
              <w:rPr>
                <w:rFonts w:ascii="Times New Roman" w:eastAsia="TimesNewRomanPSMT-Identity-H" w:hAnsi="Times New Roman" w:cs="Times New Roman"/>
                <w:sz w:val="24"/>
                <w:szCs w:val="24"/>
              </w:rPr>
              <w:t>Перечислите главные элементы одиночного обыкновенного стрелочного перевода</w:t>
            </w:r>
            <w:r>
              <w:rPr>
                <w:rFonts w:ascii="Times New Roman" w:eastAsia="TimesNewRomanPSMT-Identity-H" w:hAnsi="Times New Roman" w:cs="Times New Roman"/>
                <w:sz w:val="24"/>
                <w:szCs w:val="24"/>
              </w:rPr>
              <w:t>.</w:t>
            </w:r>
          </w:p>
          <w:p w:rsidR="007A5EBF" w:rsidRDefault="007A5EBF" w:rsidP="003B4434">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C22F90">
              <w:rPr>
                <w:rFonts w:ascii="Times New Roman" w:eastAsia="TimesNewRomanPSMT-Identity-H" w:hAnsi="Times New Roman" w:cs="Times New Roman"/>
                <w:sz w:val="24"/>
                <w:szCs w:val="24"/>
              </w:rPr>
              <w:t>Поясните, что является основой ведения путевого хозяйства</w:t>
            </w:r>
            <w:r>
              <w:rPr>
                <w:rFonts w:ascii="Times New Roman" w:eastAsia="TimesNewRomanPSMT-Identity-H" w:hAnsi="Times New Roman" w:cs="Times New Roman"/>
                <w:sz w:val="24"/>
                <w:szCs w:val="24"/>
              </w:rPr>
              <w:t>.</w:t>
            </w:r>
          </w:p>
          <w:p w:rsidR="003B4434" w:rsidRDefault="003B4434" w:rsidP="003B4434">
            <w:pPr>
              <w:autoSpaceDE w:val="0"/>
              <w:autoSpaceDN w:val="0"/>
              <w:adjustRightInd w:val="0"/>
              <w:ind w:left="284"/>
              <w:rPr>
                <w:rFonts w:ascii="Times New Roman" w:eastAsia="TimesNewRomanPSMT-Identity-H" w:hAnsi="Times New Roman" w:cs="Times New Roman"/>
                <w:sz w:val="24"/>
                <w:szCs w:val="24"/>
              </w:rPr>
            </w:pPr>
          </w:p>
          <w:p w:rsidR="001222F5" w:rsidRDefault="001222F5">
            <w:pPr>
              <w:rPr>
                <w:rFonts w:ascii="Times New Roman" w:hAnsi="Times New Roman" w:cs="Times New Roman"/>
                <w:sz w:val="24"/>
                <w:szCs w:val="24"/>
              </w:rPr>
            </w:pPr>
            <w:r>
              <w:rPr>
                <w:rFonts w:ascii="Times New Roman" w:hAnsi="Times New Roman" w:cs="Times New Roman"/>
                <w:sz w:val="24"/>
                <w:szCs w:val="24"/>
              </w:rPr>
              <w:t>Преподаватель _______________________</w:t>
            </w:r>
            <w:r w:rsidR="007A5EBF">
              <w:rPr>
                <w:rFonts w:ascii="Times New Roman" w:hAnsi="Times New Roman" w:cs="Times New Roman"/>
                <w:sz w:val="24"/>
                <w:szCs w:val="24"/>
              </w:rPr>
              <w:t xml:space="preserve">Н.А. </w:t>
            </w:r>
            <w:proofErr w:type="spellStart"/>
            <w:r w:rsidR="007A5EBF">
              <w:rPr>
                <w:rFonts w:ascii="Times New Roman" w:hAnsi="Times New Roman" w:cs="Times New Roman"/>
                <w:sz w:val="24"/>
                <w:szCs w:val="24"/>
              </w:rPr>
              <w:t>Чупрукова</w:t>
            </w:r>
            <w:proofErr w:type="spellEnd"/>
          </w:p>
          <w:p w:rsidR="001222F5" w:rsidRDefault="001222F5">
            <w:pPr>
              <w:rPr>
                <w:rFonts w:ascii="Times New Roman" w:hAnsi="Times New Roman" w:cs="Times New Roman"/>
                <w:sz w:val="24"/>
                <w:szCs w:val="24"/>
              </w:rPr>
            </w:pPr>
          </w:p>
        </w:tc>
      </w:tr>
    </w:tbl>
    <w:p w:rsidR="00F83C8F" w:rsidRDefault="00F83C8F" w:rsidP="00F83C8F">
      <w:pPr>
        <w:rPr>
          <w:lang w:eastAsia="ru-RU"/>
        </w:rPr>
      </w:pPr>
    </w:p>
    <w:p w:rsidR="00F83C8F" w:rsidRDefault="00F83C8F" w:rsidP="00F83C8F">
      <w:pPr>
        <w:rPr>
          <w:lang w:eastAsia="ru-RU"/>
        </w:rPr>
      </w:pPr>
    </w:p>
    <w:p w:rsidR="00F83C8F" w:rsidRDefault="00F83C8F" w:rsidP="00F83C8F">
      <w:pPr>
        <w:rPr>
          <w:lang w:eastAsia="ru-RU"/>
        </w:rPr>
      </w:pPr>
    </w:p>
    <w:tbl>
      <w:tblPr>
        <w:tblStyle w:val="a3"/>
        <w:tblW w:w="0" w:type="auto"/>
        <w:tblInd w:w="-176" w:type="dxa"/>
        <w:tblLook w:val="0000" w:firstRow="0" w:lastRow="0" w:firstColumn="0" w:lastColumn="0" w:noHBand="0" w:noVBand="0"/>
      </w:tblPr>
      <w:tblGrid>
        <w:gridCol w:w="3261"/>
        <w:gridCol w:w="3402"/>
        <w:gridCol w:w="3260"/>
      </w:tblGrid>
      <w:tr w:rsidR="00C22F90" w:rsidTr="00C22F90">
        <w:trPr>
          <w:trHeight w:val="2034"/>
        </w:trPr>
        <w:tc>
          <w:tcPr>
            <w:tcW w:w="9923" w:type="dxa"/>
            <w:gridSpan w:val="3"/>
          </w:tcPr>
          <w:p w:rsidR="00C22F90" w:rsidRDefault="00C22F90" w:rsidP="00C22F90">
            <w:pPr>
              <w:pStyle w:val="a4"/>
              <w:ind w:left="284"/>
              <w:rPr>
                <w:rStyle w:val="FontStyle302"/>
                <w:sz w:val="24"/>
                <w:szCs w:val="24"/>
              </w:rPr>
            </w:pP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C22F90" w:rsidRPr="001222F5" w:rsidRDefault="00C22F90" w:rsidP="00C22F90">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C22F90" w:rsidRPr="001222F5" w:rsidRDefault="00C22F90" w:rsidP="00C22F90">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C22F90" w:rsidRDefault="00C22F90" w:rsidP="00C22F90">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C22F90" w:rsidTr="00C22F90">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 xml:space="preserve">Билет № 2 по </w:t>
            </w:r>
            <w:proofErr w:type="gramStart"/>
            <w:r>
              <w:rPr>
                <w:rFonts w:ascii="Times New Roman" w:hAnsi="Times New Roman" w:cs="Times New Roman"/>
                <w:sz w:val="24"/>
                <w:szCs w:val="24"/>
              </w:rPr>
              <w:t>дифференцированному</w:t>
            </w:r>
            <w:proofErr w:type="gramEnd"/>
          </w:p>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C22F90" w:rsidRDefault="00C22F90" w:rsidP="00C22F90">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C22F90" w:rsidRDefault="00C22F90" w:rsidP="00C22F90">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90" w:rsidRDefault="00C22F90" w:rsidP="00C22F90">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«___»__________ 2017 год</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C22F90" w:rsidTr="00C22F90">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F90" w:rsidRDefault="00C22F90" w:rsidP="00C22F90">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F90" w:rsidRDefault="00C22F90" w:rsidP="00C22F90">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F90" w:rsidRDefault="00C22F90" w:rsidP="00C22F90">
            <w:pPr>
              <w:rPr>
                <w:rFonts w:ascii="Times New Roman" w:hAnsi="Times New Roman" w:cs="Times New Roman"/>
                <w:sz w:val="24"/>
                <w:szCs w:val="24"/>
              </w:rPr>
            </w:pPr>
          </w:p>
        </w:tc>
      </w:tr>
      <w:tr w:rsidR="00C22F90" w:rsidTr="00C22F90">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Дайте определение, что такое поперечный   профиль земляного полотна. Чем поперечные профили характеризуют?</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Расскажите, как устроена стрелка со всеми ее элементами.</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proofErr w:type="gramStart"/>
            <w:r>
              <w:rPr>
                <w:rFonts w:ascii="Times New Roman" w:eastAsia="TimesNewRomanPSMT-Identity-H" w:hAnsi="Times New Roman" w:cs="Times New Roman"/>
                <w:sz w:val="24"/>
                <w:szCs w:val="24"/>
              </w:rPr>
              <w:t>Перечислите</w:t>
            </w:r>
            <w:proofErr w:type="gramEnd"/>
            <w:r>
              <w:rPr>
                <w:rFonts w:ascii="Times New Roman" w:eastAsia="TimesNewRomanPSMT-Identity-H" w:hAnsi="Times New Roman" w:cs="Times New Roman"/>
                <w:sz w:val="24"/>
                <w:szCs w:val="24"/>
              </w:rPr>
              <w:t xml:space="preserve"> какие факторы определяют класс железнодорожного пути.</w:t>
            </w:r>
          </w:p>
          <w:p w:rsidR="00C22F90" w:rsidRDefault="00C22F90" w:rsidP="00C22F90">
            <w:pPr>
              <w:autoSpaceDE w:val="0"/>
              <w:autoSpaceDN w:val="0"/>
              <w:adjustRightInd w:val="0"/>
              <w:ind w:left="284"/>
              <w:rPr>
                <w:rFonts w:ascii="Times New Roman" w:eastAsia="TimesNewRomanPSMT-Identity-H" w:hAnsi="Times New Roman" w:cs="Times New Roman"/>
                <w:sz w:val="24"/>
                <w:szCs w:val="24"/>
              </w:rPr>
            </w:pP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C22F90" w:rsidRDefault="00C22F90" w:rsidP="00C22F90">
            <w:pPr>
              <w:rPr>
                <w:rFonts w:ascii="Times New Roman" w:hAnsi="Times New Roman" w:cs="Times New Roman"/>
                <w:sz w:val="24"/>
                <w:szCs w:val="24"/>
              </w:rPr>
            </w:pPr>
          </w:p>
        </w:tc>
      </w:tr>
    </w:tbl>
    <w:p w:rsidR="00F83C8F" w:rsidRDefault="00F83C8F" w:rsidP="00F83C8F">
      <w:pPr>
        <w:rPr>
          <w:lang w:eastAsia="ru-RU"/>
        </w:rPr>
      </w:pPr>
    </w:p>
    <w:p w:rsidR="00F83C8F" w:rsidRDefault="00F83C8F" w:rsidP="00F83C8F">
      <w:pPr>
        <w:rPr>
          <w:lang w:eastAsia="ru-RU"/>
        </w:rPr>
      </w:pPr>
    </w:p>
    <w:p w:rsidR="00F83C8F" w:rsidRDefault="00F83C8F" w:rsidP="00F83C8F">
      <w:pPr>
        <w:rPr>
          <w:lang w:eastAsia="ru-RU"/>
        </w:rPr>
      </w:pPr>
    </w:p>
    <w:p w:rsidR="00F83C8F" w:rsidRDefault="00F83C8F" w:rsidP="00F83C8F">
      <w:pPr>
        <w:rPr>
          <w:lang w:eastAsia="ru-RU"/>
        </w:rPr>
      </w:pPr>
    </w:p>
    <w:p w:rsidR="00443519" w:rsidRPr="00F83C8F" w:rsidRDefault="00443519" w:rsidP="00F83C8F">
      <w:pPr>
        <w:rPr>
          <w:lang w:eastAsia="ru-RU"/>
        </w:rPr>
      </w:pPr>
    </w:p>
    <w:p w:rsidR="00F83C8F" w:rsidRDefault="00F83C8F" w:rsidP="00F83C8F">
      <w:pPr>
        <w:spacing w:after="0" w:line="240" w:lineRule="auto"/>
        <w:ind w:left="426"/>
        <w:rPr>
          <w:lang w:eastAsia="ru-RU"/>
        </w:rPr>
      </w:pPr>
    </w:p>
    <w:p w:rsidR="00F83C8F" w:rsidRDefault="00F83C8F" w:rsidP="00F83C8F">
      <w:pPr>
        <w:pStyle w:val="1"/>
        <w:spacing w:before="0" w:after="0"/>
        <w:ind w:left="426"/>
        <w:rPr>
          <w:rFonts w:ascii="Times New Roman" w:hAnsi="Times New Roman" w:cs="Times New Roman"/>
        </w:rPr>
      </w:pPr>
    </w:p>
    <w:tbl>
      <w:tblPr>
        <w:tblStyle w:val="a3"/>
        <w:tblW w:w="0" w:type="auto"/>
        <w:tblInd w:w="-176" w:type="dxa"/>
        <w:tblLook w:val="0000" w:firstRow="0" w:lastRow="0" w:firstColumn="0" w:lastColumn="0" w:noHBand="0" w:noVBand="0"/>
      </w:tblPr>
      <w:tblGrid>
        <w:gridCol w:w="3261"/>
        <w:gridCol w:w="3402"/>
        <w:gridCol w:w="3260"/>
      </w:tblGrid>
      <w:tr w:rsidR="00C22F90" w:rsidTr="00C22F90">
        <w:trPr>
          <w:trHeight w:val="2034"/>
        </w:trPr>
        <w:tc>
          <w:tcPr>
            <w:tcW w:w="9923" w:type="dxa"/>
            <w:gridSpan w:val="3"/>
          </w:tcPr>
          <w:p w:rsidR="00C22F90" w:rsidRDefault="00C22F90" w:rsidP="00C22F90">
            <w:pPr>
              <w:pStyle w:val="a4"/>
              <w:ind w:left="284"/>
              <w:rPr>
                <w:rStyle w:val="FontStyle302"/>
                <w:sz w:val="24"/>
                <w:szCs w:val="24"/>
              </w:rPr>
            </w:pP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C22F90" w:rsidRPr="001222F5" w:rsidRDefault="00C22F90" w:rsidP="00C22F90">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C22F90" w:rsidRPr="001222F5" w:rsidRDefault="00C22F90" w:rsidP="00C22F90">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C22F90" w:rsidRPr="001222F5" w:rsidRDefault="00C22F90" w:rsidP="00C22F90">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C22F90" w:rsidRDefault="00C22F90" w:rsidP="00C22F90">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C22F90" w:rsidTr="00C22F90">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 xml:space="preserve">Билет № 3 по </w:t>
            </w:r>
            <w:proofErr w:type="gramStart"/>
            <w:r>
              <w:rPr>
                <w:rFonts w:ascii="Times New Roman" w:hAnsi="Times New Roman" w:cs="Times New Roman"/>
                <w:sz w:val="24"/>
                <w:szCs w:val="24"/>
              </w:rPr>
              <w:t>дифференцированному</w:t>
            </w:r>
            <w:proofErr w:type="gramEnd"/>
          </w:p>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C22F90" w:rsidRDefault="00C22F90" w:rsidP="00C22F90">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C22F90" w:rsidRDefault="00C22F90" w:rsidP="00C22F90">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2F90" w:rsidRDefault="00C22F90" w:rsidP="00C22F90">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«___»__________ 2017 год</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C22F90" w:rsidTr="00C22F90">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F90" w:rsidRDefault="00C22F90" w:rsidP="00C22F90">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C22F90" w:rsidRDefault="00C22F90" w:rsidP="00C22F90">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F90" w:rsidRDefault="00C22F90" w:rsidP="00C22F90">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2F90" w:rsidRDefault="00C22F90" w:rsidP="00C22F90">
            <w:pPr>
              <w:rPr>
                <w:rFonts w:ascii="Times New Roman" w:hAnsi="Times New Roman" w:cs="Times New Roman"/>
                <w:sz w:val="24"/>
                <w:szCs w:val="24"/>
              </w:rPr>
            </w:pPr>
          </w:p>
        </w:tc>
      </w:tr>
      <w:tr w:rsidR="00C22F90" w:rsidTr="00C22F90">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22F90" w:rsidRPr="000314D3" w:rsidRDefault="00C22F90" w:rsidP="00C22F90">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307CC1">
              <w:rPr>
                <w:rFonts w:ascii="Times New Roman" w:eastAsia="TimesNewRomanPSMT-Identity-H" w:hAnsi="Times New Roman" w:cs="Times New Roman"/>
                <w:sz w:val="24"/>
                <w:szCs w:val="24"/>
              </w:rPr>
              <w:t>Объясните</w:t>
            </w:r>
            <w:proofErr w:type="gramStart"/>
            <w:r w:rsidR="00307CC1">
              <w:rPr>
                <w:rFonts w:ascii="Times New Roman" w:eastAsia="TimesNewRomanPSMT-Identity-H" w:hAnsi="Times New Roman" w:cs="Times New Roman"/>
                <w:sz w:val="24"/>
                <w:szCs w:val="24"/>
              </w:rPr>
              <w:t xml:space="preserve"> ,</w:t>
            </w:r>
            <w:proofErr w:type="gramEnd"/>
            <w:r w:rsidR="00307CC1">
              <w:rPr>
                <w:rFonts w:ascii="Times New Roman" w:eastAsia="TimesNewRomanPSMT-Identity-H" w:hAnsi="Times New Roman" w:cs="Times New Roman"/>
                <w:sz w:val="24"/>
                <w:szCs w:val="24"/>
              </w:rPr>
              <w:t xml:space="preserve"> как и  по каким признакам классифицируют поперечные профили земляного полотна.</w:t>
            </w:r>
            <w:r>
              <w:rPr>
                <w:rFonts w:ascii="Times New Roman" w:eastAsia="TimesNewRomanPSMT-Identity-H" w:hAnsi="Times New Roman" w:cs="Times New Roman"/>
                <w:sz w:val="24"/>
                <w:szCs w:val="24"/>
              </w:rPr>
              <w:t>?</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307CC1">
              <w:rPr>
                <w:rFonts w:ascii="Times New Roman" w:eastAsia="TimesNewRomanPSMT-Identity-H" w:hAnsi="Times New Roman" w:cs="Times New Roman"/>
                <w:sz w:val="24"/>
                <w:szCs w:val="24"/>
              </w:rPr>
              <w:t>Расскажите, каково назначение крестовины. Какие бывают виды и  конструкции крестовин?</w:t>
            </w:r>
          </w:p>
          <w:p w:rsidR="00C22F90" w:rsidRDefault="00C22F90" w:rsidP="00C22F90">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307CC1">
              <w:rPr>
                <w:rFonts w:ascii="Times New Roman" w:eastAsia="TimesNewRomanPSMT-Identity-H" w:hAnsi="Times New Roman" w:cs="Times New Roman"/>
                <w:sz w:val="24"/>
                <w:szCs w:val="24"/>
              </w:rPr>
              <w:t xml:space="preserve"> Назовите, кто и как осуществляет  руководство  путевым хозяйством железных дорог отрасли. На уровне железной дороги? На уровне отделения дороги?</w:t>
            </w:r>
          </w:p>
          <w:p w:rsidR="00C22F90" w:rsidRDefault="00C22F90" w:rsidP="00C22F90">
            <w:pPr>
              <w:autoSpaceDE w:val="0"/>
              <w:autoSpaceDN w:val="0"/>
              <w:adjustRightInd w:val="0"/>
              <w:ind w:left="284"/>
              <w:rPr>
                <w:rFonts w:ascii="Times New Roman" w:eastAsia="TimesNewRomanPSMT-Identity-H" w:hAnsi="Times New Roman" w:cs="Times New Roman"/>
                <w:sz w:val="24"/>
                <w:szCs w:val="24"/>
              </w:rPr>
            </w:pPr>
          </w:p>
          <w:p w:rsidR="00C22F90" w:rsidRDefault="00C22F90" w:rsidP="00C22F90">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C22F90" w:rsidRDefault="00C22F90" w:rsidP="00C22F90">
            <w:pPr>
              <w:rPr>
                <w:rFonts w:ascii="Times New Roman" w:hAnsi="Times New Roman" w:cs="Times New Roman"/>
                <w:sz w:val="24"/>
                <w:szCs w:val="24"/>
              </w:rPr>
            </w:pPr>
          </w:p>
        </w:tc>
      </w:tr>
    </w:tbl>
    <w:p w:rsidR="00F83C8F" w:rsidRDefault="00F83C8F" w:rsidP="00F83C8F">
      <w:pPr>
        <w:pStyle w:val="1"/>
        <w:spacing w:before="0" w:after="0"/>
        <w:ind w:left="426"/>
        <w:rPr>
          <w:rFonts w:ascii="Times New Roman" w:hAnsi="Times New Roman" w:cs="Times New Roman"/>
        </w:rPr>
      </w:pPr>
    </w:p>
    <w:p w:rsidR="00F83C8F" w:rsidRDefault="00F83C8F" w:rsidP="00F83C8F">
      <w:pPr>
        <w:pStyle w:val="1"/>
        <w:spacing w:before="0" w:after="0"/>
        <w:ind w:left="426"/>
        <w:rPr>
          <w:rFonts w:ascii="Times New Roman" w:hAnsi="Times New Roman" w:cs="Times New Roman"/>
        </w:rPr>
      </w:pPr>
    </w:p>
    <w:p w:rsidR="00F83C8F" w:rsidRDefault="00F83C8F" w:rsidP="00145704">
      <w:pPr>
        <w:pStyle w:val="a4"/>
        <w:rPr>
          <w:rStyle w:val="FontStyle302"/>
          <w:sz w:val="24"/>
          <w:szCs w:val="24"/>
        </w:rPr>
      </w:pPr>
    </w:p>
    <w:p w:rsidR="00F83C8F" w:rsidRDefault="00F83C8F" w:rsidP="00145704">
      <w:pPr>
        <w:pStyle w:val="a4"/>
        <w:rPr>
          <w:rStyle w:val="FontStyle302"/>
          <w:sz w:val="24"/>
          <w:szCs w:val="24"/>
        </w:rPr>
      </w:pPr>
    </w:p>
    <w:p w:rsidR="00FE4170" w:rsidRPr="00145704" w:rsidRDefault="00FE4170"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307CC1" w:rsidTr="00D92C81">
        <w:trPr>
          <w:trHeight w:val="2034"/>
        </w:trPr>
        <w:tc>
          <w:tcPr>
            <w:tcW w:w="9923" w:type="dxa"/>
            <w:gridSpan w:val="3"/>
          </w:tcPr>
          <w:p w:rsidR="00307CC1" w:rsidRDefault="00307CC1" w:rsidP="00D92C81">
            <w:pPr>
              <w:pStyle w:val="a4"/>
              <w:ind w:left="284"/>
              <w:rPr>
                <w:rStyle w:val="FontStyle302"/>
                <w:sz w:val="24"/>
                <w:szCs w:val="24"/>
              </w:rPr>
            </w:pP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307CC1" w:rsidRPr="001222F5" w:rsidRDefault="00307CC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307CC1" w:rsidRPr="001222F5" w:rsidRDefault="00307CC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307CC1" w:rsidRDefault="00307CC1"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307CC1"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4 по </w:t>
            </w:r>
            <w:proofErr w:type="gramStart"/>
            <w:r>
              <w:rPr>
                <w:rFonts w:ascii="Times New Roman" w:hAnsi="Times New Roman" w:cs="Times New Roman"/>
                <w:sz w:val="24"/>
                <w:szCs w:val="24"/>
              </w:rPr>
              <w:t>дифференцированному</w:t>
            </w:r>
            <w:proofErr w:type="gramEnd"/>
          </w:p>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307CC1" w:rsidRDefault="00307CC1"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307CC1" w:rsidRDefault="00307CC1"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CC1" w:rsidRDefault="00307CC1"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307CC1"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CC1" w:rsidRDefault="00307CC1"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7CC1" w:rsidRDefault="00307CC1"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7CC1" w:rsidRDefault="00307CC1" w:rsidP="00D92C81">
            <w:pPr>
              <w:rPr>
                <w:rFonts w:ascii="Times New Roman" w:hAnsi="Times New Roman" w:cs="Times New Roman"/>
                <w:sz w:val="24"/>
                <w:szCs w:val="24"/>
              </w:rPr>
            </w:pPr>
          </w:p>
        </w:tc>
      </w:tr>
      <w:tr w:rsidR="00307CC1"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Дайте определение понятий « поперечный профиль земляного полотна», « полоса отвода», « основная площадка земляного полотна»?</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Дайте определение понятиям « горло крестовины» и «вредное пространство»? Для чего устраивают контррельсы?</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Поясните, какова структура управления дистанцией пути. Как определяют группу дистанции пути?</w:t>
            </w:r>
          </w:p>
          <w:p w:rsidR="00307CC1" w:rsidRDefault="00307CC1" w:rsidP="00D92C81">
            <w:pPr>
              <w:autoSpaceDE w:val="0"/>
              <w:autoSpaceDN w:val="0"/>
              <w:adjustRightInd w:val="0"/>
              <w:ind w:left="284"/>
              <w:rPr>
                <w:rFonts w:ascii="Times New Roman" w:eastAsia="TimesNewRomanPSMT-Identity-H" w:hAnsi="Times New Roman" w:cs="Times New Roman"/>
                <w:sz w:val="24"/>
                <w:szCs w:val="24"/>
              </w:rPr>
            </w:pP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307CC1" w:rsidRDefault="00307CC1" w:rsidP="00D92C81">
            <w:pPr>
              <w:rPr>
                <w:rFonts w:ascii="Times New Roman" w:hAnsi="Times New Roman" w:cs="Times New Roman"/>
                <w:sz w:val="24"/>
                <w:szCs w:val="24"/>
              </w:rPr>
            </w:pPr>
          </w:p>
        </w:tc>
      </w:tr>
    </w:tbl>
    <w:p w:rsidR="00F83C8F" w:rsidRDefault="00F83C8F" w:rsidP="00145704">
      <w:pPr>
        <w:pStyle w:val="a4"/>
        <w:rPr>
          <w:rStyle w:val="FontStyle302"/>
          <w:sz w:val="24"/>
          <w:szCs w:val="24"/>
        </w:rPr>
      </w:pPr>
    </w:p>
    <w:p w:rsidR="00307CC1" w:rsidRDefault="00307CC1" w:rsidP="00145704">
      <w:pPr>
        <w:pStyle w:val="a4"/>
        <w:rPr>
          <w:rStyle w:val="FontStyle302"/>
          <w:sz w:val="24"/>
          <w:szCs w:val="24"/>
        </w:rPr>
      </w:pPr>
    </w:p>
    <w:p w:rsidR="00307CC1" w:rsidRDefault="00307CC1" w:rsidP="00145704">
      <w:pPr>
        <w:pStyle w:val="a4"/>
        <w:rPr>
          <w:rStyle w:val="FontStyle302"/>
          <w:sz w:val="24"/>
          <w:szCs w:val="24"/>
        </w:rPr>
      </w:pPr>
    </w:p>
    <w:p w:rsidR="00307CC1" w:rsidRDefault="00307CC1" w:rsidP="00145704">
      <w:pPr>
        <w:pStyle w:val="a4"/>
        <w:rPr>
          <w:rStyle w:val="FontStyle302"/>
          <w:sz w:val="24"/>
          <w:szCs w:val="24"/>
        </w:rPr>
      </w:pPr>
    </w:p>
    <w:p w:rsidR="00307CC1" w:rsidRDefault="00307CC1" w:rsidP="00145704">
      <w:pPr>
        <w:pStyle w:val="a4"/>
        <w:rPr>
          <w:rStyle w:val="FontStyle302"/>
          <w:sz w:val="24"/>
          <w:szCs w:val="24"/>
        </w:rPr>
      </w:pPr>
    </w:p>
    <w:p w:rsidR="00307CC1" w:rsidRDefault="00307CC1"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307CC1" w:rsidTr="00D92C81">
        <w:trPr>
          <w:trHeight w:val="2034"/>
        </w:trPr>
        <w:tc>
          <w:tcPr>
            <w:tcW w:w="9923" w:type="dxa"/>
            <w:gridSpan w:val="3"/>
          </w:tcPr>
          <w:p w:rsidR="00307CC1" w:rsidRDefault="00307CC1" w:rsidP="00D92C81">
            <w:pPr>
              <w:pStyle w:val="a4"/>
              <w:ind w:left="284"/>
              <w:rPr>
                <w:rStyle w:val="FontStyle302"/>
                <w:sz w:val="24"/>
                <w:szCs w:val="24"/>
              </w:rPr>
            </w:pP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307CC1" w:rsidRPr="001222F5" w:rsidRDefault="00307CC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307CC1" w:rsidRPr="001222F5" w:rsidRDefault="00307CC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307CC1" w:rsidRPr="001222F5" w:rsidRDefault="00307CC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307CC1" w:rsidRDefault="00307CC1"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307CC1"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w:t>
            </w:r>
            <w:r w:rsidR="00811F6F">
              <w:rPr>
                <w:rFonts w:ascii="Times New Roman" w:hAnsi="Times New Roman" w:cs="Times New Roman"/>
                <w:sz w:val="24"/>
                <w:szCs w:val="24"/>
              </w:rPr>
              <w:t>5</w:t>
            </w:r>
            <w:r>
              <w:rPr>
                <w:rFonts w:ascii="Times New Roman" w:hAnsi="Times New Roman" w:cs="Times New Roman"/>
                <w:sz w:val="24"/>
                <w:szCs w:val="24"/>
              </w:rPr>
              <w:t xml:space="preserve"> по </w:t>
            </w:r>
            <w:proofErr w:type="gramStart"/>
            <w:r>
              <w:rPr>
                <w:rFonts w:ascii="Times New Roman" w:hAnsi="Times New Roman" w:cs="Times New Roman"/>
                <w:sz w:val="24"/>
                <w:szCs w:val="24"/>
              </w:rPr>
              <w:t>дифференцированному</w:t>
            </w:r>
            <w:proofErr w:type="gramEnd"/>
          </w:p>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307CC1" w:rsidRDefault="00307CC1"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307CC1" w:rsidRDefault="00307CC1"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7CC1" w:rsidRDefault="00307CC1"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307CC1"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CC1" w:rsidRDefault="00307CC1"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307CC1" w:rsidRDefault="00307CC1"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7CC1" w:rsidRDefault="00307CC1"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07CC1" w:rsidRDefault="00307CC1" w:rsidP="00D92C81">
            <w:pPr>
              <w:rPr>
                <w:rFonts w:ascii="Times New Roman" w:hAnsi="Times New Roman" w:cs="Times New Roman"/>
                <w:sz w:val="24"/>
                <w:szCs w:val="24"/>
              </w:rPr>
            </w:pPr>
          </w:p>
        </w:tc>
      </w:tr>
      <w:tr w:rsidR="00307CC1"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26C93" w:rsidRDefault="00307CC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307CC1" w:rsidRPr="000314D3" w:rsidRDefault="00C26C93" w:rsidP="00D92C81">
            <w:pPr>
              <w:autoSpaceDE w:val="0"/>
              <w:autoSpaceDN w:val="0"/>
              <w:adjustRightInd w:val="0"/>
              <w:ind w:left="176"/>
              <w:rPr>
                <w:rFonts w:ascii="Times New Roman" w:eastAsia="TimesNewRomanPSMT-Identity-H" w:hAnsi="Times New Roman" w:cs="Times New Roman"/>
                <w:sz w:val="24"/>
                <w:szCs w:val="24"/>
              </w:rPr>
            </w:pPr>
            <w:proofErr w:type="gramStart"/>
            <w:r>
              <w:rPr>
                <w:rFonts w:ascii="Times New Roman" w:eastAsia="TimesNewRomanPSMT-Identity-H" w:hAnsi="Times New Roman" w:cs="Times New Roman"/>
                <w:sz w:val="24"/>
                <w:szCs w:val="24"/>
              </w:rPr>
              <w:t>О</w:t>
            </w:r>
            <w:r w:rsidR="00307CC1" w:rsidRPr="000314D3">
              <w:rPr>
                <w:rFonts w:ascii="Times New Roman" w:eastAsia="TimesNewRomanPSMT-Identity-H" w:hAnsi="Times New Roman" w:cs="Times New Roman"/>
                <w:sz w:val="24"/>
                <w:szCs w:val="24"/>
              </w:rPr>
              <w:t>К</w:t>
            </w:r>
            <w:proofErr w:type="gramEnd"/>
            <w:r w:rsidR="00307CC1"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307CC1" w:rsidRPr="000314D3" w:rsidRDefault="00307CC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Выделить основные элементы поперечного профиля насыпи, выемки.</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Поясните, в каких местах стрелочного перевода проверяют положение элементов по ширине колеи и уровню. Каковы нормы и допуски ширины колеи для типовых стрелочных переводов.</w:t>
            </w:r>
          </w:p>
          <w:p w:rsidR="00307CC1" w:rsidRDefault="00307CC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811F6F">
              <w:rPr>
                <w:rFonts w:ascii="Times New Roman" w:eastAsia="TimesNewRomanPSMT-Identity-H" w:hAnsi="Times New Roman" w:cs="Times New Roman"/>
                <w:sz w:val="24"/>
                <w:szCs w:val="24"/>
              </w:rPr>
              <w:t>Перечислите возможные структурные формы линейных предприятий дистанции пути. От каких факторов  зависит  выбор формы и организационной структуры дистанции пути</w:t>
            </w:r>
            <w:r>
              <w:rPr>
                <w:rFonts w:ascii="Times New Roman" w:eastAsia="TimesNewRomanPSMT-Identity-H" w:hAnsi="Times New Roman" w:cs="Times New Roman"/>
                <w:sz w:val="24"/>
                <w:szCs w:val="24"/>
              </w:rPr>
              <w:t>?</w:t>
            </w:r>
          </w:p>
          <w:p w:rsidR="00307CC1" w:rsidRDefault="00307CC1" w:rsidP="00D92C81">
            <w:pPr>
              <w:autoSpaceDE w:val="0"/>
              <w:autoSpaceDN w:val="0"/>
              <w:adjustRightInd w:val="0"/>
              <w:ind w:left="284"/>
              <w:rPr>
                <w:rFonts w:ascii="Times New Roman" w:eastAsia="TimesNewRomanPSMT-Identity-H" w:hAnsi="Times New Roman" w:cs="Times New Roman"/>
                <w:sz w:val="24"/>
                <w:szCs w:val="24"/>
              </w:rPr>
            </w:pPr>
          </w:p>
          <w:p w:rsidR="00307CC1" w:rsidRDefault="00307CC1"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307CC1" w:rsidRDefault="00307CC1" w:rsidP="00D92C81">
            <w:pPr>
              <w:rPr>
                <w:rFonts w:ascii="Times New Roman" w:hAnsi="Times New Roman" w:cs="Times New Roman"/>
                <w:sz w:val="24"/>
                <w:szCs w:val="24"/>
              </w:rPr>
            </w:pPr>
          </w:p>
        </w:tc>
      </w:tr>
    </w:tbl>
    <w:p w:rsidR="00307CC1" w:rsidRDefault="00307CC1" w:rsidP="00145704">
      <w:pPr>
        <w:pStyle w:val="a4"/>
        <w:rPr>
          <w:rStyle w:val="FontStyle302"/>
          <w:sz w:val="24"/>
          <w:szCs w:val="24"/>
        </w:rPr>
      </w:pPr>
    </w:p>
    <w:p w:rsidR="00307CC1" w:rsidRDefault="00307CC1"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811F6F" w:rsidTr="00D92C81">
        <w:trPr>
          <w:trHeight w:val="2034"/>
        </w:trPr>
        <w:tc>
          <w:tcPr>
            <w:tcW w:w="9923" w:type="dxa"/>
            <w:gridSpan w:val="3"/>
          </w:tcPr>
          <w:p w:rsidR="00811F6F" w:rsidRDefault="00811F6F" w:rsidP="00D92C81">
            <w:pPr>
              <w:pStyle w:val="a4"/>
              <w:ind w:left="284"/>
              <w:rPr>
                <w:rStyle w:val="FontStyle302"/>
                <w:sz w:val="24"/>
                <w:szCs w:val="24"/>
              </w:rPr>
            </w:pP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811F6F" w:rsidRPr="001222F5" w:rsidRDefault="00811F6F"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811F6F" w:rsidRPr="001222F5" w:rsidRDefault="00811F6F"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811F6F" w:rsidRDefault="00811F6F"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811F6F"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6 по </w:t>
            </w:r>
            <w:proofErr w:type="gramStart"/>
            <w:r>
              <w:rPr>
                <w:rFonts w:ascii="Times New Roman" w:hAnsi="Times New Roman" w:cs="Times New Roman"/>
                <w:sz w:val="24"/>
                <w:szCs w:val="24"/>
              </w:rPr>
              <w:t>дифференцированному</w:t>
            </w:r>
            <w:proofErr w:type="gramEnd"/>
          </w:p>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811F6F" w:rsidRDefault="00811F6F"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811F6F" w:rsidRDefault="00811F6F"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F6F" w:rsidRDefault="00811F6F"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811F6F"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F6F" w:rsidRDefault="00811F6F"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1F6F" w:rsidRDefault="00811F6F"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1F6F" w:rsidRDefault="00811F6F" w:rsidP="00D92C81">
            <w:pPr>
              <w:rPr>
                <w:rFonts w:ascii="Times New Roman" w:hAnsi="Times New Roman" w:cs="Times New Roman"/>
                <w:sz w:val="24"/>
                <w:szCs w:val="24"/>
              </w:rPr>
            </w:pPr>
          </w:p>
        </w:tc>
      </w:tr>
      <w:tr w:rsidR="00811F6F"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Перечислите,  каким деформациям и повреждениям  подвержена основная площадка  земляного полотна. Каковы причины их возникновения?</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Назовите,  при каких неисправностях запрещена эксплуатация стрелочных переводов?</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Перечислите специализированные предприятия путевого хозяйства? Что является основой ведения путевого хозяйства?</w:t>
            </w:r>
          </w:p>
          <w:p w:rsidR="00811F6F" w:rsidRDefault="00811F6F" w:rsidP="00D92C81">
            <w:pPr>
              <w:autoSpaceDE w:val="0"/>
              <w:autoSpaceDN w:val="0"/>
              <w:adjustRightInd w:val="0"/>
              <w:ind w:left="284"/>
              <w:rPr>
                <w:rFonts w:ascii="Times New Roman" w:eastAsia="TimesNewRomanPSMT-Identity-H" w:hAnsi="Times New Roman" w:cs="Times New Roman"/>
                <w:sz w:val="24"/>
                <w:szCs w:val="24"/>
              </w:rPr>
            </w:pP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811F6F" w:rsidRDefault="00811F6F" w:rsidP="00D92C81">
            <w:pPr>
              <w:rPr>
                <w:rFonts w:ascii="Times New Roman" w:hAnsi="Times New Roman" w:cs="Times New Roman"/>
                <w:sz w:val="24"/>
                <w:szCs w:val="24"/>
              </w:rPr>
            </w:pPr>
          </w:p>
        </w:tc>
      </w:tr>
    </w:tbl>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p w:rsidR="00811F6F" w:rsidRDefault="00811F6F"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811F6F" w:rsidTr="00D92C81">
        <w:trPr>
          <w:trHeight w:val="2034"/>
        </w:trPr>
        <w:tc>
          <w:tcPr>
            <w:tcW w:w="9923" w:type="dxa"/>
            <w:gridSpan w:val="3"/>
          </w:tcPr>
          <w:p w:rsidR="00811F6F" w:rsidRDefault="00811F6F" w:rsidP="00D92C81">
            <w:pPr>
              <w:pStyle w:val="a4"/>
              <w:ind w:left="284"/>
              <w:rPr>
                <w:rStyle w:val="FontStyle302"/>
                <w:sz w:val="24"/>
                <w:szCs w:val="24"/>
              </w:rPr>
            </w:pP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811F6F" w:rsidRPr="001222F5" w:rsidRDefault="00811F6F"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811F6F" w:rsidRPr="001222F5" w:rsidRDefault="00811F6F"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811F6F" w:rsidRPr="001222F5" w:rsidRDefault="00811F6F"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811F6F" w:rsidRDefault="00811F6F"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811F6F"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7 по </w:t>
            </w:r>
            <w:proofErr w:type="gramStart"/>
            <w:r>
              <w:rPr>
                <w:rFonts w:ascii="Times New Roman" w:hAnsi="Times New Roman" w:cs="Times New Roman"/>
                <w:sz w:val="24"/>
                <w:szCs w:val="24"/>
              </w:rPr>
              <w:t>дифференцированному</w:t>
            </w:r>
            <w:proofErr w:type="gramEnd"/>
          </w:p>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811F6F" w:rsidRDefault="00811F6F"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811F6F" w:rsidRDefault="00811F6F"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11F6F" w:rsidRDefault="00811F6F"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811F6F"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F6F" w:rsidRDefault="00811F6F"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811F6F" w:rsidRDefault="00811F6F"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1F6F" w:rsidRDefault="00811F6F"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11F6F" w:rsidRDefault="00811F6F" w:rsidP="00D92C81">
            <w:pPr>
              <w:rPr>
                <w:rFonts w:ascii="Times New Roman" w:hAnsi="Times New Roman" w:cs="Times New Roman"/>
                <w:sz w:val="24"/>
                <w:szCs w:val="24"/>
              </w:rPr>
            </w:pPr>
          </w:p>
        </w:tc>
      </w:tr>
      <w:tr w:rsidR="00811F6F"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811F6F" w:rsidRPr="000314D3" w:rsidRDefault="00811F6F"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Назовите способы ликвидации деформаций основной площадки земляного полотна.</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Назовите, что является основой ведения  путевого хозяйства. </w:t>
            </w:r>
            <w:r w:rsidR="00F950B5">
              <w:rPr>
                <w:rFonts w:ascii="Times New Roman" w:eastAsia="TimesNewRomanPSMT-Identity-H" w:hAnsi="Times New Roman" w:cs="Times New Roman"/>
                <w:sz w:val="24"/>
                <w:szCs w:val="24"/>
              </w:rPr>
              <w:t xml:space="preserve">В </w:t>
            </w:r>
            <w:proofErr w:type="gramStart"/>
            <w:r w:rsidR="00F950B5">
              <w:rPr>
                <w:rFonts w:ascii="Times New Roman" w:eastAsia="TimesNewRomanPSMT-Identity-H" w:hAnsi="Times New Roman" w:cs="Times New Roman"/>
                <w:sz w:val="24"/>
                <w:szCs w:val="24"/>
              </w:rPr>
              <w:t>зависимости</w:t>
            </w:r>
            <w:proofErr w:type="gramEnd"/>
            <w:r w:rsidR="00F950B5">
              <w:rPr>
                <w:rFonts w:ascii="Times New Roman" w:eastAsia="TimesNewRomanPSMT-Identity-H" w:hAnsi="Times New Roman" w:cs="Times New Roman"/>
                <w:sz w:val="24"/>
                <w:szCs w:val="24"/>
              </w:rPr>
              <w:t xml:space="preserve"> от каких факторов определяют класс железнодорожного пути?</w:t>
            </w:r>
          </w:p>
          <w:p w:rsidR="00811F6F" w:rsidRDefault="00811F6F"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Перечислите специализированные предприятия путевого хозяйства</w:t>
            </w:r>
            <w:proofErr w:type="gramStart"/>
            <w:r>
              <w:rPr>
                <w:rFonts w:ascii="Times New Roman" w:eastAsia="TimesNewRomanPSMT-Identity-H" w:hAnsi="Times New Roman" w:cs="Times New Roman"/>
                <w:sz w:val="24"/>
                <w:szCs w:val="24"/>
              </w:rPr>
              <w:t xml:space="preserve"> ?</w:t>
            </w:r>
            <w:proofErr w:type="gramEnd"/>
          </w:p>
          <w:p w:rsidR="00811F6F" w:rsidRDefault="00811F6F" w:rsidP="00D92C81">
            <w:pPr>
              <w:autoSpaceDE w:val="0"/>
              <w:autoSpaceDN w:val="0"/>
              <w:adjustRightInd w:val="0"/>
              <w:ind w:left="284"/>
              <w:rPr>
                <w:rFonts w:ascii="Times New Roman" w:eastAsia="TimesNewRomanPSMT-Identity-H" w:hAnsi="Times New Roman" w:cs="Times New Roman"/>
                <w:sz w:val="24"/>
                <w:szCs w:val="24"/>
              </w:rPr>
            </w:pPr>
          </w:p>
          <w:p w:rsidR="00811F6F" w:rsidRDefault="00811F6F"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811F6F" w:rsidRDefault="00811F6F" w:rsidP="00D92C81">
            <w:pPr>
              <w:rPr>
                <w:rFonts w:ascii="Times New Roman" w:hAnsi="Times New Roman" w:cs="Times New Roman"/>
                <w:sz w:val="24"/>
                <w:szCs w:val="24"/>
              </w:rPr>
            </w:pPr>
          </w:p>
        </w:tc>
      </w:tr>
    </w:tbl>
    <w:p w:rsidR="00811F6F" w:rsidRDefault="00811F6F"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F950B5" w:rsidTr="00D92C81">
        <w:trPr>
          <w:trHeight w:val="2034"/>
        </w:trPr>
        <w:tc>
          <w:tcPr>
            <w:tcW w:w="9923" w:type="dxa"/>
            <w:gridSpan w:val="3"/>
          </w:tcPr>
          <w:p w:rsidR="00F950B5" w:rsidRDefault="00F950B5" w:rsidP="00D92C81">
            <w:pPr>
              <w:pStyle w:val="a4"/>
              <w:ind w:left="284"/>
              <w:rPr>
                <w:rStyle w:val="FontStyle302"/>
                <w:sz w:val="24"/>
                <w:szCs w:val="24"/>
              </w:rPr>
            </w:pP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F950B5" w:rsidRPr="001222F5" w:rsidRDefault="00F950B5"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F950B5" w:rsidRPr="001222F5" w:rsidRDefault="00F950B5"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F950B5" w:rsidRDefault="00F950B5"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F950B5"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8 по </w:t>
            </w:r>
            <w:proofErr w:type="gramStart"/>
            <w:r>
              <w:rPr>
                <w:rFonts w:ascii="Times New Roman" w:hAnsi="Times New Roman" w:cs="Times New Roman"/>
                <w:sz w:val="24"/>
                <w:szCs w:val="24"/>
              </w:rPr>
              <w:t>дифференцированному</w:t>
            </w:r>
            <w:proofErr w:type="gramEnd"/>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F950B5" w:rsidRDefault="00F950B5"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F950B5" w:rsidRDefault="00F950B5"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F950B5"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50B5" w:rsidRDefault="00F950B5"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50B5" w:rsidRDefault="00F950B5"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50B5" w:rsidRDefault="00F950B5" w:rsidP="00D92C81">
            <w:pPr>
              <w:rPr>
                <w:rFonts w:ascii="Times New Roman" w:hAnsi="Times New Roman" w:cs="Times New Roman"/>
                <w:sz w:val="24"/>
                <w:szCs w:val="24"/>
              </w:rPr>
            </w:pPr>
          </w:p>
        </w:tc>
      </w:tr>
      <w:tr w:rsidR="00F950B5"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Укажите, каковы причины возникновения и способы ликвидации  путин в балластном слое и в теле земляного полотна.</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Назовите, от каких факторов зависит продолжительность периодов между ремонтами пути. В каких условиях межремонтные нормы уменьшают по сравнению с нормативными</w:t>
            </w:r>
            <w:proofErr w:type="gramStart"/>
            <w:r>
              <w:rPr>
                <w:rFonts w:ascii="Times New Roman" w:eastAsia="TimesNewRomanPSMT-Identity-H" w:hAnsi="Times New Roman" w:cs="Times New Roman"/>
                <w:sz w:val="24"/>
                <w:szCs w:val="24"/>
              </w:rPr>
              <w:t xml:space="preserve"> ?</w:t>
            </w:r>
            <w:proofErr w:type="gramEnd"/>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Перечислите достоинства и недостатки деревянных и железобетонных переводных брусьев?</w:t>
            </w:r>
          </w:p>
          <w:p w:rsidR="00F950B5" w:rsidRDefault="00F950B5" w:rsidP="00D92C81">
            <w:pPr>
              <w:autoSpaceDE w:val="0"/>
              <w:autoSpaceDN w:val="0"/>
              <w:adjustRightInd w:val="0"/>
              <w:ind w:left="284"/>
              <w:rPr>
                <w:rFonts w:ascii="Times New Roman" w:eastAsia="TimesNewRomanPSMT-Identity-H" w:hAnsi="Times New Roman" w:cs="Times New Roman"/>
                <w:sz w:val="24"/>
                <w:szCs w:val="24"/>
              </w:rPr>
            </w:pP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F950B5" w:rsidRDefault="00F950B5" w:rsidP="00D92C81">
            <w:pPr>
              <w:rPr>
                <w:rFonts w:ascii="Times New Roman" w:hAnsi="Times New Roman" w:cs="Times New Roman"/>
                <w:sz w:val="24"/>
                <w:szCs w:val="24"/>
              </w:rPr>
            </w:pPr>
          </w:p>
        </w:tc>
      </w:tr>
    </w:tbl>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F950B5" w:rsidTr="00D92C81">
        <w:trPr>
          <w:trHeight w:val="2034"/>
        </w:trPr>
        <w:tc>
          <w:tcPr>
            <w:tcW w:w="9923" w:type="dxa"/>
            <w:gridSpan w:val="3"/>
          </w:tcPr>
          <w:p w:rsidR="00F950B5" w:rsidRDefault="00F950B5" w:rsidP="00D92C81">
            <w:pPr>
              <w:pStyle w:val="a4"/>
              <w:ind w:left="284"/>
              <w:rPr>
                <w:rStyle w:val="FontStyle302"/>
                <w:sz w:val="24"/>
                <w:szCs w:val="24"/>
              </w:rPr>
            </w:pP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F950B5" w:rsidRPr="001222F5" w:rsidRDefault="00F950B5"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F950B5" w:rsidRPr="001222F5" w:rsidRDefault="00F950B5"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F950B5" w:rsidRDefault="00F950B5"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F950B5"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9 по </w:t>
            </w:r>
            <w:proofErr w:type="gramStart"/>
            <w:r>
              <w:rPr>
                <w:rFonts w:ascii="Times New Roman" w:hAnsi="Times New Roman" w:cs="Times New Roman"/>
                <w:sz w:val="24"/>
                <w:szCs w:val="24"/>
              </w:rPr>
              <w:t>дифференцированному</w:t>
            </w:r>
            <w:proofErr w:type="gramEnd"/>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F950B5" w:rsidRDefault="00F950B5"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F950B5" w:rsidRDefault="00F950B5"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F950B5"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50B5" w:rsidRDefault="00F950B5"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50B5" w:rsidRDefault="00F950B5"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50B5" w:rsidRDefault="00F950B5" w:rsidP="00D92C81">
            <w:pPr>
              <w:rPr>
                <w:rFonts w:ascii="Times New Roman" w:hAnsi="Times New Roman" w:cs="Times New Roman"/>
                <w:sz w:val="24"/>
                <w:szCs w:val="24"/>
              </w:rPr>
            </w:pPr>
          </w:p>
        </w:tc>
      </w:tr>
      <w:tr w:rsidR="00F950B5"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Перечислите, какие устройства и сооружения применяют для  перехвата сбора и отвода поверхностных вод у земляного полотна.</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Дайте определение  понятию « эпюра стрелочного перевода»</w:t>
            </w:r>
            <w:proofErr w:type="gramStart"/>
            <w:r>
              <w:rPr>
                <w:rFonts w:ascii="Times New Roman" w:eastAsia="TimesNewRomanPSMT-Identity-H" w:hAnsi="Times New Roman" w:cs="Times New Roman"/>
                <w:sz w:val="24"/>
                <w:szCs w:val="24"/>
              </w:rPr>
              <w:t xml:space="preserve"> .</w:t>
            </w:r>
            <w:proofErr w:type="gramEnd"/>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Дайте понятие « Техническое обслуживание пути».  Основные положения по техническому обслуживанию пути и сооружений.</w:t>
            </w:r>
          </w:p>
          <w:p w:rsidR="00F950B5" w:rsidRDefault="00F950B5" w:rsidP="00D92C81">
            <w:pPr>
              <w:autoSpaceDE w:val="0"/>
              <w:autoSpaceDN w:val="0"/>
              <w:adjustRightInd w:val="0"/>
              <w:ind w:left="284"/>
              <w:rPr>
                <w:rFonts w:ascii="Times New Roman" w:eastAsia="TimesNewRomanPSMT-Identity-H" w:hAnsi="Times New Roman" w:cs="Times New Roman"/>
                <w:sz w:val="24"/>
                <w:szCs w:val="24"/>
              </w:rPr>
            </w:pP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F950B5" w:rsidRDefault="00F950B5" w:rsidP="00D92C81">
            <w:pPr>
              <w:rPr>
                <w:rFonts w:ascii="Times New Roman" w:hAnsi="Times New Roman" w:cs="Times New Roman"/>
                <w:sz w:val="24"/>
                <w:szCs w:val="24"/>
              </w:rPr>
            </w:pPr>
          </w:p>
        </w:tc>
      </w:tr>
    </w:tbl>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p w:rsidR="00F950B5" w:rsidRDefault="00F950B5" w:rsidP="00145704">
      <w:pPr>
        <w:pStyle w:val="a4"/>
        <w:rPr>
          <w:rStyle w:val="FontStyle302"/>
          <w:sz w:val="24"/>
          <w:szCs w:val="24"/>
        </w:rPr>
      </w:pPr>
    </w:p>
    <w:tbl>
      <w:tblPr>
        <w:tblStyle w:val="a3"/>
        <w:tblW w:w="0" w:type="auto"/>
        <w:tblInd w:w="-176" w:type="dxa"/>
        <w:tblLook w:val="0000" w:firstRow="0" w:lastRow="0" w:firstColumn="0" w:lastColumn="0" w:noHBand="0" w:noVBand="0"/>
      </w:tblPr>
      <w:tblGrid>
        <w:gridCol w:w="3261"/>
        <w:gridCol w:w="3402"/>
        <w:gridCol w:w="3260"/>
      </w:tblGrid>
      <w:tr w:rsidR="00F950B5" w:rsidTr="00D92C81">
        <w:trPr>
          <w:trHeight w:val="2034"/>
        </w:trPr>
        <w:tc>
          <w:tcPr>
            <w:tcW w:w="9923" w:type="dxa"/>
            <w:gridSpan w:val="3"/>
          </w:tcPr>
          <w:p w:rsidR="00F950B5" w:rsidRDefault="00F950B5" w:rsidP="00D92C81">
            <w:pPr>
              <w:pStyle w:val="a4"/>
              <w:ind w:left="284"/>
              <w:rPr>
                <w:rStyle w:val="FontStyle302"/>
                <w:sz w:val="24"/>
                <w:szCs w:val="24"/>
              </w:rPr>
            </w:pP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F950B5" w:rsidRPr="001222F5" w:rsidRDefault="00F950B5"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F950B5" w:rsidRPr="001222F5" w:rsidRDefault="00F950B5"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F950B5" w:rsidRPr="001222F5" w:rsidRDefault="00F950B5"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F950B5" w:rsidRDefault="00F950B5"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F950B5"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10 по </w:t>
            </w:r>
            <w:proofErr w:type="gramStart"/>
            <w:r>
              <w:rPr>
                <w:rFonts w:ascii="Times New Roman" w:hAnsi="Times New Roman" w:cs="Times New Roman"/>
                <w:sz w:val="24"/>
                <w:szCs w:val="24"/>
              </w:rPr>
              <w:t>дифференцированному</w:t>
            </w:r>
            <w:proofErr w:type="gramEnd"/>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F950B5" w:rsidRDefault="00F950B5"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F950B5" w:rsidRDefault="00F950B5"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50B5" w:rsidRDefault="00F950B5"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F950B5"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50B5" w:rsidRDefault="00F950B5"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F950B5" w:rsidRDefault="00F950B5"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50B5" w:rsidRDefault="00F950B5"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950B5" w:rsidRDefault="00F950B5" w:rsidP="00D92C81">
            <w:pPr>
              <w:rPr>
                <w:rFonts w:ascii="Times New Roman" w:hAnsi="Times New Roman" w:cs="Times New Roman"/>
                <w:sz w:val="24"/>
                <w:szCs w:val="24"/>
              </w:rPr>
            </w:pPr>
          </w:p>
        </w:tc>
      </w:tr>
      <w:tr w:rsidR="00F950B5"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26C9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950B5" w:rsidRPr="000314D3" w:rsidRDefault="00F950B5"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415B3D">
              <w:rPr>
                <w:rFonts w:ascii="Times New Roman" w:eastAsia="TimesNewRomanPSMT-Identity-H" w:hAnsi="Times New Roman" w:cs="Times New Roman"/>
                <w:sz w:val="24"/>
                <w:szCs w:val="24"/>
              </w:rPr>
              <w:t>Перечислите основные способы укрепления грунтов.</w:t>
            </w:r>
            <w:r>
              <w:rPr>
                <w:rFonts w:ascii="Times New Roman" w:eastAsia="TimesNewRomanPSMT-Identity-H" w:hAnsi="Times New Roman" w:cs="Times New Roman"/>
                <w:sz w:val="24"/>
                <w:szCs w:val="24"/>
              </w:rPr>
              <w:t>.</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8E0ECD">
              <w:rPr>
                <w:rFonts w:ascii="Times New Roman" w:eastAsia="TimesNewRomanPSMT-Identity-H" w:hAnsi="Times New Roman" w:cs="Times New Roman"/>
                <w:sz w:val="24"/>
                <w:szCs w:val="24"/>
              </w:rPr>
              <w:t>Д</w:t>
            </w:r>
            <w:r w:rsidR="00415B3D">
              <w:rPr>
                <w:rFonts w:ascii="Times New Roman" w:eastAsia="TimesNewRomanPSMT-Identity-H" w:hAnsi="Times New Roman" w:cs="Times New Roman"/>
                <w:sz w:val="24"/>
                <w:szCs w:val="24"/>
              </w:rPr>
              <w:t>айте определение понятию, что такое « железнодорожные переезды»</w:t>
            </w:r>
            <w:r>
              <w:rPr>
                <w:rFonts w:ascii="Times New Roman" w:eastAsia="TimesNewRomanPSMT-Identity-H" w:hAnsi="Times New Roman" w:cs="Times New Roman"/>
                <w:sz w:val="24"/>
                <w:szCs w:val="24"/>
              </w:rPr>
              <w:t>.</w:t>
            </w:r>
          </w:p>
          <w:p w:rsidR="00F950B5" w:rsidRDefault="00F950B5"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415B3D">
              <w:rPr>
                <w:rFonts w:ascii="Times New Roman" w:eastAsia="TimesNewRomanPSMT-Identity-H" w:hAnsi="Times New Roman" w:cs="Times New Roman"/>
                <w:sz w:val="24"/>
                <w:szCs w:val="24"/>
              </w:rPr>
              <w:t xml:space="preserve"> Назовите. Особенности текущего содержания верхнего строения пути.</w:t>
            </w:r>
          </w:p>
          <w:p w:rsidR="00F950B5" w:rsidRDefault="00F950B5" w:rsidP="00D92C81">
            <w:pPr>
              <w:autoSpaceDE w:val="0"/>
              <w:autoSpaceDN w:val="0"/>
              <w:adjustRightInd w:val="0"/>
              <w:ind w:left="284"/>
              <w:rPr>
                <w:rFonts w:ascii="Times New Roman" w:eastAsia="TimesNewRomanPSMT-Identity-H" w:hAnsi="Times New Roman" w:cs="Times New Roman"/>
                <w:sz w:val="24"/>
                <w:szCs w:val="24"/>
              </w:rPr>
            </w:pPr>
          </w:p>
          <w:p w:rsidR="00F950B5" w:rsidRDefault="00F950B5"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F950B5" w:rsidRDefault="00F950B5" w:rsidP="00D92C81">
            <w:pPr>
              <w:rPr>
                <w:rFonts w:ascii="Times New Roman" w:hAnsi="Times New Roman" w:cs="Times New Roman"/>
                <w:sz w:val="24"/>
                <w:szCs w:val="24"/>
              </w:rPr>
            </w:pPr>
          </w:p>
        </w:tc>
      </w:tr>
    </w:tbl>
    <w:p w:rsidR="00F950B5" w:rsidRDefault="00F950B5"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415B3D" w:rsidTr="00415B3D">
        <w:trPr>
          <w:trHeight w:val="2034"/>
        </w:trPr>
        <w:tc>
          <w:tcPr>
            <w:tcW w:w="9923" w:type="dxa"/>
            <w:gridSpan w:val="3"/>
          </w:tcPr>
          <w:p w:rsidR="00415B3D" w:rsidRDefault="00415B3D" w:rsidP="00415B3D">
            <w:pPr>
              <w:pStyle w:val="a4"/>
              <w:ind w:left="284"/>
              <w:rPr>
                <w:rStyle w:val="FontStyle302"/>
                <w:sz w:val="24"/>
                <w:szCs w:val="24"/>
              </w:rPr>
            </w:pPr>
          </w:p>
          <w:p w:rsidR="00415B3D" w:rsidRPr="001222F5" w:rsidRDefault="00415B3D" w:rsidP="00415B3D">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415B3D" w:rsidRPr="001222F5" w:rsidRDefault="00415B3D" w:rsidP="00415B3D">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415B3D" w:rsidRPr="001222F5" w:rsidRDefault="00415B3D" w:rsidP="00415B3D">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415B3D" w:rsidRPr="001222F5" w:rsidRDefault="00415B3D" w:rsidP="00415B3D">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415B3D" w:rsidRPr="001222F5" w:rsidRDefault="00415B3D" w:rsidP="00415B3D">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415B3D" w:rsidRPr="001222F5" w:rsidRDefault="00415B3D" w:rsidP="00415B3D">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415B3D" w:rsidRDefault="00415B3D" w:rsidP="00415B3D">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415B3D" w:rsidTr="00415B3D">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B3D" w:rsidRDefault="00415B3D" w:rsidP="00415B3D">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B3D" w:rsidRDefault="00415B3D" w:rsidP="00415B3D">
            <w:pPr>
              <w:jc w:val="center"/>
              <w:rPr>
                <w:rFonts w:ascii="Times New Roman" w:hAnsi="Times New Roman" w:cs="Times New Roman"/>
                <w:sz w:val="24"/>
                <w:szCs w:val="24"/>
              </w:rPr>
            </w:pPr>
            <w:r>
              <w:rPr>
                <w:rFonts w:ascii="Times New Roman" w:hAnsi="Times New Roman" w:cs="Times New Roman"/>
                <w:sz w:val="24"/>
                <w:szCs w:val="24"/>
              </w:rPr>
              <w:t xml:space="preserve">Билет № 11 по </w:t>
            </w:r>
            <w:proofErr w:type="gramStart"/>
            <w:r>
              <w:rPr>
                <w:rFonts w:ascii="Times New Roman" w:hAnsi="Times New Roman" w:cs="Times New Roman"/>
                <w:sz w:val="24"/>
                <w:szCs w:val="24"/>
              </w:rPr>
              <w:t>дифференцированному</w:t>
            </w:r>
            <w:proofErr w:type="gramEnd"/>
          </w:p>
          <w:p w:rsidR="00415B3D" w:rsidRDefault="00415B3D" w:rsidP="00415B3D">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415B3D" w:rsidRDefault="00415B3D" w:rsidP="00415B3D">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415B3D" w:rsidRDefault="00415B3D" w:rsidP="00415B3D">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415B3D" w:rsidRDefault="00415B3D" w:rsidP="00415B3D">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15B3D" w:rsidRDefault="00415B3D" w:rsidP="00415B3D">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415B3D" w:rsidRDefault="00415B3D" w:rsidP="00415B3D">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415B3D" w:rsidRDefault="00415B3D" w:rsidP="00415B3D">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415B3D" w:rsidRDefault="00415B3D" w:rsidP="00415B3D">
            <w:pPr>
              <w:rPr>
                <w:rFonts w:ascii="Times New Roman" w:hAnsi="Times New Roman" w:cs="Times New Roman"/>
                <w:sz w:val="24"/>
                <w:szCs w:val="24"/>
              </w:rPr>
            </w:pPr>
            <w:r>
              <w:rPr>
                <w:rFonts w:ascii="Times New Roman" w:hAnsi="Times New Roman" w:cs="Times New Roman"/>
                <w:sz w:val="24"/>
                <w:szCs w:val="24"/>
              </w:rPr>
              <w:t>«___»__________ 2017 год</w:t>
            </w:r>
          </w:p>
          <w:p w:rsidR="00415B3D" w:rsidRDefault="00415B3D" w:rsidP="00415B3D">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415B3D" w:rsidRDefault="00415B3D" w:rsidP="00415B3D">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415B3D" w:rsidRDefault="00415B3D" w:rsidP="00415B3D">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415B3D" w:rsidTr="00415B3D">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5B3D" w:rsidRDefault="00415B3D" w:rsidP="00415B3D">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415B3D" w:rsidRDefault="00415B3D" w:rsidP="00415B3D">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5B3D" w:rsidRDefault="00415B3D" w:rsidP="00415B3D">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15B3D" w:rsidRDefault="00415B3D" w:rsidP="00415B3D">
            <w:pPr>
              <w:rPr>
                <w:rFonts w:ascii="Times New Roman" w:hAnsi="Times New Roman" w:cs="Times New Roman"/>
                <w:sz w:val="24"/>
                <w:szCs w:val="24"/>
              </w:rPr>
            </w:pPr>
          </w:p>
        </w:tc>
      </w:tr>
      <w:tr w:rsidR="00415B3D" w:rsidTr="00415B3D">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15B3D" w:rsidRPr="000314D3" w:rsidRDefault="00415B3D" w:rsidP="00415B3D">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415B3D" w:rsidRPr="000314D3" w:rsidRDefault="00415B3D" w:rsidP="00415B3D">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415B3D" w:rsidRPr="000314D3" w:rsidRDefault="00415B3D" w:rsidP="00415B3D">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415B3D" w:rsidRPr="000314D3" w:rsidRDefault="00415B3D" w:rsidP="00415B3D">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415B3D" w:rsidRPr="000314D3" w:rsidRDefault="00415B3D" w:rsidP="00415B3D">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415B3D" w:rsidRPr="000314D3" w:rsidRDefault="00415B3D" w:rsidP="00415B3D">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415B3D" w:rsidRDefault="00415B3D" w:rsidP="00415B3D">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415B3D" w:rsidRDefault="00415B3D" w:rsidP="00415B3D">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8E0ECD">
              <w:rPr>
                <w:rFonts w:ascii="Times New Roman" w:eastAsia="TimesNewRomanPSMT-Identity-H" w:hAnsi="Times New Roman" w:cs="Times New Roman"/>
                <w:sz w:val="24"/>
                <w:szCs w:val="24"/>
              </w:rPr>
              <w:t xml:space="preserve">Расскажите, под </w:t>
            </w:r>
            <w:proofErr w:type="gramStart"/>
            <w:r w:rsidR="008E0ECD">
              <w:rPr>
                <w:rFonts w:ascii="Times New Roman" w:eastAsia="TimesNewRomanPSMT-Identity-H" w:hAnsi="Times New Roman" w:cs="Times New Roman"/>
                <w:sz w:val="24"/>
                <w:szCs w:val="24"/>
              </w:rPr>
              <w:t>влиянием</w:t>
            </w:r>
            <w:proofErr w:type="gramEnd"/>
            <w:r w:rsidR="008E0ECD">
              <w:rPr>
                <w:rFonts w:ascii="Times New Roman" w:eastAsia="TimesNewRomanPSMT-Identity-H" w:hAnsi="Times New Roman" w:cs="Times New Roman"/>
                <w:sz w:val="24"/>
                <w:szCs w:val="24"/>
              </w:rPr>
              <w:t xml:space="preserve"> каких факторов развиваются болезни земляного полотна.</w:t>
            </w:r>
            <w:r>
              <w:rPr>
                <w:rFonts w:ascii="Times New Roman" w:eastAsia="TimesNewRomanPSMT-Identity-H" w:hAnsi="Times New Roman" w:cs="Times New Roman"/>
                <w:sz w:val="24"/>
                <w:szCs w:val="24"/>
              </w:rPr>
              <w:t>.</w:t>
            </w:r>
          </w:p>
          <w:p w:rsidR="00415B3D" w:rsidRDefault="00415B3D" w:rsidP="00415B3D">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8E0ECD">
              <w:rPr>
                <w:rFonts w:ascii="Times New Roman" w:eastAsia="TimesNewRomanPSMT-Identity-H" w:hAnsi="Times New Roman" w:cs="Times New Roman"/>
                <w:sz w:val="24"/>
                <w:szCs w:val="24"/>
              </w:rPr>
              <w:t xml:space="preserve"> Перечислите. Каких категорий бывают железнодорожные переезды.</w:t>
            </w:r>
          </w:p>
          <w:p w:rsidR="00415B3D" w:rsidRDefault="00415B3D" w:rsidP="00415B3D">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8E0ECD">
              <w:rPr>
                <w:rFonts w:ascii="Times New Roman" w:eastAsia="TimesNewRomanPSMT-Identity-H" w:hAnsi="Times New Roman" w:cs="Times New Roman"/>
                <w:sz w:val="24"/>
                <w:szCs w:val="24"/>
              </w:rPr>
              <w:t xml:space="preserve"> Назовите, особенности текущего содержания верхнего строения пути.</w:t>
            </w:r>
          </w:p>
          <w:p w:rsidR="00415B3D" w:rsidRDefault="00415B3D" w:rsidP="00415B3D">
            <w:pPr>
              <w:autoSpaceDE w:val="0"/>
              <w:autoSpaceDN w:val="0"/>
              <w:adjustRightInd w:val="0"/>
              <w:ind w:left="284"/>
              <w:rPr>
                <w:rFonts w:ascii="Times New Roman" w:eastAsia="TimesNewRomanPSMT-Identity-H" w:hAnsi="Times New Roman" w:cs="Times New Roman"/>
                <w:sz w:val="24"/>
                <w:szCs w:val="24"/>
              </w:rPr>
            </w:pPr>
          </w:p>
          <w:p w:rsidR="00415B3D" w:rsidRDefault="00415B3D" w:rsidP="00415B3D">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415B3D" w:rsidRDefault="00415B3D" w:rsidP="00415B3D">
            <w:pPr>
              <w:rPr>
                <w:rFonts w:ascii="Times New Roman" w:hAnsi="Times New Roman" w:cs="Times New Roman"/>
                <w:sz w:val="24"/>
                <w:szCs w:val="24"/>
              </w:rPr>
            </w:pPr>
          </w:p>
        </w:tc>
      </w:tr>
    </w:tbl>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415B3D" w:rsidRDefault="00415B3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8E0ECD" w:rsidTr="00D92C81">
        <w:trPr>
          <w:trHeight w:val="2034"/>
        </w:trPr>
        <w:tc>
          <w:tcPr>
            <w:tcW w:w="9923" w:type="dxa"/>
            <w:gridSpan w:val="3"/>
          </w:tcPr>
          <w:p w:rsidR="008E0ECD" w:rsidRDefault="008E0ECD" w:rsidP="00D92C81">
            <w:pPr>
              <w:pStyle w:val="a4"/>
              <w:ind w:left="284"/>
              <w:rPr>
                <w:rStyle w:val="FontStyle302"/>
                <w:sz w:val="24"/>
                <w:szCs w:val="24"/>
              </w:rPr>
            </w:pP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8E0ECD" w:rsidRPr="001222F5" w:rsidRDefault="008E0ECD"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8E0ECD" w:rsidRPr="001222F5" w:rsidRDefault="008E0ECD"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8E0ECD" w:rsidRDefault="008E0ECD"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8E0ECD"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12 по </w:t>
            </w:r>
            <w:proofErr w:type="gramStart"/>
            <w:r>
              <w:rPr>
                <w:rFonts w:ascii="Times New Roman" w:hAnsi="Times New Roman" w:cs="Times New Roman"/>
                <w:sz w:val="24"/>
                <w:szCs w:val="24"/>
              </w:rPr>
              <w:t>дифференцированному</w:t>
            </w:r>
            <w:proofErr w:type="gramEnd"/>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8E0ECD" w:rsidRDefault="008E0ECD"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8E0ECD" w:rsidRDefault="008E0ECD"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8E0ECD"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ECD" w:rsidRDefault="008E0ECD"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0ECD" w:rsidRDefault="008E0ECD"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0ECD" w:rsidRDefault="008E0ECD" w:rsidP="00D92C81">
            <w:pPr>
              <w:rPr>
                <w:rFonts w:ascii="Times New Roman" w:hAnsi="Times New Roman" w:cs="Times New Roman"/>
                <w:sz w:val="24"/>
                <w:szCs w:val="24"/>
              </w:rPr>
            </w:pPr>
          </w:p>
        </w:tc>
      </w:tr>
      <w:tr w:rsidR="008E0ECD"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Дайте определение понятию  железнодорожный путь». Из каких частей состоит железнодорожный путь.</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Перечислите, какие требования предъявляются к устройству  переездов по расположению  в плане, по условиям видимости, профилю подходов дороги и ширине проезжей части переезда.</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Назовите особенности содержания </w:t>
            </w:r>
            <w:proofErr w:type="spellStart"/>
            <w:r>
              <w:rPr>
                <w:rFonts w:ascii="Times New Roman" w:eastAsia="TimesNewRomanPSMT-Identity-H" w:hAnsi="Times New Roman" w:cs="Times New Roman"/>
                <w:sz w:val="24"/>
                <w:szCs w:val="24"/>
              </w:rPr>
              <w:t>бесстыкового</w:t>
            </w:r>
            <w:proofErr w:type="spellEnd"/>
            <w:r>
              <w:rPr>
                <w:rFonts w:ascii="Times New Roman" w:eastAsia="TimesNewRomanPSMT-Identity-H" w:hAnsi="Times New Roman" w:cs="Times New Roman"/>
                <w:sz w:val="24"/>
                <w:szCs w:val="24"/>
              </w:rPr>
              <w:t xml:space="preserve"> пути.</w:t>
            </w:r>
          </w:p>
          <w:p w:rsidR="008E0ECD" w:rsidRDefault="008E0ECD" w:rsidP="00D92C81">
            <w:pPr>
              <w:autoSpaceDE w:val="0"/>
              <w:autoSpaceDN w:val="0"/>
              <w:adjustRightInd w:val="0"/>
              <w:ind w:left="284"/>
              <w:rPr>
                <w:rFonts w:ascii="Times New Roman" w:eastAsia="TimesNewRomanPSMT-Identity-H" w:hAnsi="Times New Roman" w:cs="Times New Roman"/>
                <w:sz w:val="24"/>
                <w:szCs w:val="24"/>
              </w:rPr>
            </w:pP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8E0ECD" w:rsidRDefault="008E0ECD" w:rsidP="00D92C81">
            <w:pPr>
              <w:rPr>
                <w:rFonts w:ascii="Times New Roman" w:hAnsi="Times New Roman" w:cs="Times New Roman"/>
                <w:sz w:val="24"/>
                <w:szCs w:val="24"/>
              </w:rPr>
            </w:pPr>
          </w:p>
        </w:tc>
      </w:tr>
    </w:tbl>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8E0ECD" w:rsidTr="00D92C81">
        <w:trPr>
          <w:trHeight w:val="2034"/>
        </w:trPr>
        <w:tc>
          <w:tcPr>
            <w:tcW w:w="9923" w:type="dxa"/>
            <w:gridSpan w:val="3"/>
          </w:tcPr>
          <w:p w:rsidR="008E0ECD" w:rsidRDefault="008E0ECD" w:rsidP="00D92C81">
            <w:pPr>
              <w:pStyle w:val="a4"/>
              <w:ind w:left="284"/>
              <w:rPr>
                <w:rStyle w:val="FontStyle302"/>
                <w:sz w:val="24"/>
                <w:szCs w:val="24"/>
              </w:rPr>
            </w:pP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8E0ECD" w:rsidRPr="001222F5" w:rsidRDefault="008E0ECD"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8E0ECD" w:rsidRPr="001222F5" w:rsidRDefault="008E0ECD"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8E0ECD" w:rsidRDefault="008E0ECD"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8E0ECD"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13 по </w:t>
            </w:r>
            <w:proofErr w:type="gramStart"/>
            <w:r>
              <w:rPr>
                <w:rFonts w:ascii="Times New Roman" w:hAnsi="Times New Roman" w:cs="Times New Roman"/>
                <w:sz w:val="24"/>
                <w:szCs w:val="24"/>
              </w:rPr>
              <w:t>дифференцированному</w:t>
            </w:r>
            <w:proofErr w:type="gramEnd"/>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8E0ECD" w:rsidRDefault="008E0ECD"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8E0ECD" w:rsidRDefault="008E0ECD"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8E0ECD"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ECD" w:rsidRDefault="008E0ECD"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0ECD" w:rsidRDefault="008E0ECD"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0ECD" w:rsidRDefault="008E0ECD" w:rsidP="00D92C81">
            <w:pPr>
              <w:rPr>
                <w:rFonts w:ascii="Times New Roman" w:hAnsi="Times New Roman" w:cs="Times New Roman"/>
                <w:sz w:val="24"/>
                <w:szCs w:val="24"/>
              </w:rPr>
            </w:pPr>
          </w:p>
        </w:tc>
      </w:tr>
      <w:tr w:rsidR="008E0ECD"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26C9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8E0ECD" w:rsidRPr="000314D3" w:rsidRDefault="00C26C93" w:rsidP="00D92C81">
            <w:pPr>
              <w:autoSpaceDE w:val="0"/>
              <w:autoSpaceDN w:val="0"/>
              <w:adjustRightInd w:val="0"/>
              <w:ind w:left="176"/>
              <w:rPr>
                <w:rFonts w:ascii="Times New Roman" w:eastAsia="TimesNewRomanPSMT-Identity-H" w:hAnsi="Times New Roman" w:cs="Times New Roman"/>
                <w:sz w:val="24"/>
                <w:szCs w:val="24"/>
              </w:rPr>
            </w:pPr>
            <w:proofErr w:type="gramStart"/>
            <w:r>
              <w:rPr>
                <w:rFonts w:ascii="Times New Roman" w:eastAsia="TimesNewRomanPSMT-Identity-H" w:hAnsi="Times New Roman" w:cs="Times New Roman"/>
                <w:sz w:val="24"/>
                <w:szCs w:val="24"/>
              </w:rPr>
              <w:t>О</w:t>
            </w:r>
            <w:r w:rsidR="008E0ECD" w:rsidRPr="000314D3">
              <w:rPr>
                <w:rFonts w:ascii="Times New Roman" w:eastAsia="TimesNewRomanPSMT-Identity-H" w:hAnsi="Times New Roman" w:cs="Times New Roman"/>
                <w:sz w:val="24"/>
                <w:szCs w:val="24"/>
              </w:rPr>
              <w:t>К</w:t>
            </w:r>
            <w:proofErr w:type="gramEnd"/>
            <w:r w:rsidR="008E0ECD"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Перечислите основные факторы, влияющие на выбор типа и конструкцию верхнего строения пути. Каково назначение верхнего строения пути?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Объясните, какова конструкция настила на переездах и в чем особенности на участках с автоматической блокировкой .</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Назовите особенности содержания кривых участков пути.</w:t>
            </w:r>
          </w:p>
          <w:p w:rsidR="008E0ECD" w:rsidRDefault="008E0ECD" w:rsidP="00D92C81">
            <w:pPr>
              <w:autoSpaceDE w:val="0"/>
              <w:autoSpaceDN w:val="0"/>
              <w:adjustRightInd w:val="0"/>
              <w:ind w:left="284"/>
              <w:rPr>
                <w:rFonts w:ascii="Times New Roman" w:eastAsia="TimesNewRomanPSMT-Identity-H" w:hAnsi="Times New Roman" w:cs="Times New Roman"/>
                <w:sz w:val="24"/>
                <w:szCs w:val="24"/>
              </w:rPr>
            </w:pP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8E0ECD" w:rsidRDefault="008E0ECD" w:rsidP="00D92C81">
            <w:pPr>
              <w:rPr>
                <w:rFonts w:ascii="Times New Roman" w:hAnsi="Times New Roman" w:cs="Times New Roman"/>
                <w:sz w:val="24"/>
                <w:szCs w:val="24"/>
              </w:rPr>
            </w:pPr>
          </w:p>
        </w:tc>
      </w:tr>
    </w:tbl>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p w:rsidR="008E0ECD" w:rsidRDefault="008E0ECD"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8E0ECD" w:rsidTr="00D92C81">
        <w:trPr>
          <w:trHeight w:val="2034"/>
        </w:trPr>
        <w:tc>
          <w:tcPr>
            <w:tcW w:w="9923" w:type="dxa"/>
            <w:gridSpan w:val="3"/>
          </w:tcPr>
          <w:p w:rsidR="008E0ECD" w:rsidRDefault="008E0ECD" w:rsidP="00D92C81">
            <w:pPr>
              <w:pStyle w:val="a4"/>
              <w:ind w:left="284"/>
              <w:rPr>
                <w:rStyle w:val="FontStyle302"/>
                <w:sz w:val="24"/>
                <w:szCs w:val="24"/>
              </w:rPr>
            </w:pP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8E0ECD" w:rsidRPr="001222F5" w:rsidRDefault="008E0ECD"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8E0ECD" w:rsidRPr="001222F5" w:rsidRDefault="008E0ECD"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8E0ECD" w:rsidRPr="001222F5" w:rsidRDefault="008E0ECD"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8E0ECD" w:rsidRDefault="008E0ECD"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8E0ECD"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14 по </w:t>
            </w:r>
            <w:proofErr w:type="gramStart"/>
            <w:r>
              <w:rPr>
                <w:rFonts w:ascii="Times New Roman" w:hAnsi="Times New Roman" w:cs="Times New Roman"/>
                <w:sz w:val="24"/>
                <w:szCs w:val="24"/>
              </w:rPr>
              <w:t>дифференцированному</w:t>
            </w:r>
            <w:proofErr w:type="gramEnd"/>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8E0ECD" w:rsidRDefault="008E0ECD"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8E0ECD" w:rsidRDefault="008E0ECD"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ECD" w:rsidRDefault="008E0ECD"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8E0ECD" w:rsidRDefault="008E0ECD"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8E0ECD"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ECD" w:rsidRDefault="008E0ECD"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8E0ECD" w:rsidRDefault="008E0ECD"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0ECD" w:rsidRDefault="008E0ECD"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E0ECD" w:rsidRDefault="008E0ECD" w:rsidP="00D92C81">
            <w:pPr>
              <w:rPr>
                <w:rFonts w:ascii="Times New Roman" w:hAnsi="Times New Roman" w:cs="Times New Roman"/>
                <w:sz w:val="24"/>
                <w:szCs w:val="24"/>
              </w:rPr>
            </w:pPr>
          </w:p>
        </w:tc>
      </w:tr>
      <w:tr w:rsidR="008E0ECD"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26C93">
              <w:rPr>
                <w:rFonts w:ascii="Times New Roman" w:eastAsia="TimesNewRomanPSMT-Identity-H" w:hAnsi="Times New Roman" w:cs="Times New Roman"/>
                <w:sz w:val="24"/>
                <w:szCs w:val="24"/>
              </w:rPr>
              <w:t>, ПК 1.2, ПК 1.3</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8E0ECD" w:rsidRPr="000314D3" w:rsidRDefault="008E0ECD"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Назовите</w:t>
            </w:r>
            <w:r w:rsidR="004440C6">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 xml:space="preserve"> какие типы верхнего строения пути установлены для  главных путей железных дорог России?</w:t>
            </w:r>
          </w:p>
          <w:p w:rsidR="004440C6"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4440C6">
              <w:rPr>
                <w:rFonts w:ascii="Times New Roman" w:eastAsia="TimesNewRomanPSMT-Identity-H" w:hAnsi="Times New Roman" w:cs="Times New Roman"/>
                <w:sz w:val="24"/>
                <w:szCs w:val="24"/>
              </w:rPr>
              <w:t xml:space="preserve"> Объясните, каково назначение путевых знаков.  Как и где устанавливают путевые знаки? </w:t>
            </w:r>
          </w:p>
          <w:p w:rsidR="004440C6" w:rsidRDefault="004440C6"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Расскажите, как осуществляется организация    работ по текущему содержанию пути.</w:t>
            </w:r>
          </w:p>
          <w:p w:rsidR="008E0ECD" w:rsidRDefault="008E0ECD"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w:t>
            </w:r>
          </w:p>
          <w:p w:rsidR="004440C6" w:rsidRDefault="004440C6" w:rsidP="004440C6">
            <w:pPr>
              <w:autoSpaceDE w:val="0"/>
              <w:autoSpaceDN w:val="0"/>
              <w:adjustRightInd w:val="0"/>
              <w:ind w:left="176"/>
              <w:rPr>
                <w:rFonts w:ascii="Times New Roman" w:eastAsia="TimesNewRomanPSMT-Identity-H" w:hAnsi="Times New Roman" w:cs="Times New Roman"/>
                <w:sz w:val="24"/>
                <w:szCs w:val="24"/>
              </w:rPr>
            </w:pPr>
          </w:p>
          <w:p w:rsidR="008E0ECD" w:rsidRDefault="008E0ECD" w:rsidP="004440C6">
            <w:pPr>
              <w:autoSpaceDE w:val="0"/>
              <w:autoSpaceDN w:val="0"/>
              <w:adjustRightInd w:val="0"/>
              <w:ind w:left="176"/>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8E0ECD" w:rsidRDefault="008E0ECD" w:rsidP="00D92C81">
            <w:pPr>
              <w:rPr>
                <w:rFonts w:ascii="Times New Roman" w:hAnsi="Times New Roman" w:cs="Times New Roman"/>
                <w:sz w:val="24"/>
                <w:szCs w:val="24"/>
              </w:rPr>
            </w:pPr>
          </w:p>
        </w:tc>
      </w:tr>
    </w:tbl>
    <w:p w:rsidR="008E0ECD" w:rsidRDefault="008E0ECD" w:rsidP="00145704">
      <w:pPr>
        <w:pStyle w:val="a4"/>
        <w:rPr>
          <w:rStyle w:val="FontStyle302"/>
          <w:sz w:val="24"/>
          <w:szCs w:val="24"/>
        </w:rPr>
      </w:pPr>
    </w:p>
    <w:p w:rsidR="004440C6" w:rsidRDefault="004440C6" w:rsidP="00145704">
      <w:pPr>
        <w:pStyle w:val="a4"/>
        <w:rPr>
          <w:rStyle w:val="FontStyle302"/>
          <w:sz w:val="24"/>
          <w:szCs w:val="24"/>
        </w:rPr>
      </w:pPr>
    </w:p>
    <w:p w:rsidR="004440C6" w:rsidRDefault="004440C6" w:rsidP="00145704">
      <w:pPr>
        <w:pStyle w:val="a4"/>
        <w:rPr>
          <w:rStyle w:val="FontStyle302"/>
          <w:sz w:val="24"/>
          <w:szCs w:val="24"/>
        </w:rPr>
      </w:pPr>
    </w:p>
    <w:p w:rsidR="004440C6" w:rsidRDefault="004440C6" w:rsidP="00145704">
      <w:pPr>
        <w:pStyle w:val="a4"/>
        <w:rPr>
          <w:rStyle w:val="FontStyle302"/>
          <w:sz w:val="24"/>
          <w:szCs w:val="24"/>
        </w:rPr>
      </w:pPr>
    </w:p>
    <w:p w:rsidR="004440C6" w:rsidRDefault="004440C6" w:rsidP="00145704">
      <w:pPr>
        <w:pStyle w:val="a4"/>
        <w:rPr>
          <w:rStyle w:val="FontStyle302"/>
          <w:sz w:val="24"/>
          <w:szCs w:val="24"/>
        </w:rPr>
      </w:pPr>
    </w:p>
    <w:p w:rsidR="004440C6" w:rsidRDefault="004440C6" w:rsidP="00145704">
      <w:pPr>
        <w:pStyle w:val="a4"/>
        <w:rPr>
          <w:rStyle w:val="FontStyle302"/>
          <w:sz w:val="24"/>
          <w:szCs w:val="24"/>
        </w:rPr>
      </w:pPr>
    </w:p>
    <w:p w:rsidR="004440C6" w:rsidRDefault="004440C6" w:rsidP="00145704">
      <w:pPr>
        <w:pStyle w:val="a4"/>
        <w:rPr>
          <w:rStyle w:val="FontStyle302"/>
          <w:sz w:val="24"/>
          <w:szCs w:val="24"/>
        </w:rPr>
      </w:pPr>
    </w:p>
    <w:p w:rsidR="004440C6" w:rsidRDefault="004440C6"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4440C6" w:rsidTr="00D92C81">
        <w:trPr>
          <w:trHeight w:val="2034"/>
        </w:trPr>
        <w:tc>
          <w:tcPr>
            <w:tcW w:w="9923" w:type="dxa"/>
            <w:gridSpan w:val="3"/>
          </w:tcPr>
          <w:p w:rsidR="004440C6" w:rsidRDefault="004440C6" w:rsidP="00D92C81">
            <w:pPr>
              <w:pStyle w:val="a4"/>
              <w:ind w:left="284"/>
              <w:rPr>
                <w:rStyle w:val="FontStyle302"/>
                <w:sz w:val="24"/>
                <w:szCs w:val="24"/>
              </w:rPr>
            </w:pPr>
          </w:p>
          <w:p w:rsidR="004440C6" w:rsidRPr="001222F5" w:rsidRDefault="004440C6"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4440C6" w:rsidRPr="001222F5" w:rsidRDefault="004440C6"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4440C6" w:rsidRPr="001222F5" w:rsidRDefault="004440C6"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4440C6" w:rsidRPr="001222F5" w:rsidRDefault="004440C6"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4440C6" w:rsidRPr="001222F5" w:rsidRDefault="004440C6"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4440C6" w:rsidRPr="001222F5" w:rsidRDefault="004440C6"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4440C6" w:rsidRDefault="004440C6"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4440C6"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40C6" w:rsidRDefault="004440C6"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40C6" w:rsidRDefault="004440C6"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15 по </w:t>
            </w:r>
            <w:proofErr w:type="gramStart"/>
            <w:r>
              <w:rPr>
                <w:rFonts w:ascii="Times New Roman" w:hAnsi="Times New Roman" w:cs="Times New Roman"/>
                <w:sz w:val="24"/>
                <w:szCs w:val="24"/>
              </w:rPr>
              <w:t>дифференцированному</w:t>
            </w:r>
            <w:proofErr w:type="gramEnd"/>
          </w:p>
          <w:p w:rsidR="004440C6" w:rsidRDefault="004440C6"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4440C6" w:rsidRDefault="004440C6"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4440C6" w:rsidRDefault="004440C6"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4440C6" w:rsidRDefault="004440C6"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40C6" w:rsidRDefault="004440C6"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4440C6" w:rsidRDefault="004440C6"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4440C6" w:rsidRDefault="004440C6"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4440C6" w:rsidRDefault="004440C6"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4440C6" w:rsidRDefault="004440C6"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4440C6" w:rsidRDefault="004440C6"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4440C6" w:rsidRDefault="004440C6"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4440C6"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0C6" w:rsidRDefault="004440C6"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4440C6" w:rsidRDefault="004440C6"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40C6" w:rsidRDefault="004440C6"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440C6" w:rsidRDefault="004440C6" w:rsidP="00D92C81">
            <w:pPr>
              <w:rPr>
                <w:rFonts w:ascii="Times New Roman" w:hAnsi="Times New Roman" w:cs="Times New Roman"/>
                <w:sz w:val="24"/>
                <w:szCs w:val="24"/>
              </w:rPr>
            </w:pPr>
          </w:p>
        </w:tc>
      </w:tr>
      <w:tr w:rsidR="004440C6"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0C6" w:rsidRPr="000314D3" w:rsidRDefault="004440C6"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4440C6" w:rsidRPr="000314D3" w:rsidRDefault="004440C6"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4440C6" w:rsidRPr="000314D3" w:rsidRDefault="004440C6"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4440C6" w:rsidRPr="000314D3" w:rsidRDefault="004440C6"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4440C6" w:rsidRPr="000314D3" w:rsidRDefault="004440C6"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4440C6" w:rsidRPr="000314D3" w:rsidRDefault="004440C6"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4440C6" w:rsidRDefault="004440C6"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4440C6" w:rsidRDefault="004440C6"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6F3DE9">
              <w:rPr>
                <w:rFonts w:ascii="Times New Roman" w:eastAsia="TimesNewRomanPSMT-Identity-H" w:hAnsi="Times New Roman" w:cs="Times New Roman"/>
                <w:sz w:val="24"/>
                <w:szCs w:val="24"/>
              </w:rPr>
              <w:t>Поясните,  каково назначение рельсов. Какие требования, предъявляют к современным рельсам?</w:t>
            </w:r>
          </w:p>
          <w:p w:rsidR="004440C6" w:rsidRDefault="004440C6"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w:t>
            </w:r>
            <w:r w:rsidR="006F3DE9">
              <w:rPr>
                <w:rFonts w:ascii="Times New Roman" w:eastAsia="TimesNewRomanPSMT-Identity-H" w:hAnsi="Times New Roman" w:cs="Times New Roman"/>
                <w:sz w:val="24"/>
                <w:szCs w:val="24"/>
              </w:rPr>
              <w:t xml:space="preserve">   Дайте определение понятия </w:t>
            </w:r>
            <w:r w:rsidR="001F405E">
              <w:rPr>
                <w:rFonts w:ascii="Times New Roman" w:eastAsia="TimesNewRomanPSMT-Identity-H" w:hAnsi="Times New Roman" w:cs="Times New Roman"/>
                <w:sz w:val="24"/>
                <w:szCs w:val="24"/>
              </w:rPr>
              <w:t>«</w:t>
            </w:r>
            <w:r w:rsidR="006F3DE9">
              <w:rPr>
                <w:rFonts w:ascii="Times New Roman" w:eastAsia="TimesNewRomanPSMT-Identity-H" w:hAnsi="Times New Roman" w:cs="Times New Roman"/>
                <w:sz w:val="24"/>
                <w:szCs w:val="24"/>
              </w:rPr>
              <w:t xml:space="preserve"> взаимодействие пути и подвижного состава»</w:t>
            </w:r>
            <w:r>
              <w:rPr>
                <w:rFonts w:ascii="Times New Roman" w:eastAsia="TimesNewRomanPSMT-Identity-H" w:hAnsi="Times New Roman" w:cs="Times New Roman"/>
                <w:sz w:val="24"/>
                <w:szCs w:val="24"/>
              </w:rPr>
              <w:t>.</w:t>
            </w:r>
          </w:p>
          <w:p w:rsidR="004440C6" w:rsidRDefault="004440C6"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6F3DE9">
              <w:rPr>
                <w:rFonts w:ascii="Times New Roman" w:eastAsia="TimesNewRomanPSMT-Identity-H" w:hAnsi="Times New Roman" w:cs="Times New Roman"/>
                <w:sz w:val="24"/>
                <w:szCs w:val="24"/>
              </w:rPr>
              <w:t xml:space="preserve"> </w:t>
            </w:r>
            <w:proofErr w:type="gramStart"/>
            <w:r w:rsidR="006F3DE9">
              <w:rPr>
                <w:rFonts w:ascii="Times New Roman" w:eastAsia="TimesNewRomanPSMT-Identity-H" w:hAnsi="Times New Roman" w:cs="Times New Roman"/>
                <w:sz w:val="24"/>
                <w:szCs w:val="24"/>
              </w:rPr>
              <w:t>Расскажите</w:t>
            </w:r>
            <w:proofErr w:type="gramEnd"/>
            <w:r w:rsidR="006F3DE9">
              <w:rPr>
                <w:rFonts w:ascii="Times New Roman" w:eastAsia="TimesNewRomanPSMT-Identity-H" w:hAnsi="Times New Roman" w:cs="Times New Roman"/>
                <w:sz w:val="24"/>
                <w:szCs w:val="24"/>
              </w:rPr>
              <w:t xml:space="preserve"> как осуществляется контроль технического состояния пути и сооружений</w:t>
            </w:r>
            <w:r>
              <w:rPr>
                <w:rFonts w:ascii="Times New Roman" w:eastAsia="TimesNewRomanPSMT-Identity-H" w:hAnsi="Times New Roman" w:cs="Times New Roman"/>
                <w:sz w:val="24"/>
                <w:szCs w:val="24"/>
              </w:rPr>
              <w:t>.</w:t>
            </w:r>
          </w:p>
          <w:p w:rsidR="004440C6" w:rsidRDefault="004440C6" w:rsidP="00D92C81">
            <w:pPr>
              <w:autoSpaceDE w:val="0"/>
              <w:autoSpaceDN w:val="0"/>
              <w:adjustRightInd w:val="0"/>
              <w:ind w:left="284"/>
              <w:rPr>
                <w:rFonts w:ascii="Times New Roman" w:eastAsia="TimesNewRomanPSMT-Identity-H" w:hAnsi="Times New Roman" w:cs="Times New Roman"/>
                <w:sz w:val="24"/>
                <w:szCs w:val="24"/>
              </w:rPr>
            </w:pPr>
          </w:p>
          <w:p w:rsidR="004440C6" w:rsidRDefault="004440C6"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4440C6" w:rsidRDefault="004440C6" w:rsidP="00D92C81">
            <w:pPr>
              <w:rPr>
                <w:rFonts w:ascii="Times New Roman" w:hAnsi="Times New Roman" w:cs="Times New Roman"/>
                <w:sz w:val="24"/>
                <w:szCs w:val="24"/>
              </w:rPr>
            </w:pPr>
          </w:p>
        </w:tc>
      </w:tr>
    </w:tbl>
    <w:p w:rsidR="004440C6" w:rsidRDefault="004440C6" w:rsidP="00145704">
      <w:pPr>
        <w:pStyle w:val="a4"/>
        <w:rPr>
          <w:rStyle w:val="FontStyle302"/>
          <w:sz w:val="24"/>
          <w:szCs w:val="24"/>
        </w:rPr>
      </w:pPr>
    </w:p>
    <w:p w:rsidR="004440C6" w:rsidRDefault="004440C6" w:rsidP="00145704">
      <w:pPr>
        <w:pStyle w:val="a4"/>
        <w:rPr>
          <w:rStyle w:val="FontStyle302"/>
          <w:sz w:val="24"/>
          <w:szCs w:val="24"/>
        </w:rPr>
      </w:pPr>
    </w:p>
    <w:p w:rsidR="006F3DE9" w:rsidRDefault="006F3DE9" w:rsidP="00145704">
      <w:pPr>
        <w:pStyle w:val="a4"/>
        <w:rPr>
          <w:rStyle w:val="FontStyle302"/>
          <w:sz w:val="24"/>
          <w:szCs w:val="24"/>
        </w:rPr>
      </w:pPr>
    </w:p>
    <w:p w:rsidR="006F3DE9" w:rsidRDefault="006F3DE9" w:rsidP="00145704">
      <w:pPr>
        <w:pStyle w:val="a4"/>
        <w:rPr>
          <w:rStyle w:val="FontStyle302"/>
          <w:sz w:val="24"/>
          <w:szCs w:val="24"/>
        </w:rPr>
      </w:pPr>
    </w:p>
    <w:p w:rsidR="006F3DE9" w:rsidRDefault="006F3DE9" w:rsidP="00145704">
      <w:pPr>
        <w:pStyle w:val="a4"/>
        <w:rPr>
          <w:rStyle w:val="FontStyle302"/>
          <w:sz w:val="24"/>
          <w:szCs w:val="24"/>
        </w:rPr>
      </w:pPr>
    </w:p>
    <w:p w:rsidR="006F3DE9" w:rsidRDefault="006F3DE9" w:rsidP="00145704">
      <w:pPr>
        <w:pStyle w:val="a4"/>
        <w:rPr>
          <w:rStyle w:val="FontStyle302"/>
          <w:sz w:val="24"/>
          <w:szCs w:val="24"/>
        </w:rPr>
      </w:pPr>
    </w:p>
    <w:p w:rsidR="006F3DE9" w:rsidRDefault="006F3DE9" w:rsidP="00145704">
      <w:pPr>
        <w:pStyle w:val="a4"/>
        <w:rPr>
          <w:rStyle w:val="FontStyle302"/>
          <w:sz w:val="24"/>
          <w:szCs w:val="24"/>
        </w:rPr>
      </w:pPr>
    </w:p>
    <w:p w:rsidR="006F3DE9" w:rsidRDefault="006F3DE9" w:rsidP="00145704">
      <w:pPr>
        <w:pStyle w:val="a4"/>
        <w:rPr>
          <w:rStyle w:val="FontStyle302"/>
          <w:sz w:val="24"/>
          <w:szCs w:val="24"/>
        </w:rPr>
      </w:pPr>
    </w:p>
    <w:p w:rsidR="006F3DE9" w:rsidRDefault="006F3DE9"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6F3DE9" w:rsidTr="00D92C81">
        <w:trPr>
          <w:trHeight w:val="2034"/>
        </w:trPr>
        <w:tc>
          <w:tcPr>
            <w:tcW w:w="9923" w:type="dxa"/>
            <w:gridSpan w:val="3"/>
          </w:tcPr>
          <w:p w:rsidR="006F3DE9" w:rsidRDefault="006F3DE9" w:rsidP="00D92C81">
            <w:pPr>
              <w:pStyle w:val="a4"/>
              <w:ind w:left="284"/>
              <w:rPr>
                <w:rStyle w:val="FontStyle302"/>
                <w:sz w:val="24"/>
                <w:szCs w:val="24"/>
              </w:rPr>
            </w:pPr>
          </w:p>
          <w:p w:rsidR="006F3DE9" w:rsidRPr="001222F5" w:rsidRDefault="006F3DE9"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6F3DE9" w:rsidRPr="001222F5" w:rsidRDefault="006F3DE9"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6F3DE9" w:rsidRPr="001222F5" w:rsidRDefault="006F3DE9"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6F3DE9" w:rsidRPr="001222F5" w:rsidRDefault="006F3DE9"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6F3DE9" w:rsidRPr="001222F5" w:rsidRDefault="006F3DE9"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6F3DE9" w:rsidRPr="001222F5" w:rsidRDefault="006F3DE9"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6F3DE9" w:rsidRDefault="006F3DE9"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6F3DE9"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3DE9" w:rsidRDefault="006F3DE9"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3DE9" w:rsidRDefault="006F3DE9"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16 по </w:t>
            </w:r>
            <w:proofErr w:type="gramStart"/>
            <w:r>
              <w:rPr>
                <w:rFonts w:ascii="Times New Roman" w:hAnsi="Times New Roman" w:cs="Times New Roman"/>
                <w:sz w:val="24"/>
                <w:szCs w:val="24"/>
              </w:rPr>
              <w:t>дифференцированному</w:t>
            </w:r>
            <w:proofErr w:type="gramEnd"/>
          </w:p>
          <w:p w:rsidR="006F3DE9" w:rsidRDefault="006F3DE9"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6F3DE9" w:rsidRDefault="006F3DE9"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6F3DE9" w:rsidRDefault="006F3DE9"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6F3DE9" w:rsidRDefault="006F3DE9"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3DE9" w:rsidRDefault="006F3DE9"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6F3DE9" w:rsidRDefault="006F3DE9"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6F3DE9" w:rsidRDefault="006F3DE9"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6F3DE9" w:rsidRDefault="006F3DE9"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6F3DE9" w:rsidRDefault="006F3DE9"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6F3DE9" w:rsidRDefault="006F3DE9"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6F3DE9" w:rsidRDefault="006F3DE9"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6F3DE9"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3DE9" w:rsidRDefault="006F3DE9"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6F3DE9" w:rsidRDefault="006F3DE9"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E9" w:rsidRDefault="006F3DE9"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F3DE9" w:rsidRDefault="006F3DE9" w:rsidP="00D92C81">
            <w:pPr>
              <w:rPr>
                <w:rFonts w:ascii="Times New Roman" w:hAnsi="Times New Roman" w:cs="Times New Roman"/>
                <w:sz w:val="24"/>
                <w:szCs w:val="24"/>
              </w:rPr>
            </w:pPr>
          </w:p>
        </w:tc>
      </w:tr>
      <w:tr w:rsidR="006F3DE9"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3DE9" w:rsidRPr="000314D3" w:rsidRDefault="006F3DE9"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6F3DE9" w:rsidRPr="000314D3" w:rsidRDefault="006F3DE9"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6F3DE9" w:rsidRPr="000314D3" w:rsidRDefault="006F3DE9"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6F3DE9" w:rsidRPr="000314D3" w:rsidRDefault="006F3DE9"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6F3DE9" w:rsidRPr="000314D3" w:rsidRDefault="006F3DE9"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6F3DE9" w:rsidRPr="000314D3" w:rsidRDefault="006F3DE9"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6F3DE9" w:rsidRDefault="006F3DE9"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6F3DE9" w:rsidRDefault="006F3DE9"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proofErr w:type="gramStart"/>
            <w:r w:rsidR="001F405E">
              <w:rPr>
                <w:rFonts w:ascii="Times New Roman" w:eastAsia="TimesNewRomanPSMT-Identity-H" w:hAnsi="Times New Roman" w:cs="Times New Roman"/>
                <w:sz w:val="24"/>
                <w:szCs w:val="24"/>
              </w:rPr>
              <w:t>Перечислите</w:t>
            </w:r>
            <w:proofErr w:type="gramEnd"/>
            <w:r w:rsidR="001F405E">
              <w:rPr>
                <w:rFonts w:ascii="Times New Roman" w:eastAsia="TimesNewRomanPSMT-Identity-H" w:hAnsi="Times New Roman" w:cs="Times New Roman"/>
                <w:sz w:val="24"/>
                <w:szCs w:val="24"/>
              </w:rPr>
              <w:t xml:space="preserve"> на какие группы подразделяют рельсы и в чем их различие. Как маркируют рельсы различного сорта и качества</w:t>
            </w:r>
            <w:proofErr w:type="gramStart"/>
            <w:r>
              <w:rPr>
                <w:rFonts w:ascii="Times New Roman" w:eastAsia="TimesNewRomanPSMT-Identity-H" w:hAnsi="Times New Roman" w:cs="Times New Roman"/>
                <w:sz w:val="24"/>
                <w:szCs w:val="24"/>
              </w:rPr>
              <w:t xml:space="preserve"> ?</w:t>
            </w:r>
            <w:proofErr w:type="gramEnd"/>
            <w:r w:rsidR="001F405E">
              <w:rPr>
                <w:rFonts w:ascii="Times New Roman" w:eastAsia="TimesNewRomanPSMT-Identity-H" w:hAnsi="Times New Roman" w:cs="Times New Roman"/>
                <w:sz w:val="24"/>
                <w:szCs w:val="24"/>
              </w:rPr>
              <w:t xml:space="preserve"> Каковы нормы  допускаемого  износа  рельсов в различных условиях эксплуатации?</w:t>
            </w:r>
          </w:p>
          <w:p w:rsidR="006F3DE9" w:rsidRDefault="006F3DE9"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1F405E">
              <w:rPr>
                <w:rFonts w:ascii="Times New Roman" w:eastAsia="TimesNewRomanPSMT-Identity-H" w:hAnsi="Times New Roman" w:cs="Times New Roman"/>
                <w:sz w:val="24"/>
                <w:szCs w:val="24"/>
              </w:rPr>
              <w:t xml:space="preserve"> Перечислите и </w:t>
            </w:r>
            <w:proofErr w:type="spellStart"/>
            <w:r w:rsidR="001F405E">
              <w:rPr>
                <w:rFonts w:ascii="Times New Roman" w:eastAsia="TimesNewRomanPSMT-Identity-H" w:hAnsi="Times New Roman" w:cs="Times New Roman"/>
                <w:sz w:val="24"/>
                <w:szCs w:val="24"/>
              </w:rPr>
              <w:t>сопоставте</w:t>
            </w:r>
            <w:proofErr w:type="spellEnd"/>
            <w:r w:rsidR="001F405E">
              <w:rPr>
                <w:rFonts w:ascii="Times New Roman" w:eastAsia="TimesNewRomanPSMT-Identity-H" w:hAnsi="Times New Roman" w:cs="Times New Roman"/>
                <w:sz w:val="24"/>
                <w:szCs w:val="24"/>
              </w:rPr>
              <w:t xml:space="preserve">  виды колебаний подвижного  состава</w:t>
            </w:r>
            <w:r>
              <w:rPr>
                <w:rFonts w:ascii="Times New Roman" w:eastAsia="TimesNewRomanPSMT-Identity-H" w:hAnsi="Times New Roman" w:cs="Times New Roman"/>
                <w:sz w:val="24"/>
                <w:szCs w:val="24"/>
              </w:rPr>
              <w:t>.</w:t>
            </w:r>
            <w:r w:rsidR="001F405E">
              <w:rPr>
                <w:rFonts w:ascii="Times New Roman" w:eastAsia="TimesNewRomanPSMT-Identity-H" w:hAnsi="Times New Roman" w:cs="Times New Roman"/>
                <w:sz w:val="24"/>
                <w:szCs w:val="24"/>
              </w:rPr>
              <w:t xml:space="preserve"> Какие силы действуют на путь?</w:t>
            </w:r>
          </w:p>
          <w:p w:rsidR="006F3DE9" w:rsidRDefault="006F3DE9"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1F405E">
              <w:rPr>
                <w:rFonts w:ascii="Times New Roman" w:eastAsia="TimesNewRomanPSMT-Identity-H" w:hAnsi="Times New Roman" w:cs="Times New Roman"/>
                <w:sz w:val="24"/>
                <w:szCs w:val="24"/>
              </w:rPr>
              <w:t xml:space="preserve"> Начертите схемы технологических процессов  производства работ. Планирование планово-предупредительных работ. Периодичность планово-предупредительных работ</w:t>
            </w:r>
            <w:r>
              <w:rPr>
                <w:rFonts w:ascii="Times New Roman" w:eastAsia="TimesNewRomanPSMT-Identity-H" w:hAnsi="Times New Roman" w:cs="Times New Roman"/>
                <w:sz w:val="24"/>
                <w:szCs w:val="24"/>
              </w:rPr>
              <w:t>.</w:t>
            </w:r>
          </w:p>
          <w:p w:rsidR="006F3DE9" w:rsidRDefault="006F3DE9" w:rsidP="00D92C81">
            <w:pPr>
              <w:autoSpaceDE w:val="0"/>
              <w:autoSpaceDN w:val="0"/>
              <w:adjustRightInd w:val="0"/>
              <w:ind w:left="284"/>
              <w:rPr>
                <w:rFonts w:ascii="Times New Roman" w:eastAsia="TimesNewRomanPSMT-Identity-H" w:hAnsi="Times New Roman" w:cs="Times New Roman"/>
                <w:sz w:val="24"/>
                <w:szCs w:val="24"/>
              </w:rPr>
            </w:pPr>
          </w:p>
          <w:p w:rsidR="006F3DE9" w:rsidRDefault="006F3DE9"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6F3DE9" w:rsidRDefault="006F3DE9" w:rsidP="00D92C81">
            <w:pPr>
              <w:rPr>
                <w:rFonts w:ascii="Times New Roman" w:hAnsi="Times New Roman" w:cs="Times New Roman"/>
                <w:sz w:val="24"/>
                <w:szCs w:val="24"/>
              </w:rPr>
            </w:pPr>
          </w:p>
        </w:tc>
      </w:tr>
    </w:tbl>
    <w:p w:rsidR="006F3DE9" w:rsidRDefault="006F3DE9" w:rsidP="00145704">
      <w:pPr>
        <w:pStyle w:val="a4"/>
        <w:rPr>
          <w:rStyle w:val="FontStyle302"/>
          <w:sz w:val="24"/>
          <w:szCs w:val="24"/>
        </w:rPr>
      </w:pPr>
    </w:p>
    <w:p w:rsidR="001F405E" w:rsidRDefault="001F405E" w:rsidP="00145704">
      <w:pPr>
        <w:pStyle w:val="a4"/>
        <w:rPr>
          <w:rStyle w:val="FontStyle302"/>
          <w:sz w:val="24"/>
          <w:szCs w:val="24"/>
        </w:rPr>
      </w:pPr>
    </w:p>
    <w:p w:rsidR="001F405E" w:rsidRDefault="001F405E" w:rsidP="00145704">
      <w:pPr>
        <w:pStyle w:val="a4"/>
        <w:rPr>
          <w:rStyle w:val="FontStyle302"/>
          <w:sz w:val="24"/>
          <w:szCs w:val="24"/>
        </w:rPr>
      </w:pPr>
    </w:p>
    <w:p w:rsidR="001F405E" w:rsidRDefault="001F405E" w:rsidP="00145704">
      <w:pPr>
        <w:pStyle w:val="a4"/>
        <w:rPr>
          <w:rStyle w:val="FontStyle302"/>
          <w:sz w:val="24"/>
          <w:szCs w:val="24"/>
        </w:rPr>
      </w:pPr>
    </w:p>
    <w:p w:rsidR="001F405E" w:rsidRDefault="001F405E" w:rsidP="00145704">
      <w:pPr>
        <w:pStyle w:val="a4"/>
        <w:rPr>
          <w:rStyle w:val="FontStyle302"/>
          <w:sz w:val="24"/>
          <w:szCs w:val="24"/>
        </w:rPr>
      </w:pPr>
    </w:p>
    <w:p w:rsidR="001F405E" w:rsidRDefault="001F405E"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1F405E" w:rsidTr="00D92C81">
        <w:trPr>
          <w:trHeight w:val="2034"/>
        </w:trPr>
        <w:tc>
          <w:tcPr>
            <w:tcW w:w="9923" w:type="dxa"/>
            <w:gridSpan w:val="3"/>
          </w:tcPr>
          <w:p w:rsidR="001F405E" w:rsidRDefault="001F405E" w:rsidP="00D92C81">
            <w:pPr>
              <w:pStyle w:val="a4"/>
              <w:ind w:left="284"/>
              <w:rPr>
                <w:rStyle w:val="FontStyle302"/>
                <w:sz w:val="24"/>
                <w:szCs w:val="24"/>
              </w:rPr>
            </w:pPr>
          </w:p>
          <w:p w:rsidR="001F405E" w:rsidRPr="001222F5" w:rsidRDefault="001F405E"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1F405E" w:rsidRPr="001222F5" w:rsidRDefault="001F405E"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1F405E" w:rsidRPr="001222F5" w:rsidRDefault="001F405E"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1F405E" w:rsidRPr="001222F5" w:rsidRDefault="001F405E"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1F405E" w:rsidRPr="001222F5" w:rsidRDefault="001F405E"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1F405E" w:rsidRPr="001222F5" w:rsidRDefault="001F405E"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1F405E" w:rsidRDefault="001F405E"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1F405E"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05E" w:rsidRDefault="001F405E"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05E" w:rsidRDefault="001F405E"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17 по </w:t>
            </w:r>
            <w:proofErr w:type="gramStart"/>
            <w:r>
              <w:rPr>
                <w:rFonts w:ascii="Times New Roman" w:hAnsi="Times New Roman" w:cs="Times New Roman"/>
                <w:sz w:val="24"/>
                <w:szCs w:val="24"/>
              </w:rPr>
              <w:t>дифференцированному</w:t>
            </w:r>
            <w:proofErr w:type="gramEnd"/>
          </w:p>
          <w:p w:rsidR="001F405E" w:rsidRDefault="001F405E"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1F405E" w:rsidRDefault="001F405E"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1F405E" w:rsidRDefault="001F405E"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1F405E" w:rsidRDefault="001F405E"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405E" w:rsidRDefault="001F405E"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1F405E" w:rsidRDefault="001F405E"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1F405E" w:rsidRDefault="001F405E"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1F405E" w:rsidRDefault="001F405E"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1F405E" w:rsidRDefault="001F405E"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1F405E" w:rsidRDefault="001F405E"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1F405E" w:rsidRDefault="001F405E"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1F405E"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405E" w:rsidRDefault="001F405E"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1F405E" w:rsidRDefault="001F405E"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405E" w:rsidRDefault="001F405E"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405E" w:rsidRDefault="001F405E" w:rsidP="00D92C81">
            <w:pPr>
              <w:rPr>
                <w:rFonts w:ascii="Times New Roman" w:hAnsi="Times New Roman" w:cs="Times New Roman"/>
                <w:sz w:val="24"/>
                <w:szCs w:val="24"/>
              </w:rPr>
            </w:pPr>
          </w:p>
        </w:tc>
      </w:tr>
      <w:tr w:rsidR="001F405E"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405E" w:rsidRPr="000314D3" w:rsidRDefault="001F405E"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1F405E" w:rsidRPr="000314D3" w:rsidRDefault="001F405E"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1F405E" w:rsidRPr="000314D3" w:rsidRDefault="001F405E"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1F405E" w:rsidRPr="000314D3" w:rsidRDefault="001F405E"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1F405E" w:rsidRPr="000314D3" w:rsidRDefault="001F405E"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1F405E" w:rsidRPr="000314D3" w:rsidRDefault="001F405E"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1F405E" w:rsidRDefault="001F405E"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1F405E" w:rsidRDefault="001F405E"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Объясните, каково основное назначение шпал. Перечислите основные размеры деревянных шпал разных типов для железных дорог широкой колеи.</w:t>
            </w:r>
          </w:p>
          <w:p w:rsidR="001F405E" w:rsidRDefault="001F405E"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Расскажите, как работает  железнодорожный путь  под действием всех сил.</w:t>
            </w:r>
          </w:p>
          <w:p w:rsidR="001F405E" w:rsidRDefault="001F405E"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E11C60">
              <w:rPr>
                <w:rFonts w:ascii="Times New Roman" w:eastAsia="TimesNewRomanPSMT-Identity-H" w:hAnsi="Times New Roman" w:cs="Times New Roman"/>
                <w:sz w:val="24"/>
                <w:szCs w:val="24"/>
              </w:rPr>
              <w:t xml:space="preserve"> Перечислите, правила  и технологию выполнения путевых работ</w:t>
            </w:r>
            <w:r>
              <w:rPr>
                <w:rFonts w:ascii="Times New Roman" w:eastAsia="TimesNewRomanPSMT-Identity-H" w:hAnsi="Times New Roman" w:cs="Times New Roman"/>
                <w:sz w:val="24"/>
                <w:szCs w:val="24"/>
              </w:rPr>
              <w:t>.</w:t>
            </w:r>
            <w:r w:rsidR="00E11C60">
              <w:rPr>
                <w:rFonts w:ascii="Times New Roman" w:eastAsia="TimesNewRomanPSMT-Identity-H" w:hAnsi="Times New Roman" w:cs="Times New Roman"/>
                <w:sz w:val="24"/>
                <w:szCs w:val="24"/>
              </w:rPr>
              <w:t xml:space="preserve"> Смена отдельных металлических частей стрелочного перевода. Разрядка температурных напряжений.</w:t>
            </w:r>
          </w:p>
          <w:p w:rsidR="001F405E" w:rsidRDefault="001F405E" w:rsidP="00D92C81">
            <w:pPr>
              <w:autoSpaceDE w:val="0"/>
              <w:autoSpaceDN w:val="0"/>
              <w:adjustRightInd w:val="0"/>
              <w:ind w:left="284"/>
              <w:rPr>
                <w:rFonts w:ascii="Times New Roman" w:eastAsia="TimesNewRomanPSMT-Identity-H" w:hAnsi="Times New Roman" w:cs="Times New Roman"/>
                <w:sz w:val="24"/>
                <w:szCs w:val="24"/>
              </w:rPr>
            </w:pPr>
          </w:p>
          <w:p w:rsidR="001F405E" w:rsidRDefault="001F405E"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1F405E" w:rsidRDefault="001F405E" w:rsidP="00D92C81">
            <w:pPr>
              <w:rPr>
                <w:rFonts w:ascii="Times New Roman" w:hAnsi="Times New Roman" w:cs="Times New Roman"/>
                <w:sz w:val="24"/>
                <w:szCs w:val="24"/>
              </w:rPr>
            </w:pPr>
          </w:p>
        </w:tc>
      </w:tr>
    </w:tbl>
    <w:p w:rsidR="001F405E" w:rsidRDefault="001F405E" w:rsidP="00145704">
      <w:pPr>
        <w:pStyle w:val="a4"/>
        <w:rPr>
          <w:rStyle w:val="FontStyle302"/>
          <w:sz w:val="24"/>
          <w:szCs w:val="24"/>
        </w:rPr>
      </w:pPr>
    </w:p>
    <w:p w:rsidR="001F405E" w:rsidRDefault="001F405E"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E11C60" w:rsidTr="00D92C81">
        <w:trPr>
          <w:trHeight w:val="2034"/>
        </w:trPr>
        <w:tc>
          <w:tcPr>
            <w:tcW w:w="9923" w:type="dxa"/>
            <w:gridSpan w:val="3"/>
          </w:tcPr>
          <w:p w:rsidR="00E11C60" w:rsidRDefault="00E11C60" w:rsidP="00D92C81">
            <w:pPr>
              <w:pStyle w:val="a4"/>
              <w:ind w:left="284"/>
              <w:rPr>
                <w:rStyle w:val="FontStyle302"/>
                <w:sz w:val="24"/>
                <w:szCs w:val="24"/>
              </w:rPr>
            </w:pP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E11C60" w:rsidRPr="001222F5" w:rsidRDefault="00E11C60"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E11C60" w:rsidRPr="001222F5" w:rsidRDefault="00E11C60"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E11C60" w:rsidRDefault="00E11C60"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E11C60"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18 по </w:t>
            </w:r>
            <w:proofErr w:type="gramStart"/>
            <w:r>
              <w:rPr>
                <w:rFonts w:ascii="Times New Roman" w:hAnsi="Times New Roman" w:cs="Times New Roman"/>
                <w:sz w:val="24"/>
                <w:szCs w:val="24"/>
              </w:rPr>
              <w:t>дифференцированному</w:t>
            </w:r>
            <w:proofErr w:type="gramEnd"/>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E11C60" w:rsidRDefault="00E11C60"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E11C60" w:rsidRDefault="00E11C60"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E11C60"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1C60" w:rsidRDefault="00E11C60"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1C60" w:rsidRDefault="00E11C60"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1C60" w:rsidRDefault="00E11C60" w:rsidP="00D92C81">
            <w:pPr>
              <w:rPr>
                <w:rFonts w:ascii="Times New Roman" w:hAnsi="Times New Roman" w:cs="Times New Roman"/>
                <w:sz w:val="24"/>
                <w:szCs w:val="24"/>
              </w:rPr>
            </w:pPr>
          </w:p>
        </w:tc>
      </w:tr>
      <w:tr w:rsidR="00E11C60"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Перечислите, в чем  состоят достоинства и недостатки шпал из разных материалов.</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Назовите, что является причиной колебаний подвижного состава.</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Расскажите, как осуществляется защита пути от снежных  заносов и паводковых вод</w:t>
            </w:r>
            <w:proofErr w:type="gramStart"/>
            <w:r>
              <w:rPr>
                <w:rFonts w:ascii="Times New Roman" w:eastAsia="TimesNewRomanPSMT-Identity-H" w:hAnsi="Times New Roman" w:cs="Times New Roman"/>
                <w:sz w:val="24"/>
                <w:szCs w:val="24"/>
              </w:rPr>
              <w:t>..</w:t>
            </w:r>
            <w:proofErr w:type="gramEnd"/>
          </w:p>
          <w:p w:rsidR="00E11C60" w:rsidRDefault="00E11C60" w:rsidP="00D92C81">
            <w:pPr>
              <w:autoSpaceDE w:val="0"/>
              <w:autoSpaceDN w:val="0"/>
              <w:adjustRightInd w:val="0"/>
              <w:ind w:left="284"/>
              <w:rPr>
                <w:rFonts w:ascii="Times New Roman" w:eastAsia="TimesNewRomanPSMT-Identity-H" w:hAnsi="Times New Roman" w:cs="Times New Roman"/>
                <w:sz w:val="24"/>
                <w:szCs w:val="24"/>
              </w:rPr>
            </w:pP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E11C60" w:rsidRDefault="00E11C60" w:rsidP="00D92C81">
            <w:pPr>
              <w:rPr>
                <w:rFonts w:ascii="Times New Roman" w:hAnsi="Times New Roman" w:cs="Times New Roman"/>
                <w:sz w:val="24"/>
                <w:szCs w:val="24"/>
              </w:rPr>
            </w:pPr>
          </w:p>
        </w:tc>
      </w:tr>
    </w:tbl>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E11C60" w:rsidTr="00D92C81">
        <w:trPr>
          <w:trHeight w:val="2034"/>
        </w:trPr>
        <w:tc>
          <w:tcPr>
            <w:tcW w:w="9923" w:type="dxa"/>
            <w:gridSpan w:val="3"/>
          </w:tcPr>
          <w:p w:rsidR="00E11C60" w:rsidRDefault="00E11C60" w:rsidP="00D92C81">
            <w:pPr>
              <w:pStyle w:val="a4"/>
              <w:ind w:left="284"/>
              <w:rPr>
                <w:rStyle w:val="FontStyle302"/>
                <w:sz w:val="24"/>
                <w:szCs w:val="24"/>
              </w:rPr>
            </w:pP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E11C60" w:rsidRPr="001222F5" w:rsidRDefault="00E11C60"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E11C60" w:rsidRPr="001222F5" w:rsidRDefault="00E11C60"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E11C60" w:rsidRDefault="00E11C60"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E11C60"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19 по </w:t>
            </w:r>
            <w:proofErr w:type="gramStart"/>
            <w:r>
              <w:rPr>
                <w:rFonts w:ascii="Times New Roman" w:hAnsi="Times New Roman" w:cs="Times New Roman"/>
                <w:sz w:val="24"/>
                <w:szCs w:val="24"/>
              </w:rPr>
              <w:t>дифференцированному</w:t>
            </w:r>
            <w:proofErr w:type="gramEnd"/>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E11C60" w:rsidRDefault="00E11C60"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E11C60" w:rsidRDefault="00E11C60"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E11C60"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1C60" w:rsidRDefault="00E11C60"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1C60" w:rsidRDefault="00E11C60"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1C60" w:rsidRDefault="00E11C60" w:rsidP="00D92C81">
            <w:pPr>
              <w:rPr>
                <w:rFonts w:ascii="Times New Roman" w:hAnsi="Times New Roman" w:cs="Times New Roman"/>
                <w:sz w:val="24"/>
                <w:szCs w:val="24"/>
              </w:rPr>
            </w:pPr>
          </w:p>
        </w:tc>
      </w:tr>
      <w:tr w:rsidR="00E11C60"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Перечислите, какими мерами можно  повысить долговечность деревянных и железобетонных шпал.  Как маркируют железобетонные шпалы?</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Дайте определение понятие « угон пути».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расскажите, как осуществляется защита пути от снежных заносов на перегонах и станциях.</w:t>
            </w:r>
          </w:p>
          <w:p w:rsidR="00E11C60" w:rsidRDefault="00E11C60" w:rsidP="00D92C81">
            <w:pPr>
              <w:autoSpaceDE w:val="0"/>
              <w:autoSpaceDN w:val="0"/>
              <w:adjustRightInd w:val="0"/>
              <w:ind w:left="284"/>
              <w:rPr>
                <w:rFonts w:ascii="Times New Roman" w:eastAsia="TimesNewRomanPSMT-Identity-H" w:hAnsi="Times New Roman" w:cs="Times New Roman"/>
                <w:sz w:val="24"/>
                <w:szCs w:val="24"/>
              </w:rPr>
            </w:pP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E11C60" w:rsidRDefault="00E11C60" w:rsidP="00D92C81">
            <w:pPr>
              <w:rPr>
                <w:rFonts w:ascii="Times New Roman" w:hAnsi="Times New Roman" w:cs="Times New Roman"/>
                <w:sz w:val="24"/>
                <w:szCs w:val="24"/>
              </w:rPr>
            </w:pPr>
          </w:p>
        </w:tc>
      </w:tr>
    </w:tbl>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p w:rsidR="00E11C60" w:rsidRDefault="00E11C60"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E11C60" w:rsidTr="00D92C81">
        <w:trPr>
          <w:trHeight w:val="2034"/>
        </w:trPr>
        <w:tc>
          <w:tcPr>
            <w:tcW w:w="9923" w:type="dxa"/>
            <w:gridSpan w:val="3"/>
          </w:tcPr>
          <w:p w:rsidR="00E11C60" w:rsidRDefault="00E11C60" w:rsidP="00D92C81">
            <w:pPr>
              <w:pStyle w:val="a4"/>
              <w:ind w:left="284"/>
              <w:rPr>
                <w:rStyle w:val="FontStyle302"/>
                <w:sz w:val="24"/>
                <w:szCs w:val="24"/>
              </w:rPr>
            </w:pP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E11C60" w:rsidRPr="001222F5" w:rsidRDefault="00E11C60"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E11C60" w:rsidRPr="001222F5" w:rsidRDefault="00E11C60"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E11C60" w:rsidRPr="001222F5" w:rsidRDefault="00E11C60"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E11C60" w:rsidRDefault="00E11C60"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E11C60"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20 по </w:t>
            </w:r>
            <w:proofErr w:type="gramStart"/>
            <w:r>
              <w:rPr>
                <w:rFonts w:ascii="Times New Roman" w:hAnsi="Times New Roman" w:cs="Times New Roman"/>
                <w:sz w:val="24"/>
                <w:szCs w:val="24"/>
              </w:rPr>
              <w:t>дифференцированному</w:t>
            </w:r>
            <w:proofErr w:type="gramEnd"/>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E11C60" w:rsidRDefault="00E11C60"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E11C60" w:rsidRDefault="00E11C60"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1C60" w:rsidRDefault="00E11C60"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E11C60"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1C60" w:rsidRDefault="00E11C60"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E11C60" w:rsidRDefault="00E11C60"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1C60" w:rsidRDefault="00E11C60"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1C60" w:rsidRDefault="00E11C60" w:rsidP="00D92C81">
            <w:pPr>
              <w:rPr>
                <w:rFonts w:ascii="Times New Roman" w:hAnsi="Times New Roman" w:cs="Times New Roman"/>
                <w:sz w:val="24"/>
                <w:szCs w:val="24"/>
              </w:rPr>
            </w:pPr>
          </w:p>
        </w:tc>
      </w:tr>
      <w:tr w:rsidR="00E11C60"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E11C60" w:rsidRPr="000314D3" w:rsidRDefault="00E11C60"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Перечислите, какие  типы  промежуточных рельсовых скреплений применяют при  деревянных и железобетонных шпалах.  Из каких элементов они состоят?</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2.    Объясните, от чего  зависит сила угона пути.</w:t>
            </w:r>
          </w:p>
          <w:p w:rsidR="00E11C60" w:rsidRDefault="00E11C60"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Расскажите, как производится очистка пути от снега на перегонах. </w:t>
            </w:r>
            <w:r w:rsidR="00D92C81">
              <w:rPr>
                <w:rFonts w:ascii="Times New Roman" w:eastAsia="TimesNewRomanPSMT-Identity-H" w:hAnsi="Times New Roman" w:cs="Times New Roman"/>
                <w:sz w:val="24"/>
                <w:szCs w:val="24"/>
              </w:rPr>
              <w:t>Организация работы снегоочистителей и обеспечение безопасности движения поездов?</w:t>
            </w:r>
          </w:p>
          <w:p w:rsidR="00E11C60" w:rsidRDefault="00E11C60" w:rsidP="00D92C81">
            <w:pPr>
              <w:autoSpaceDE w:val="0"/>
              <w:autoSpaceDN w:val="0"/>
              <w:adjustRightInd w:val="0"/>
              <w:ind w:left="284"/>
              <w:rPr>
                <w:rFonts w:ascii="Times New Roman" w:eastAsia="TimesNewRomanPSMT-Identity-H" w:hAnsi="Times New Roman" w:cs="Times New Roman"/>
                <w:sz w:val="24"/>
                <w:szCs w:val="24"/>
              </w:rPr>
            </w:pPr>
          </w:p>
          <w:p w:rsidR="00E11C60" w:rsidRDefault="00E11C60"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E11C60" w:rsidRDefault="00E11C60" w:rsidP="00D92C81">
            <w:pPr>
              <w:rPr>
                <w:rFonts w:ascii="Times New Roman" w:hAnsi="Times New Roman" w:cs="Times New Roman"/>
                <w:sz w:val="24"/>
                <w:szCs w:val="24"/>
              </w:rPr>
            </w:pPr>
          </w:p>
        </w:tc>
      </w:tr>
    </w:tbl>
    <w:p w:rsidR="00E11C60" w:rsidRDefault="00E11C60"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D92C81" w:rsidTr="00D92C81">
        <w:trPr>
          <w:trHeight w:val="2034"/>
        </w:trPr>
        <w:tc>
          <w:tcPr>
            <w:tcW w:w="9923" w:type="dxa"/>
            <w:gridSpan w:val="3"/>
          </w:tcPr>
          <w:p w:rsidR="00D92C81" w:rsidRDefault="00D92C81" w:rsidP="00D92C81">
            <w:pPr>
              <w:pStyle w:val="a4"/>
              <w:ind w:left="284"/>
              <w:rPr>
                <w:rStyle w:val="FontStyle302"/>
                <w:sz w:val="24"/>
                <w:szCs w:val="24"/>
              </w:rPr>
            </w:pP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D92C81" w:rsidRDefault="00D92C81"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D92C81"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21 по </w:t>
            </w:r>
            <w:proofErr w:type="gramStart"/>
            <w:r>
              <w:rPr>
                <w:rFonts w:ascii="Times New Roman" w:hAnsi="Times New Roman" w:cs="Times New Roman"/>
                <w:sz w:val="24"/>
                <w:szCs w:val="24"/>
              </w:rPr>
              <w:t>дифференцированному</w:t>
            </w:r>
            <w:proofErr w:type="gramEnd"/>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D92C81" w:rsidRDefault="00D92C81"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D92C81" w:rsidRDefault="00D92C81"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D92C81"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Default="00D92C81"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r>
      <w:tr w:rsidR="00D92C81"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Назовите, важнейшие особенности современных промежуточных скреплений для железобетонных шпал.</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Вычертите  схемы закрепления пути от  угона. Дайте объяснение.  </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Расскажите, как  производится очистка пути от снега и уборка снега на станциях. Стационарные устройства для очистки  стрелочных переводов.</w:t>
            </w:r>
          </w:p>
          <w:p w:rsidR="00D92C81" w:rsidRDefault="00D92C81" w:rsidP="00D92C81">
            <w:pPr>
              <w:autoSpaceDE w:val="0"/>
              <w:autoSpaceDN w:val="0"/>
              <w:adjustRightInd w:val="0"/>
              <w:ind w:left="284"/>
              <w:rPr>
                <w:rFonts w:ascii="Times New Roman" w:eastAsia="TimesNewRomanPSMT-Identity-H" w:hAnsi="Times New Roman" w:cs="Times New Roman"/>
                <w:sz w:val="24"/>
                <w:szCs w:val="24"/>
              </w:rPr>
            </w:pP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D92C81" w:rsidRDefault="00D92C81" w:rsidP="00D92C81">
            <w:pPr>
              <w:rPr>
                <w:rFonts w:ascii="Times New Roman" w:hAnsi="Times New Roman" w:cs="Times New Roman"/>
                <w:sz w:val="24"/>
                <w:szCs w:val="24"/>
              </w:rPr>
            </w:pPr>
          </w:p>
        </w:tc>
      </w:tr>
    </w:tbl>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D92C81" w:rsidTr="00D92C81">
        <w:trPr>
          <w:trHeight w:val="2034"/>
        </w:trPr>
        <w:tc>
          <w:tcPr>
            <w:tcW w:w="9923" w:type="dxa"/>
            <w:gridSpan w:val="3"/>
          </w:tcPr>
          <w:p w:rsidR="00D92C81" w:rsidRDefault="00D92C81" w:rsidP="00D92C81">
            <w:pPr>
              <w:pStyle w:val="a4"/>
              <w:ind w:left="284"/>
              <w:rPr>
                <w:rStyle w:val="FontStyle302"/>
                <w:sz w:val="24"/>
                <w:szCs w:val="24"/>
              </w:rPr>
            </w:pP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D92C81" w:rsidRDefault="00D92C81"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D92C81"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22 по </w:t>
            </w:r>
            <w:proofErr w:type="gramStart"/>
            <w:r>
              <w:rPr>
                <w:rFonts w:ascii="Times New Roman" w:hAnsi="Times New Roman" w:cs="Times New Roman"/>
                <w:sz w:val="24"/>
                <w:szCs w:val="24"/>
              </w:rPr>
              <w:t>дифференцированному</w:t>
            </w:r>
            <w:proofErr w:type="gramEnd"/>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D92C81" w:rsidRDefault="00D92C81"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D92C81" w:rsidRDefault="00D92C81"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D92C81"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Default="00D92C81"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r>
      <w:tr w:rsidR="00D92C81"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Расскажите, каковы назначения и основные характеристики стыков </w:t>
            </w:r>
            <w:proofErr w:type="gramStart"/>
            <w:r>
              <w:rPr>
                <w:rFonts w:ascii="Times New Roman" w:eastAsia="TimesNewRomanPSMT-Identity-H" w:hAnsi="Times New Roman" w:cs="Times New Roman"/>
                <w:sz w:val="24"/>
                <w:szCs w:val="24"/>
              </w:rPr>
              <w:t xml:space="preserve">( </w:t>
            </w:r>
            <w:proofErr w:type="gramEnd"/>
            <w:r>
              <w:rPr>
                <w:rFonts w:ascii="Times New Roman" w:eastAsia="TimesNewRomanPSMT-Identity-H" w:hAnsi="Times New Roman" w:cs="Times New Roman"/>
                <w:sz w:val="24"/>
                <w:szCs w:val="24"/>
              </w:rPr>
              <w:t>на весу и на сдвоенных шпалах) и стыковых скреплений.</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Перечислите,  какие нарушения нормальной работы пути вызывает угон.  </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Объясните, как осуществляется защита пути от паводковых вод.</w:t>
            </w:r>
          </w:p>
          <w:p w:rsidR="00D92C81" w:rsidRDefault="00D92C81" w:rsidP="00D92C81">
            <w:pPr>
              <w:autoSpaceDE w:val="0"/>
              <w:autoSpaceDN w:val="0"/>
              <w:adjustRightInd w:val="0"/>
              <w:ind w:left="284"/>
              <w:rPr>
                <w:rFonts w:ascii="Times New Roman" w:eastAsia="TimesNewRomanPSMT-Identity-H" w:hAnsi="Times New Roman" w:cs="Times New Roman"/>
                <w:sz w:val="24"/>
                <w:szCs w:val="24"/>
              </w:rPr>
            </w:pP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D92C81" w:rsidRDefault="00D92C81" w:rsidP="00D92C81">
            <w:pPr>
              <w:rPr>
                <w:rFonts w:ascii="Times New Roman" w:hAnsi="Times New Roman" w:cs="Times New Roman"/>
                <w:sz w:val="24"/>
                <w:szCs w:val="24"/>
              </w:rPr>
            </w:pPr>
          </w:p>
        </w:tc>
      </w:tr>
    </w:tbl>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D92C81" w:rsidTr="00D92C81">
        <w:trPr>
          <w:trHeight w:val="2034"/>
        </w:trPr>
        <w:tc>
          <w:tcPr>
            <w:tcW w:w="9923" w:type="dxa"/>
            <w:gridSpan w:val="3"/>
          </w:tcPr>
          <w:p w:rsidR="00D92C81" w:rsidRDefault="00D92C81" w:rsidP="00D92C81">
            <w:pPr>
              <w:pStyle w:val="a4"/>
              <w:ind w:left="284"/>
              <w:rPr>
                <w:rStyle w:val="FontStyle302"/>
                <w:sz w:val="24"/>
                <w:szCs w:val="24"/>
              </w:rPr>
            </w:pP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D92C81" w:rsidRDefault="00D92C81"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D92C81"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23 по </w:t>
            </w:r>
            <w:proofErr w:type="gramStart"/>
            <w:r>
              <w:rPr>
                <w:rFonts w:ascii="Times New Roman" w:hAnsi="Times New Roman" w:cs="Times New Roman"/>
                <w:sz w:val="24"/>
                <w:szCs w:val="24"/>
              </w:rPr>
              <w:t>дифференцированному</w:t>
            </w:r>
            <w:proofErr w:type="gramEnd"/>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D92C81" w:rsidRDefault="00D92C81"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D92C81" w:rsidRDefault="00D92C81"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D92C81"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Default="00D92C81"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r>
      <w:tr w:rsidR="00D92C81"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8979FE"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B1763">
              <w:rPr>
                <w:rFonts w:ascii="Times New Roman" w:eastAsia="TimesNewRomanPSMT-Identity-H" w:hAnsi="Times New Roman" w:cs="Times New Roman"/>
                <w:sz w:val="24"/>
                <w:szCs w:val="24"/>
              </w:rPr>
              <w:t>,</w:t>
            </w:r>
            <w:r w:rsidR="008979FE">
              <w:rPr>
                <w:rFonts w:ascii="Times New Roman" w:eastAsia="TimesNewRomanPSMT-Identity-H" w:hAnsi="Times New Roman" w:cs="Times New Roman"/>
                <w:sz w:val="24"/>
                <w:szCs w:val="24"/>
              </w:rPr>
              <w:t xml:space="preserve"> ПК 1.2, ПК 1.3</w:t>
            </w:r>
          </w:p>
          <w:p w:rsidR="00D92C81" w:rsidRPr="000314D3" w:rsidRDefault="008979FE" w:rsidP="00D92C81">
            <w:pPr>
              <w:autoSpaceDE w:val="0"/>
              <w:autoSpaceDN w:val="0"/>
              <w:adjustRightInd w:val="0"/>
              <w:ind w:left="176"/>
              <w:rPr>
                <w:rFonts w:ascii="Times New Roman" w:eastAsia="TimesNewRomanPSMT-Identity-H" w:hAnsi="Times New Roman" w:cs="Times New Roman"/>
                <w:sz w:val="24"/>
                <w:szCs w:val="24"/>
              </w:rPr>
            </w:pPr>
            <w:proofErr w:type="gramStart"/>
            <w:r>
              <w:rPr>
                <w:rFonts w:ascii="Times New Roman" w:eastAsia="TimesNewRomanPSMT-Identity-H" w:hAnsi="Times New Roman" w:cs="Times New Roman"/>
                <w:sz w:val="24"/>
                <w:szCs w:val="24"/>
              </w:rPr>
              <w:t>О</w:t>
            </w:r>
            <w:r w:rsidR="00D92C81" w:rsidRPr="000314D3">
              <w:rPr>
                <w:rFonts w:ascii="Times New Roman" w:eastAsia="TimesNewRomanPSMT-Identity-H" w:hAnsi="Times New Roman" w:cs="Times New Roman"/>
                <w:sz w:val="24"/>
                <w:szCs w:val="24"/>
              </w:rPr>
              <w:t>К</w:t>
            </w:r>
            <w:proofErr w:type="gramEnd"/>
            <w:r w:rsidR="00D92C81"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8827E3">
              <w:rPr>
                <w:rFonts w:ascii="Times New Roman" w:eastAsia="TimesNewRomanPSMT-Identity-H" w:hAnsi="Times New Roman" w:cs="Times New Roman"/>
                <w:sz w:val="24"/>
                <w:szCs w:val="24"/>
              </w:rPr>
              <w:t>Перечислите,  каковы назначение и основные требования к балластному слою.</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8827E3">
              <w:rPr>
                <w:rFonts w:ascii="Times New Roman" w:eastAsia="TimesNewRomanPSMT-Identity-H" w:hAnsi="Times New Roman" w:cs="Times New Roman"/>
                <w:sz w:val="24"/>
                <w:szCs w:val="24"/>
              </w:rPr>
              <w:t xml:space="preserve"> Расскажите, как  закрепить от угона путь с костыльным скреплением.</w:t>
            </w:r>
            <w:r>
              <w:rPr>
                <w:rFonts w:ascii="Times New Roman" w:eastAsia="TimesNewRomanPSMT-Identity-H" w:hAnsi="Times New Roman" w:cs="Times New Roman"/>
                <w:sz w:val="24"/>
                <w:szCs w:val="24"/>
              </w:rPr>
              <w:t xml:space="preserve">   </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8827E3">
              <w:rPr>
                <w:rFonts w:ascii="Times New Roman" w:eastAsia="TimesNewRomanPSMT-Identity-H" w:hAnsi="Times New Roman" w:cs="Times New Roman"/>
                <w:sz w:val="24"/>
                <w:szCs w:val="24"/>
              </w:rPr>
              <w:t>Перечислите, технические условия на проектирование ремонтов пути.</w:t>
            </w:r>
          </w:p>
          <w:p w:rsidR="00D92C81" w:rsidRDefault="00D92C81" w:rsidP="00D92C81">
            <w:pPr>
              <w:autoSpaceDE w:val="0"/>
              <w:autoSpaceDN w:val="0"/>
              <w:adjustRightInd w:val="0"/>
              <w:ind w:left="284"/>
              <w:rPr>
                <w:rFonts w:ascii="Times New Roman" w:eastAsia="TimesNewRomanPSMT-Identity-H" w:hAnsi="Times New Roman" w:cs="Times New Roman"/>
                <w:sz w:val="24"/>
                <w:szCs w:val="24"/>
              </w:rPr>
            </w:pP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D92C81" w:rsidRDefault="00D92C81" w:rsidP="00D92C81">
            <w:pPr>
              <w:rPr>
                <w:rFonts w:ascii="Times New Roman" w:hAnsi="Times New Roman" w:cs="Times New Roman"/>
                <w:sz w:val="24"/>
                <w:szCs w:val="24"/>
              </w:rPr>
            </w:pPr>
          </w:p>
        </w:tc>
      </w:tr>
    </w:tbl>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p w:rsidR="00D92C81" w:rsidRDefault="00D92C81"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D92C81" w:rsidTr="00D92C81">
        <w:trPr>
          <w:trHeight w:val="2034"/>
        </w:trPr>
        <w:tc>
          <w:tcPr>
            <w:tcW w:w="9923" w:type="dxa"/>
            <w:gridSpan w:val="3"/>
          </w:tcPr>
          <w:p w:rsidR="00D92C81" w:rsidRDefault="00D92C81" w:rsidP="00D92C81">
            <w:pPr>
              <w:pStyle w:val="a4"/>
              <w:ind w:left="284"/>
              <w:rPr>
                <w:rStyle w:val="FontStyle302"/>
                <w:sz w:val="24"/>
                <w:szCs w:val="24"/>
              </w:rPr>
            </w:pP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D92C81" w:rsidRPr="001222F5" w:rsidRDefault="00D92C81" w:rsidP="00D92C81">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D92C81" w:rsidRPr="001222F5" w:rsidRDefault="00D92C81" w:rsidP="00D92C81">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D92C81" w:rsidRDefault="00D92C81" w:rsidP="00D92C81">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D92C81" w:rsidTr="00D92C81">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Билет № 24 по </w:t>
            </w:r>
            <w:proofErr w:type="gramStart"/>
            <w:r>
              <w:rPr>
                <w:rFonts w:ascii="Times New Roman" w:hAnsi="Times New Roman" w:cs="Times New Roman"/>
                <w:sz w:val="24"/>
                <w:szCs w:val="24"/>
              </w:rPr>
              <w:t>дифференцированному</w:t>
            </w:r>
            <w:proofErr w:type="gramEnd"/>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D92C81" w:rsidRDefault="00D92C81" w:rsidP="00D92C81">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D92C81" w:rsidRDefault="00D92C81" w:rsidP="00D92C81">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2C81" w:rsidRDefault="00D92C81" w:rsidP="00D92C81">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«___»__________ 2017 год</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D92C81" w:rsidTr="00D92C81">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Default="00D92C81" w:rsidP="00D92C81">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D92C81" w:rsidRDefault="00D92C81" w:rsidP="00D92C81">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92C81" w:rsidRDefault="00D92C81" w:rsidP="00D92C81">
            <w:pPr>
              <w:rPr>
                <w:rFonts w:ascii="Times New Roman" w:hAnsi="Times New Roman" w:cs="Times New Roman"/>
                <w:sz w:val="24"/>
                <w:szCs w:val="24"/>
              </w:rPr>
            </w:pPr>
          </w:p>
        </w:tc>
      </w:tr>
      <w:tr w:rsidR="00D92C81" w:rsidTr="00D92C81">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D92C81" w:rsidRPr="000314D3" w:rsidRDefault="00D92C81" w:rsidP="00D92C81">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Перечислите основные элементы рельсового стыка. Сопоставьте назначение и особенности токопроводящих и изолирующих стыков.</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Опишите типовые схемы закрепления пути от угона.   </w:t>
            </w:r>
          </w:p>
          <w:p w:rsidR="00D92C81" w:rsidRDefault="00D92C81" w:rsidP="00D92C81">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Перечислите, какие требования безопасности предъявляются при очистке железнодорожных путей и стрелочных переводов от снега.</w:t>
            </w:r>
          </w:p>
          <w:p w:rsidR="00D92C81" w:rsidRDefault="00D92C81" w:rsidP="00D92C81">
            <w:pPr>
              <w:autoSpaceDE w:val="0"/>
              <w:autoSpaceDN w:val="0"/>
              <w:adjustRightInd w:val="0"/>
              <w:ind w:left="284"/>
              <w:rPr>
                <w:rFonts w:ascii="Times New Roman" w:eastAsia="TimesNewRomanPSMT-Identity-H" w:hAnsi="Times New Roman" w:cs="Times New Roman"/>
                <w:sz w:val="24"/>
                <w:szCs w:val="24"/>
              </w:rPr>
            </w:pPr>
          </w:p>
          <w:p w:rsidR="00D92C81" w:rsidRDefault="00D92C81" w:rsidP="00D92C81">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D92C81" w:rsidRDefault="00D92C81" w:rsidP="00D92C81">
            <w:pPr>
              <w:rPr>
                <w:rFonts w:ascii="Times New Roman" w:hAnsi="Times New Roman" w:cs="Times New Roman"/>
                <w:sz w:val="24"/>
                <w:szCs w:val="24"/>
              </w:rPr>
            </w:pPr>
          </w:p>
        </w:tc>
      </w:tr>
    </w:tbl>
    <w:p w:rsidR="00D92C81" w:rsidRDefault="00D92C81" w:rsidP="00145704">
      <w:pPr>
        <w:pStyle w:val="a4"/>
        <w:rPr>
          <w:rStyle w:val="FontStyle302"/>
          <w:sz w:val="24"/>
          <w:szCs w:val="24"/>
        </w:rPr>
      </w:pPr>
    </w:p>
    <w:p w:rsidR="008827E3" w:rsidRDefault="008827E3" w:rsidP="00145704">
      <w:pPr>
        <w:pStyle w:val="a4"/>
        <w:rPr>
          <w:rStyle w:val="FontStyle302"/>
          <w:sz w:val="24"/>
          <w:szCs w:val="24"/>
        </w:rPr>
      </w:pPr>
    </w:p>
    <w:p w:rsidR="008827E3" w:rsidRDefault="008827E3" w:rsidP="00145704">
      <w:pPr>
        <w:pStyle w:val="a4"/>
        <w:rPr>
          <w:rStyle w:val="FontStyle302"/>
          <w:sz w:val="24"/>
          <w:szCs w:val="24"/>
        </w:rPr>
      </w:pPr>
    </w:p>
    <w:p w:rsidR="008827E3" w:rsidRDefault="008827E3" w:rsidP="00145704">
      <w:pPr>
        <w:pStyle w:val="a4"/>
        <w:rPr>
          <w:rStyle w:val="FontStyle302"/>
          <w:sz w:val="24"/>
          <w:szCs w:val="24"/>
        </w:rPr>
      </w:pPr>
    </w:p>
    <w:p w:rsidR="008827E3" w:rsidRDefault="008827E3" w:rsidP="00145704">
      <w:pPr>
        <w:pStyle w:val="a4"/>
        <w:rPr>
          <w:rStyle w:val="FontStyle302"/>
          <w:sz w:val="24"/>
          <w:szCs w:val="24"/>
        </w:rPr>
      </w:pPr>
    </w:p>
    <w:p w:rsidR="008827E3" w:rsidRDefault="008827E3" w:rsidP="00145704">
      <w:pPr>
        <w:pStyle w:val="a4"/>
        <w:rPr>
          <w:rStyle w:val="FontStyle302"/>
          <w:sz w:val="24"/>
          <w:szCs w:val="24"/>
        </w:rPr>
      </w:pPr>
    </w:p>
    <w:p w:rsidR="008827E3" w:rsidRDefault="008827E3" w:rsidP="00145704">
      <w:pPr>
        <w:pStyle w:val="a4"/>
        <w:rPr>
          <w:rStyle w:val="FontStyle302"/>
          <w:sz w:val="24"/>
          <w:szCs w:val="24"/>
        </w:rPr>
      </w:pPr>
    </w:p>
    <w:p w:rsidR="008827E3" w:rsidRDefault="008827E3" w:rsidP="00145704">
      <w:pPr>
        <w:pStyle w:val="a4"/>
        <w:rPr>
          <w:rStyle w:val="FontStyle302"/>
          <w:sz w:val="24"/>
          <w:szCs w:val="24"/>
        </w:rPr>
      </w:pPr>
    </w:p>
    <w:p w:rsidR="008827E3" w:rsidRDefault="008827E3"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8827E3" w:rsidTr="00C13BDA">
        <w:trPr>
          <w:trHeight w:val="2034"/>
        </w:trPr>
        <w:tc>
          <w:tcPr>
            <w:tcW w:w="9923" w:type="dxa"/>
            <w:gridSpan w:val="3"/>
          </w:tcPr>
          <w:p w:rsidR="008827E3" w:rsidRDefault="008827E3" w:rsidP="00C13BDA">
            <w:pPr>
              <w:pStyle w:val="a4"/>
              <w:ind w:left="284"/>
              <w:rPr>
                <w:rStyle w:val="FontStyle302"/>
                <w:sz w:val="24"/>
                <w:szCs w:val="24"/>
              </w:rPr>
            </w:pPr>
          </w:p>
          <w:p w:rsidR="008827E3" w:rsidRPr="001222F5" w:rsidRDefault="008827E3"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8827E3" w:rsidRPr="001222F5" w:rsidRDefault="008827E3"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8827E3" w:rsidRPr="001222F5" w:rsidRDefault="008827E3"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8827E3" w:rsidRPr="001222F5" w:rsidRDefault="008827E3"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8827E3" w:rsidRPr="001222F5" w:rsidRDefault="008827E3"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8827E3" w:rsidRPr="001222F5" w:rsidRDefault="008827E3"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8827E3" w:rsidRDefault="008827E3" w:rsidP="00C13BDA">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8827E3" w:rsidTr="00C13BDA">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7E3" w:rsidRDefault="008827E3" w:rsidP="00C13BDA">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7E3" w:rsidRDefault="008827E3" w:rsidP="00C13BDA">
            <w:pPr>
              <w:jc w:val="center"/>
              <w:rPr>
                <w:rFonts w:ascii="Times New Roman" w:hAnsi="Times New Roman" w:cs="Times New Roman"/>
                <w:sz w:val="24"/>
                <w:szCs w:val="24"/>
              </w:rPr>
            </w:pPr>
            <w:r>
              <w:rPr>
                <w:rFonts w:ascii="Times New Roman" w:hAnsi="Times New Roman" w:cs="Times New Roman"/>
                <w:sz w:val="24"/>
                <w:szCs w:val="24"/>
              </w:rPr>
              <w:t xml:space="preserve">Билет № 25 по </w:t>
            </w:r>
            <w:proofErr w:type="gramStart"/>
            <w:r>
              <w:rPr>
                <w:rFonts w:ascii="Times New Roman" w:hAnsi="Times New Roman" w:cs="Times New Roman"/>
                <w:sz w:val="24"/>
                <w:szCs w:val="24"/>
              </w:rPr>
              <w:t>дифференцированному</w:t>
            </w:r>
            <w:proofErr w:type="gramEnd"/>
          </w:p>
          <w:p w:rsidR="008827E3" w:rsidRDefault="008827E3" w:rsidP="00C13BDA">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8827E3" w:rsidRDefault="008827E3" w:rsidP="00C13BDA">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8827E3" w:rsidRDefault="008827E3" w:rsidP="00C13BDA">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8827E3" w:rsidRDefault="008827E3" w:rsidP="00C13BDA">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27E3" w:rsidRDefault="008827E3" w:rsidP="00C13BDA">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8827E3" w:rsidRDefault="008827E3"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8827E3" w:rsidRDefault="008827E3" w:rsidP="00C13BDA">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8827E3" w:rsidRDefault="008827E3" w:rsidP="00C13BDA">
            <w:pPr>
              <w:rPr>
                <w:rFonts w:ascii="Times New Roman" w:hAnsi="Times New Roman" w:cs="Times New Roman"/>
                <w:sz w:val="24"/>
                <w:szCs w:val="24"/>
              </w:rPr>
            </w:pPr>
            <w:r>
              <w:rPr>
                <w:rFonts w:ascii="Times New Roman" w:hAnsi="Times New Roman" w:cs="Times New Roman"/>
                <w:sz w:val="24"/>
                <w:szCs w:val="24"/>
              </w:rPr>
              <w:t>«___»__________ 2017 год</w:t>
            </w:r>
          </w:p>
          <w:p w:rsidR="008827E3" w:rsidRDefault="008827E3" w:rsidP="00C13BDA">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8827E3" w:rsidRDefault="008827E3" w:rsidP="00C13BDA">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8827E3" w:rsidRDefault="008827E3" w:rsidP="00C13BDA">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8827E3" w:rsidTr="00C13BDA">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7E3" w:rsidRDefault="008827E3" w:rsidP="00C13BDA">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8827E3" w:rsidRDefault="008827E3" w:rsidP="00C13BDA">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7E3" w:rsidRDefault="008827E3" w:rsidP="00C13BDA">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27E3" w:rsidRDefault="008827E3" w:rsidP="00C13BDA">
            <w:pPr>
              <w:rPr>
                <w:rFonts w:ascii="Times New Roman" w:hAnsi="Times New Roman" w:cs="Times New Roman"/>
                <w:sz w:val="24"/>
                <w:szCs w:val="24"/>
              </w:rPr>
            </w:pPr>
          </w:p>
        </w:tc>
      </w:tr>
      <w:tr w:rsidR="008827E3" w:rsidTr="00C13BDA">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27E3" w:rsidRPr="000314D3" w:rsidRDefault="008827E3"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8827E3" w:rsidRPr="000314D3" w:rsidRDefault="008827E3"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8827E3" w:rsidRPr="000314D3" w:rsidRDefault="008827E3"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8827E3" w:rsidRPr="000314D3" w:rsidRDefault="008827E3"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8827E3" w:rsidRPr="000314D3" w:rsidRDefault="008827E3"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8827E3" w:rsidRPr="000314D3" w:rsidRDefault="008827E3"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8827E3" w:rsidRDefault="008827E3"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8827E3" w:rsidRDefault="008827E3"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Укажите основные особенности конструкций верхнего строения пути на мостах,  путепроводах и тоннелях.</w:t>
            </w:r>
          </w:p>
          <w:p w:rsidR="008827E3" w:rsidRDefault="008827E3"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Дайте определение понятиям « рельсовая колея» и «взаимодействие пути  и подвижного состава».   </w:t>
            </w:r>
          </w:p>
          <w:p w:rsidR="008827E3" w:rsidRDefault="008827E3"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Расскажите, как осуществляется проектирование ремонтов пути. Как   происходит  разработка технологического процесса на отдельную работу.</w:t>
            </w:r>
          </w:p>
          <w:p w:rsidR="008827E3" w:rsidRDefault="008827E3" w:rsidP="00C13BDA">
            <w:pPr>
              <w:autoSpaceDE w:val="0"/>
              <w:autoSpaceDN w:val="0"/>
              <w:adjustRightInd w:val="0"/>
              <w:ind w:left="284"/>
              <w:rPr>
                <w:rFonts w:ascii="Times New Roman" w:eastAsia="TimesNewRomanPSMT-Identity-H" w:hAnsi="Times New Roman" w:cs="Times New Roman"/>
                <w:sz w:val="24"/>
                <w:szCs w:val="24"/>
              </w:rPr>
            </w:pPr>
          </w:p>
          <w:p w:rsidR="008827E3" w:rsidRDefault="008827E3" w:rsidP="00C13BDA">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8827E3" w:rsidRDefault="008827E3" w:rsidP="00C13BDA">
            <w:pPr>
              <w:rPr>
                <w:rFonts w:ascii="Times New Roman" w:hAnsi="Times New Roman" w:cs="Times New Roman"/>
                <w:sz w:val="24"/>
                <w:szCs w:val="24"/>
              </w:rPr>
            </w:pPr>
          </w:p>
        </w:tc>
      </w:tr>
    </w:tbl>
    <w:p w:rsidR="008827E3" w:rsidRDefault="008827E3"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5B2EE8" w:rsidTr="00C13BDA">
        <w:trPr>
          <w:trHeight w:val="2034"/>
        </w:trPr>
        <w:tc>
          <w:tcPr>
            <w:tcW w:w="9923" w:type="dxa"/>
            <w:gridSpan w:val="3"/>
          </w:tcPr>
          <w:p w:rsidR="005B2EE8" w:rsidRDefault="005B2EE8" w:rsidP="00C13BDA">
            <w:pPr>
              <w:pStyle w:val="a4"/>
              <w:ind w:left="284"/>
              <w:rPr>
                <w:rStyle w:val="FontStyle302"/>
                <w:sz w:val="24"/>
                <w:szCs w:val="24"/>
              </w:rPr>
            </w:pP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5B2EE8" w:rsidRPr="001222F5" w:rsidRDefault="005B2EE8"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5B2EE8" w:rsidRPr="001222F5" w:rsidRDefault="005B2EE8"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5B2EE8" w:rsidRDefault="005B2EE8" w:rsidP="00C13BDA">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5B2EE8" w:rsidTr="00C13BDA">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 xml:space="preserve">Билет № 26 по </w:t>
            </w:r>
            <w:proofErr w:type="gramStart"/>
            <w:r>
              <w:rPr>
                <w:rFonts w:ascii="Times New Roman" w:hAnsi="Times New Roman" w:cs="Times New Roman"/>
                <w:sz w:val="24"/>
                <w:szCs w:val="24"/>
              </w:rPr>
              <w:t>дифференцированному</w:t>
            </w:r>
            <w:proofErr w:type="gramEnd"/>
          </w:p>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5B2EE8" w:rsidRDefault="005B2EE8" w:rsidP="00C13BDA">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5B2EE8" w:rsidRDefault="005B2EE8" w:rsidP="00C13BDA">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E8" w:rsidRDefault="005B2EE8" w:rsidP="00C13BDA">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«___»__________ 2017 год</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5B2EE8" w:rsidTr="00C13BDA">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EE8" w:rsidRDefault="005B2EE8" w:rsidP="00C13BDA">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E8" w:rsidRDefault="005B2EE8" w:rsidP="00C13BDA">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E8" w:rsidRDefault="005B2EE8" w:rsidP="00C13BDA">
            <w:pPr>
              <w:rPr>
                <w:rFonts w:ascii="Times New Roman" w:hAnsi="Times New Roman" w:cs="Times New Roman"/>
                <w:sz w:val="24"/>
                <w:szCs w:val="24"/>
              </w:rPr>
            </w:pPr>
          </w:p>
        </w:tc>
      </w:tr>
      <w:tr w:rsidR="005B2EE8" w:rsidTr="00C13BDA">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Перечислите, в чем различия между рельсами стандартной длины, длинными рельсами и  </w:t>
            </w:r>
            <w:proofErr w:type="spellStart"/>
            <w:r>
              <w:rPr>
                <w:rFonts w:ascii="Times New Roman" w:eastAsia="TimesNewRomanPSMT-Identity-H" w:hAnsi="Times New Roman" w:cs="Times New Roman"/>
                <w:sz w:val="24"/>
                <w:szCs w:val="24"/>
              </w:rPr>
              <w:t>бесстыковым</w:t>
            </w:r>
            <w:proofErr w:type="spellEnd"/>
            <w:r>
              <w:rPr>
                <w:rFonts w:ascii="Times New Roman" w:eastAsia="TimesNewRomanPSMT-Identity-H" w:hAnsi="Times New Roman" w:cs="Times New Roman"/>
                <w:sz w:val="24"/>
                <w:szCs w:val="24"/>
              </w:rPr>
              <w:t xml:space="preserve"> путем.</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Расскажите, как  устроены ходовые части подвижного  состава. Перечислите и укажите численные значения основных размеров колесных пар локомотивов и вагонов.   </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Объясните, как  происходит разработка технологического процесса на  комплекс путевых работ. Как осуществляется определение затрат труда и  необходимой рабочей силы.</w:t>
            </w:r>
          </w:p>
          <w:p w:rsidR="005B2EE8" w:rsidRDefault="005B2EE8" w:rsidP="00C13BDA">
            <w:pPr>
              <w:autoSpaceDE w:val="0"/>
              <w:autoSpaceDN w:val="0"/>
              <w:adjustRightInd w:val="0"/>
              <w:ind w:left="284"/>
              <w:rPr>
                <w:rFonts w:ascii="Times New Roman" w:eastAsia="TimesNewRomanPSMT-Identity-H" w:hAnsi="Times New Roman" w:cs="Times New Roman"/>
                <w:sz w:val="24"/>
                <w:szCs w:val="24"/>
              </w:rPr>
            </w:pP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5B2EE8" w:rsidRDefault="005B2EE8" w:rsidP="00C13BDA">
            <w:pPr>
              <w:rPr>
                <w:rFonts w:ascii="Times New Roman" w:hAnsi="Times New Roman" w:cs="Times New Roman"/>
                <w:sz w:val="24"/>
                <w:szCs w:val="24"/>
              </w:rPr>
            </w:pPr>
          </w:p>
        </w:tc>
      </w:tr>
    </w:tbl>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p w:rsidR="005B2EE8" w:rsidRDefault="005B2EE8"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5B2EE8" w:rsidTr="00C13BDA">
        <w:trPr>
          <w:trHeight w:val="2034"/>
        </w:trPr>
        <w:tc>
          <w:tcPr>
            <w:tcW w:w="9923" w:type="dxa"/>
            <w:gridSpan w:val="3"/>
          </w:tcPr>
          <w:p w:rsidR="005B2EE8" w:rsidRDefault="005B2EE8" w:rsidP="00C13BDA">
            <w:pPr>
              <w:pStyle w:val="a4"/>
              <w:ind w:left="284"/>
              <w:rPr>
                <w:rStyle w:val="FontStyle302"/>
                <w:sz w:val="24"/>
                <w:szCs w:val="24"/>
              </w:rPr>
            </w:pP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5B2EE8" w:rsidRPr="001222F5" w:rsidRDefault="005B2EE8"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5B2EE8" w:rsidRPr="001222F5" w:rsidRDefault="005B2EE8"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5B2EE8" w:rsidRPr="001222F5" w:rsidRDefault="005B2EE8"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5B2EE8" w:rsidRDefault="005B2EE8" w:rsidP="00C13BDA">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5B2EE8" w:rsidTr="00C13BDA">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Билет № 2</w:t>
            </w:r>
            <w:r w:rsidR="001E77C7">
              <w:rPr>
                <w:rFonts w:ascii="Times New Roman" w:hAnsi="Times New Roman" w:cs="Times New Roman"/>
                <w:sz w:val="24"/>
                <w:szCs w:val="24"/>
              </w:rPr>
              <w:t>7</w:t>
            </w:r>
            <w:r>
              <w:rPr>
                <w:rFonts w:ascii="Times New Roman" w:hAnsi="Times New Roman" w:cs="Times New Roman"/>
                <w:sz w:val="24"/>
                <w:szCs w:val="24"/>
              </w:rPr>
              <w:t xml:space="preserve"> по </w:t>
            </w:r>
            <w:proofErr w:type="gramStart"/>
            <w:r>
              <w:rPr>
                <w:rFonts w:ascii="Times New Roman" w:hAnsi="Times New Roman" w:cs="Times New Roman"/>
                <w:sz w:val="24"/>
                <w:szCs w:val="24"/>
              </w:rPr>
              <w:t>дифференцированному</w:t>
            </w:r>
            <w:proofErr w:type="gramEnd"/>
          </w:p>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5B2EE8" w:rsidRDefault="005B2EE8" w:rsidP="00C13BDA">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5B2EE8" w:rsidRDefault="005B2EE8" w:rsidP="00C13BDA">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2EE8" w:rsidRDefault="005B2EE8" w:rsidP="00C13BDA">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«___»__________ 2017 год</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5B2EE8" w:rsidTr="00C13BDA">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EE8" w:rsidRDefault="005B2EE8" w:rsidP="00C13BDA">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5B2EE8" w:rsidRDefault="005B2EE8" w:rsidP="00C13BDA">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E8" w:rsidRDefault="005B2EE8" w:rsidP="00C13BDA">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B2EE8" w:rsidRDefault="005B2EE8" w:rsidP="00C13BDA">
            <w:pPr>
              <w:rPr>
                <w:rFonts w:ascii="Times New Roman" w:hAnsi="Times New Roman" w:cs="Times New Roman"/>
                <w:sz w:val="24"/>
                <w:szCs w:val="24"/>
              </w:rPr>
            </w:pPr>
          </w:p>
        </w:tc>
      </w:tr>
      <w:tr w:rsidR="005B2EE8" w:rsidTr="00C13BDA">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5B2EE8" w:rsidRPr="000314D3" w:rsidRDefault="005B2EE8"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001E77C7">
              <w:rPr>
                <w:rFonts w:ascii="Times New Roman" w:eastAsia="TimesNewRomanPSMT-Identity-H" w:hAnsi="Times New Roman" w:cs="Times New Roman"/>
                <w:sz w:val="24"/>
                <w:szCs w:val="24"/>
              </w:rPr>
              <w:t xml:space="preserve"> Дайте определение понятию « </w:t>
            </w:r>
            <w:proofErr w:type="spellStart"/>
            <w:r w:rsidR="001E77C7">
              <w:rPr>
                <w:rFonts w:ascii="Times New Roman" w:eastAsia="TimesNewRomanPSMT-Identity-H" w:hAnsi="Times New Roman" w:cs="Times New Roman"/>
                <w:sz w:val="24"/>
                <w:szCs w:val="24"/>
              </w:rPr>
              <w:t>бесстыковой</w:t>
            </w:r>
            <w:proofErr w:type="spellEnd"/>
            <w:r w:rsidR="001E77C7">
              <w:rPr>
                <w:rFonts w:ascii="Times New Roman" w:eastAsia="TimesNewRomanPSMT-Identity-H" w:hAnsi="Times New Roman" w:cs="Times New Roman"/>
                <w:sz w:val="24"/>
                <w:szCs w:val="24"/>
              </w:rPr>
              <w:t xml:space="preserve"> путь»</w:t>
            </w:r>
            <w:r>
              <w:rPr>
                <w:rFonts w:ascii="Times New Roman" w:eastAsia="TimesNewRomanPSMT-Identity-H" w:hAnsi="Times New Roman" w:cs="Times New Roman"/>
                <w:sz w:val="24"/>
                <w:szCs w:val="24"/>
              </w:rPr>
              <w:t>.</w:t>
            </w:r>
            <w:r w:rsidR="001E77C7">
              <w:rPr>
                <w:rFonts w:ascii="Times New Roman" w:eastAsia="TimesNewRomanPSMT-Identity-H" w:hAnsi="Times New Roman" w:cs="Times New Roman"/>
                <w:sz w:val="24"/>
                <w:szCs w:val="24"/>
              </w:rPr>
              <w:t xml:space="preserve"> Что такое «уравнительный пролет»?</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w:t>
            </w:r>
            <w:r w:rsidR="001E77C7">
              <w:rPr>
                <w:rFonts w:ascii="Times New Roman" w:eastAsia="TimesNewRomanPSMT-Identity-H" w:hAnsi="Times New Roman" w:cs="Times New Roman"/>
                <w:sz w:val="24"/>
                <w:szCs w:val="24"/>
              </w:rPr>
              <w:t xml:space="preserve"> Дайте определение, что такое  ширина рельсовой колеи. Какова взаимная связь между шириной рельсовой колеи  и размерами колесных пар?</w:t>
            </w:r>
            <w:r>
              <w:rPr>
                <w:rFonts w:ascii="Times New Roman" w:eastAsia="TimesNewRomanPSMT-Identity-H" w:hAnsi="Times New Roman" w:cs="Times New Roman"/>
                <w:sz w:val="24"/>
                <w:szCs w:val="24"/>
              </w:rPr>
              <w:t xml:space="preserve">   </w:t>
            </w:r>
          </w:p>
          <w:p w:rsidR="005B2EE8" w:rsidRDefault="005B2EE8"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1E77C7">
              <w:rPr>
                <w:rFonts w:ascii="Times New Roman" w:eastAsia="TimesNewRomanPSMT-Identity-H" w:hAnsi="Times New Roman" w:cs="Times New Roman"/>
                <w:sz w:val="24"/>
                <w:szCs w:val="24"/>
              </w:rPr>
              <w:t xml:space="preserve"> Поясните, организацию  ремонта пути и технологические процессы производства работ. Организация ремонтных работ.</w:t>
            </w:r>
          </w:p>
          <w:p w:rsidR="005B2EE8" w:rsidRDefault="005B2EE8" w:rsidP="00C13BDA">
            <w:pPr>
              <w:autoSpaceDE w:val="0"/>
              <w:autoSpaceDN w:val="0"/>
              <w:adjustRightInd w:val="0"/>
              <w:ind w:left="284"/>
              <w:rPr>
                <w:rFonts w:ascii="Times New Roman" w:eastAsia="TimesNewRomanPSMT-Identity-H" w:hAnsi="Times New Roman" w:cs="Times New Roman"/>
                <w:sz w:val="24"/>
                <w:szCs w:val="24"/>
              </w:rPr>
            </w:pPr>
          </w:p>
          <w:p w:rsidR="005B2EE8" w:rsidRDefault="005B2EE8" w:rsidP="00C13BDA">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5B2EE8" w:rsidRDefault="005B2EE8" w:rsidP="00C13BDA">
            <w:pPr>
              <w:rPr>
                <w:rFonts w:ascii="Times New Roman" w:hAnsi="Times New Roman" w:cs="Times New Roman"/>
                <w:sz w:val="24"/>
                <w:szCs w:val="24"/>
              </w:rPr>
            </w:pPr>
          </w:p>
        </w:tc>
      </w:tr>
    </w:tbl>
    <w:p w:rsidR="005B2EE8" w:rsidRDefault="005B2EE8"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1E77C7" w:rsidTr="00C13BDA">
        <w:trPr>
          <w:trHeight w:val="2034"/>
        </w:trPr>
        <w:tc>
          <w:tcPr>
            <w:tcW w:w="9923" w:type="dxa"/>
            <w:gridSpan w:val="3"/>
          </w:tcPr>
          <w:p w:rsidR="001E77C7" w:rsidRDefault="001E77C7" w:rsidP="00C13BDA">
            <w:pPr>
              <w:pStyle w:val="a4"/>
              <w:ind w:left="284"/>
              <w:rPr>
                <w:rStyle w:val="FontStyle302"/>
                <w:sz w:val="24"/>
                <w:szCs w:val="24"/>
              </w:rPr>
            </w:pP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1E77C7" w:rsidRPr="001222F5" w:rsidRDefault="001E77C7"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1E77C7" w:rsidRPr="001222F5" w:rsidRDefault="001E77C7"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1E77C7" w:rsidRDefault="001E77C7" w:rsidP="00C13BDA">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1E77C7" w:rsidTr="00C13BDA">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7C7" w:rsidRDefault="001E77C7" w:rsidP="00C13BDA">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7C7" w:rsidRPr="004A04F9" w:rsidRDefault="001E77C7" w:rsidP="00C13BDA">
            <w:pPr>
              <w:jc w:val="center"/>
              <w:rPr>
                <w:rFonts w:ascii="Times New Roman" w:hAnsi="Times New Roman" w:cs="Times New Roman"/>
                <w:sz w:val="24"/>
                <w:szCs w:val="24"/>
              </w:rPr>
            </w:pPr>
            <w:r w:rsidRPr="004A04F9">
              <w:rPr>
                <w:rFonts w:ascii="Times New Roman" w:hAnsi="Times New Roman" w:cs="Times New Roman"/>
                <w:sz w:val="24"/>
                <w:szCs w:val="24"/>
              </w:rPr>
              <w:t xml:space="preserve">Билет № 28 по </w:t>
            </w:r>
            <w:proofErr w:type="gramStart"/>
            <w:r w:rsidRPr="004A04F9">
              <w:rPr>
                <w:rFonts w:ascii="Times New Roman" w:hAnsi="Times New Roman" w:cs="Times New Roman"/>
                <w:sz w:val="24"/>
                <w:szCs w:val="24"/>
              </w:rPr>
              <w:t>дифференцированному</w:t>
            </w:r>
            <w:proofErr w:type="gramEnd"/>
          </w:p>
          <w:p w:rsidR="001E77C7" w:rsidRPr="004A04F9" w:rsidRDefault="001E77C7" w:rsidP="00C13BDA">
            <w:pPr>
              <w:jc w:val="center"/>
              <w:rPr>
                <w:rFonts w:ascii="Times New Roman" w:hAnsi="Times New Roman" w:cs="Times New Roman"/>
                <w:sz w:val="24"/>
                <w:szCs w:val="24"/>
              </w:rPr>
            </w:pPr>
            <w:r w:rsidRPr="004A04F9">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1E77C7" w:rsidRPr="004A04F9" w:rsidRDefault="001E77C7" w:rsidP="00C13BDA">
            <w:pPr>
              <w:jc w:val="center"/>
              <w:rPr>
                <w:rFonts w:ascii="Times New Roman" w:hAnsi="Times New Roman" w:cs="Times New Roman"/>
                <w:sz w:val="24"/>
                <w:szCs w:val="24"/>
              </w:rPr>
            </w:pPr>
            <w:r w:rsidRPr="004A04F9">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sidRPr="004A04F9">
              <w:rPr>
                <w:rFonts w:ascii="Times New Roman" w:hAnsi="Times New Roman" w:cs="Times New Roman"/>
                <w:sz w:val="24"/>
                <w:szCs w:val="24"/>
              </w:rPr>
              <w:t xml:space="preserve">( </w:t>
            </w:r>
            <w:proofErr w:type="gramEnd"/>
            <w:r w:rsidRPr="004A04F9">
              <w:rPr>
                <w:rFonts w:ascii="Times New Roman" w:hAnsi="Times New Roman" w:cs="Times New Roman"/>
                <w:sz w:val="24"/>
                <w:szCs w:val="24"/>
              </w:rPr>
              <w:t xml:space="preserve">по отраслям) </w:t>
            </w:r>
          </w:p>
          <w:p w:rsidR="001E77C7" w:rsidRPr="004A04F9" w:rsidRDefault="001E77C7" w:rsidP="00C13BDA">
            <w:pPr>
              <w:tabs>
                <w:tab w:val="left" w:pos="330"/>
                <w:tab w:val="center" w:pos="1593"/>
              </w:tabs>
              <w:rPr>
                <w:rFonts w:ascii="Times New Roman" w:hAnsi="Times New Roman" w:cs="Times New Roman"/>
                <w:sz w:val="24"/>
                <w:szCs w:val="24"/>
              </w:rPr>
            </w:pPr>
            <w:r w:rsidRPr="004A04F9">
              <w:rPr>
                <w:rFonts w:ascii="Times New Roman" w:hAnsi="Times New Roman" w:cs="Times New Roman"/>
                <w:sz w:val="24"/>
                <w:szCs w:val="24"/>
              </w:rPr>
              <w:tab/>
              <w:t xml:space="preserve">   группа РОПМ-311 </w:t>
            </w:r>
          </w:p>
          <w:p w:rsidR="001E77C7" w:rsidRPr="004A04F9" w:rsidRDefault="001E77C7" w:rsidP="00C13BDA">
            <w:pPr>
              <w:tabs>
                <w:tab w:val="right" w:pos="3186"/>
              </w:tabs>
              <w:rPr>
                <w:rFonts w:ascii="Times New Roman" w:hAnsi="Times New Roman" w:cs="Times New Roman"/>
                <w:sz w:val="24"/>
                <w:szCs w:val="24"/>
              </w:rPr>
            </w:pPr>
            <w:r w:rsidRPr="004A04F9">
              <w:rPr>
                <w:rFonts w:ascii="Times New Roman" w:hAnsi="Times New Roman" w:cs="Times New Roman"/>
                <w:sz w:val="24"/>
                <w:szCs w:val="24"/>
              </w:rPr>
              <w:t xml:space="preserve">курс 3   </w:t>
            </w:r>
            <w:r w:rsidRPr="004A04F9">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7C7" w:rsidRPr="004A04F9" w:rsidRDefault="001E77C7" w:rsidP="00C13BDA">
            <w:pPr>
              <w:tabs>
                <w:tab w:val="center" w:pos="1522"/>
              </w:tabs>
              <w:rPr>
                <w:rFonts w:ascii="Times New Roman" w:hAnsi="Times New Roman" w:cs="Times New Roman"/>
                <w:sz w:val="24"/>
                <w:szCs w:val="24"/>
              </w:rPr>
            </w:pPr>
            <w:r w:rsidRPr="004A04F9">
              <w:rPr>
                <w:rFonts w:ascii="Times New Roman" w:hAnsi="Times New Roman" w:cs="Times New Roman"/>
                <w:sz w:val="24"/>
                <w:szCs w:val="24"/>
              </w:rPr>
              <w:t>Утверждаю:</w:t>
            </w:r>
          </w:p>
          <w:p w:rsidR="001E77C7" w:rsidRPr="004A04F9" w:rsidRDefault="001E77C7" w:rsidP="00C13BDA">
            <w:pPr>
              <w:rPr>
                <w:rFonts w:ascii="Times New Roman" w:hAnsi="Times New Roman" w:cs="Times New Roman"/>
                <w:sz w:val="24"/>
                <w:szCs w:val="24"/>
              </w:rPr>
            </w:pPr>
            <w:r w:rsidRPr="004A04F9">
              <w:rPr>
                <w:rFonts w:ascii="Times New Roman" w:hAnsi="Times New Roman" w:cs="Times New Roman"/>
                <w:sz w:val="24"/>
                <w:szCs w:val="24"/>
              </w:rPr>
              <w:t>Заместитель директора по УВР</w:t>
            </w:r>
          </w:p>
          <w:p w:rsidR="001E77C7" w:rsidRPr="004A04F9" w:rsidRDefault="001E77C7" w:rsidP="00C13BDA">
            <w:pPr>
              <w:rPr>
                <w:rFonts w:ascii="Times New Roman" w:hAnsi="Times New Roman" w:cs="Times New Roman"/>
                <w:sz w:val="24"/>
                <w:szCs w:val="24"/>
              </w:rPr>
            </w:pPr>
            <w:r w:rsidRPr="004A04F9">
              <w:rPr>
                <w:rFonts w:ascii="Times New Roman" w:hAnsi="Times New Roman" w:cs="Times New Roman"/>
                <w:sz w:val="24"/>
                <w:szCs w:val="24"/>
              </w:rPr>
              <w:t xml:space="preserve">_____________ С. И. </w:t>
            </w:r>
            <w:proofErr w:type="spellStart"/>
            <w:r w:rsidRPr="004A04F9">
              <w:rPr>
                <w:rFonts w:ascii="Times New Roman" w:hAnsi="Times New Roman" w:cs="Times New Roman"/>
                <w:sz w:val="24"/>
                <w:szCs w:val="24"/>
              </w:rPr>
              <w:t>Лысков</w:t>
            </w:r>
            <w:proofErr w:type="spellEnd"/>
          </w:p>
          <w:p w:rsidR="001E77C7" w:rsidRPr="004A04F9" w:rsidRDefault="001E77C7" w:rsidP="00C13BDA">
            <w:pPr>
              <w:rPr>
                <w:rFonts w:ascii="Times New Roman" w:hAnsi="Times New Roman" w:cs="Times New Roman"/>
                <w:sz w:val="24"/>
                <w:szCs w:val="24"/>
              </w:rPr>
            </w:pPr>
            <w:r w:rsidRPr="004A04F9">
              <w:rPr>
                <w:rFonts w:ascii="Times New Roman" w:hAnsi="Times New Roman" w:cs="Times New Roman"/>
                <w:sz w:val="24"/>
                <w:szCs w:val="24"/>
              </w:rPr>
              <w:t>«___»__________ 2017 год</w:t>
            </w:r>
          </w:p>
          <w:p w:rsidR="001E77C7" w:rsidRPr="004A04F9" w:rsidRDefault="001E77C7" w:rsidP="00C13BDA">
            <w:pPr>
              <w:rPr>
                <w:rFonts w:ascii="Times New Roman" w:hAnsi="Times New Roman" w:cs="Times New Roman"/>
                <w:sz w:val="24"/>
                <w:szCs w:val="24"/>
              </w:rPr>
            </w:pPr>
            <w:r w:rsidRPr="004A04F9">
              <w:rPr>
                <w:rFonts w:ascii="Times New Roman" w:hAnsi="Times New Roman" w:cs="Times New Roman"/>
                <w:sz w:val="24"/>
                <w:szCs w:val="24"/>
              </w:rPr>
              <w:t>Председатель цикловой комиссии</w:t>
            </w:r>
          </w:p>
          <w:p w:rsidR="001E77C7" w:rsidRPr="004A04F9" w:rsidRDefault="001E77C7" w:rsidP="00C13BDA">
            <w:pPr>
              <w:rPr>
                <w:rFonts w:ascii="Times New Roman" w:hAnsi="Times New Roman" w:cs="Times New Roman"/>
                <w:sz w:val="24"/>
                <w:szCs w:val="24"/>
              </w:rPr>
            </w:pPr>
            <w:r w:rsidRPr="004A04F9">
              <w:rPr>
                <w:rFonts w:ascii="Times New Roman" w:hAnsi="Times New Roman" w:cs="Times New Roman"/>
                <w:sz w:val="24"/>
                <w:szCs w:val="24"/>
              </w:rPr>
              <w:t xml:space="preserve">_________П.М. </w:t>
            </w:r>
            <w:proofErr w:type="spellStart"/>
            <w:r w:rsidRPr="004A04F9">
              <w:rPr>
                <w:rFonts w:ascii="Times New Roman" w:hAnsi="Times New Roman" w:cs="Times New Roman"/>
                <w:sz w:val="24"/>
                <w:szCs w:val="24"/>
              </w:rPr>
              <w:t>Анищенков</w:t>
            </w:r>
            <w:proofErr w:type="spellEnd"/>
          </w:p>
          <w:p w:rsidR="001E77C7" w:rsidRPr="004A04F9" w:rsidRDefault="001E77C7" w:rsidP="00C13BDA">
            <w:pPr>
              <w:rPr>
                <w:rFonts w:ascii="Times New Roman" w:hAnsi="Times New Roman" w:cs="Times New Roman"/>
                <w:sz w:val="24"/>
                <w:szCs w:val="24"/>
              </w:rPr>
            </w:pPr>
            <w:r w:rsidRPr="004A04F9">
              <w:rPr>
                <w:rFonts w:ascii="Times New Roman" w:hAnsi="Times New Roman" w:cs="Times New Roman"/>
                <w:sz w:val="24"/>
                <w:szCs w:val="24"/>
              </w:rPr>
              <w:t>«____» __________ 2017 год</w:t>
            </w:r>
          </w:p>
        </w:tc>
      </w:tr>
      <w:tr w:rsidR="001E77C7" w:rsidTr="00C13BDA">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7C7" w:rsidRDefault="001E77C7" w:rsidP="00C13BDA">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1E77C7" w:rsidRDefault="001E77C7" w:rsidP="00C13BDA">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77C7" w:rsidRDefault="001E77C7" w:rsidP="00C13BDA">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77C7" w:rsidRDefault="001E77C7" w:rsidP="00C13BDA">
            <w:pPr>
              <w:rPr>
                <w:rFonts w:ascii="Times New Roman" w:hAnsi="Times New Roman" w:cs="Times New Roman"/>
                <w:sz w:val="24"/>
                <w:szCs w:val="24"/>
              </w:rPr>
            </w:pPr>
          </w:p>
        </w:tc>
      </w:tr>
      <w:tr w:rsidR="001E77C7" w:rsidTr="00C13BDA">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Перечислите, какие факторы снижают устойчивость </w:t>
            </w:r>
            <w:proofErr w:type="spellStart"/>
            <w:r>
              <w:rPr>
                <w:rFonts w:ascii="Times New Roman" w:eastAsia="TimesNewRomanPSMT-Identity-H" w:hAnsi="Times New Roman" w:cs="Times New Roman"/>
                <w:sz w:val="24"/>
                <w:szCs w:val="24"/>
              </w:rPr>
              <w:t>бесстыкового</w:t>
            </w:r>
            <w:proofErr w:type="spellEnd"/>
            <w:r>
              <w:rPr>
                <w:rFonts w:ascii="Times New Roman" w:eastAsia="TimesNewRomanPSMT-Identity-H" w:hAnsi="Times New Roman" w:cs="Times New Roman"/>
                <w:sz w:val="24"/>
                <w:szCs w:val="24"/>
              </w:rPr>
              <w:t xml:space="preserve"> пути?</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Назовите основные параметры устройства рельсовой колеи на прямых и в кривых участках пути.  Каковы нормы и допуски устройств и содержания рельсовой колеи  действуют в настоящее время?   </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3.     Опишите, условия производства ремонтных работ. Основные требования к технологии ремонтно-путевых работ.</w:t>
            </w:r>
          </w:p>
          <w:p w:rsidR="001E77C7" w:rsidRDefault="001E77C7" w:rsidP="00C13BDA">
            <w:pPr>
              <w:autoSpaceDE w:val="0"/>
              <w:autoSpaceDN w:val="0"/>
              <w:adjustRightInd w:val="0"/>
              <w:ind w:left="284"/>
              <w:rPr>
                <w:rFonts w:ascii="Times New Roman" w:eastAsia="TimesNewRomanPSMT-Identity-H" w:hAnsi="Times New Roman" w:cs="Times New Roman"/>
                <w:sz w:val="24"/>
                <w:szCs w:val="24"/>
              </w:rPr>
            </w:pPr>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1E77C7" w:rsidRDefault="001E77C7" w:rsidP="00C13BDA">
            <w:pPr>
              <w:rPr>
                <w:rFonts w:ascii="Times New Roman" w:hAnsi="Times New Roman" w:cs="Times New Roman"/>
                <w:sz w:val="24"/>
                <w:szCs w:val="24"/>
              </w:rPr>
            </w:pPr>
          </w:p>
        </w:tc>
      </w:tr>
    </w:tbl>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p w:rsidR="001E77C7" w:rsidRDefault="001E77C7" w:rsidP="00145704">
      <w:pPr>
        <w:pStyle w:val="a4"/>
        <w:rPr>
          <w:rStyle w:val="FontStyle302"/>
          <w:sz w:val="24"/>
          <w:szCs w:val="24"/>
        </w:rPr>
      </w:pPr>
    </w:p>
    <w:tbl>
      <w:tblPr>
        <w:tblStyle w:val="a3"/>
        <w:tblpPr w:leftFromText="180" w:rightFromText="180" w:vertAnchor="text" w:horzAnchor="margin" w:tblpY="-112"/>
        <w:tblW w:w="0" w:type="auto"/>
        <w:tblLook w:val="0000" w:firstRow="0" w:lastRow="0" w:firstColumn="0" w:lastColumn="0" w:noHBand="0" w:noVBand="0"/>
      </w:tblPr>
      <w:tblGrid>
        <w:gridCol w:w="3261"/>
        <w:gridCol w:w="3402"/>
        <w:gridCol w:w="3260"/>
      </w:tblGrid>
      <w:tr w:rsidR="001E77C7" w:rsidTr="00C13BDA">
        <w:trPr>
          <w:trHeight w:val="2034"/>
        </w:trPr>
        <w:tc>
          <w:tcPr>
            <w:tcW w:w="9923" w:type="dxa"/>
            <w:gridSpan w:val="3"/>
          </w:tcPr>
          <w:p w:rsidR="001E77C7" w:rsidRDefault="001E77C7" w:rsidP="00C13BDA">
            <w:pPr>
              <w:pStyle w:val="a4"/>
              <w:ind w:left="284"/>
              <w:rPr>
                <w:rStyle w:val="FontStyle302"/>
                <w:sz w:val="24"/>
                <w:szCs w:val="24"/>
              </w:rPr>
            </w:pP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1E77C7" w:rsidRPr="001222F5" w:rsidRDefault="001E77C7"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1E77C7" w:rsidRPr="001222F5" w:rsidRDefault="001E77C7" w:rsidP="00C13BDA">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1E77C7" w:rsidRPr="001222F5" w:rsidRDefault="001E77C7" w:rsidP="00C13BDA">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1E77C7" w:rsidRDefault="001E77C7" w:rsidP="00C13BDA">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1E77C7" w:rsidTr="00C13BDA">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7C7" w:rsidRDefault="001E77C7" w:rsidP="00C13BDA">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7C7" w:rsidRDefault="001E77C7" w:rsidP="00C13BDA">
            <w:pPr>
              <w:jc w:val="center"/>
              <w:rPr>
                <w:rFonts w:ascii="Times New Roman" w:hAnsi="Times New Roman" w:cs="Times New Roman"/>
                <w:sz w:val="24"/>
                <w:szCs w:val="24"/>
              </w:rPr>
            </w:pPr>
            <w:r>
              <w:rPr>
                <w:rFonts w:ascii="Times New Roman" w:hAnsi="Times New Roman" w:cs="Times New Roman"/>
                <w:sz w:val="24"/>
                <w:szCs w:val="24"/>
              </w:rPr>
              <w:t xml:space="preserve">Билет № 29 по </w:t>
            </w:r>
            <w:proofErr w:type="gramStart"/>
            <w:r>
              <w:rPr>
                <w:rFonts w:ascii="Times New Roman" w:hAnsi="Times New Roman" w:cs="Times New Roman"/>
                <w:sz w:val="24"/>
                <w:szCs w:val="24"/>
              </w:rPr>
              <w:t>дифференцированному</w:t>
            </w:r>
            <w:proofErr w:type="gramEnd"/>
          </w:p>
          <w:p w:rsidR="001E77C7" w:rsidRDefault="001E77C7" w:rsidP="00C13BDA">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1E77C7" w:rsidRDefault="001E77C7" w:rsidP="00C13BDA">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1E77C7" w:rsidRDefault="001E77C7" w:rsidP="00C13BDA">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1E77C7" w:rsidRDefault="001E77C7" w:rsidP="00C13BDA">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7C7" w:rsidRDefault="001E77C7" w:rsidP="00C13BDA">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«___»__________ 2017 год</w:t>
            </w:r>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1E77C7" w:rsidTr="00C13BDA">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7C7" w:rsidRDefault="001E77C7" w:rsidP="00C13BDA">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1E77C7" w:rsidRDefault="001E77C7" w:rsidP="00C13BDA">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77C7" w:rsidRDefault="001E77C7" w:rsidP="00C13BDA">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77C7" w:rsidRDefault="001E77C7" w:rsidP="00C13BDA">
            <w:pPr>
              <w:rPr>
                <w:rFonts w:ascii="Times New Roman" w:hAnsi="Times New Roman" w:cs="Times New Roman"/>
                <w:sz w:val="24"/>
                <w:szCs w:val="24"/>
              </w:rPr>
            </w:pPr>
          </w:p>
        </w:tc>
      </w:tr>
      <w:tr w:rsidR="001E77C7" w:rsidTr="00C13BDA">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1E77C7" w:rsidRPr="000314D3" w:rsidRDefault="001E77C7" w:rsidP="00C13BDA">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Вычертите схему одиночного стрелочного перевода и покажите на ней основные части перевода.</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Назовите,  основные особенности устройства рельсовой колеи в кривых. Чем они обусловлены?   </w:t>
            </w:r>
          </w:p>
          <w:p w:rsidR="001E77C7" w:rsidRDefault="001E77C7" w:rsidP="00C13BDA">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w:t>
            </w:r>
            <w:r w:rsidR="00BB2FEF">
              <w:rPr>
                <w:rFonts w:ascii="Times New Roman" w:eastAsia="TimesNewRomanPSMT-Identity-H" w:hAnsi="Times New Roman" w:cs="Times New Roman"/>
                <w:sz w:val="24"/>
                <w:szCs w:val="24"/>
              </w:rPr>
              <w:t>Определение исходных данных. Организация ремонтно-путевых работ</w:t>
            </w:r>
            <w:r>
              <w:rPr>
                <w:rFonts w:ascii="Times New Roman" w:eastAsia="TimesNewRomanPSMT-Identity-H" w:hAnsi="Times New Roman" w:cs="Times New Roman"/>
                <w:sz w:val="24"/>
                <w:szCs w:val="24"/>
              </w:rPr>
              <w:t>.</w:t>
            </w:r>
          </w:p>
          <w:p w:rsidR="001E77C7" w:rsidRDefault="001E77C7" w:rsidP="00C13BDA">
            <w:pPr>
              <w:autoSpaceDE w:val="0"/>
              <w:autoSpaceDN w:val="0"/>
              <w:adjustRightInd w:val="0"/>
              <w:ind w:left="284"/>
              <w:rPr>
                <w:rFonts w:ascii="Times New Roman" w:eastAsia="TimesNewRomanPSMT-Identity-H" w:hAnsi="Times New Roman" w:cs="Times New Roman"/>
                <w:sz w:val="24"/>
                <w:szCs w:val="24"/>
              </w:rPr>
            </w:pPr>
          </w:p>
          <w:p w:rsidR="001E77C7" w:rsidRDefault="001E77C7" w:rsidP="00C13BDA">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1E77C7" w:rsidRDefault="001E77C7" w:rsidP="00C13BDA">
            <w:pPr>
              <w:rPr>
                <w:rFonts w:ascii="Times New Roman" w:hAnsi="Times New Roman" w:cs="Times New Roman"/>
                <w:sz w:val="24"/>
                <w:szCs w:val="24"/>
              </w:rPr>
            </w:pPr>
          </w:p>
        </w:tc>
      </w:tr>
    </w:tbl>
    <w:p w:rsidR="001E77C7" w:rsidRDefault="001E77C7" w:rsidP="00145704">
      <w:pPr>
        <w:pStyle w:val="a4"/>
        <w:rPr>
          <w:rStyle w:val="FontStyle302"/>
          <w:sz w:val="24"/>
          <w:szCs w:val="24"/>
        </w:rPr>
      </w:pPr>
    </w:p>
    <w:p w:rsidR="00BB2FEF" w:rsidRDefault="00BB2FEF" w:rsidP="00145704">
      <w:pPr>
        <w:pStyle w:val="a4"/>
        <w:rPr>
          <w:rStyle w:val="FontStyle302"/>
          <w:sz w:val="24"/>
          <w:szCs w:val="24"/>
        </w:rPr>
      </w:pPr>
    </w:p>
    <w:p w:rsidR="00BB2FEF" w:rsidRDefault="00BB2FEF" w:rsidP="00145704">
      <w:pPr>
        <w:pStyle w:val="a4"/>
        <w:rPr>
          <w:rStyle w:val="FontStyle302"/>
          <w:sz w:val="24"/>
          <w:szCs w:val="24"/>
        </w:rPr>
      </w:pPr>
    </w:p>
    <w:p w:rsidR="00BB2FEF" w:rsidRDefault="00BB2FEF" w:rsidP="00145704">
      <w:pPr>
        <w:pStyle w:val="a4"/>
        <w:rPr>
          <w:rStyle w:val="FontStyle302"/>
          <w:sz w:val="24"/>
          <w:szCs w:val="24"/>
        </w:rPr>
      </w:pPr>
    </w:p>
    <w:p w:rsidR="00BB2FEF" w:rsidRDefault="00BB2FEF" w:rsidP="00145704">
      <w:pPr>
        <w:pStyle w:val="a4"/>
        <w:rPr>
          <w:rStyle w:val="FontStyle302"/>
          <w:sz w:val="24"/>
          <w:szCs w:val="24"/>
        </w:rPr>
      </w:pPr>
    </w:p>
    <w:p w:rsidR="00BB2FEF" w:rsidRDefault="00BB2FEF" w:rsidP="00145704">
      <w:pPr>
        <w:pStyle w:val="a4"/>
        <w:rPr>
          <w:rStyle w:val="FontStyle302"/>
          <w:sz w:val="24"/>
          <w:szCs w:val="24"/>
        </w:rPr>
      </w:pPr>
    </w:p>
    <w:tbl>
      <w:tblPr>
        <w:tblStyle w:val="a3"/>
        <w:tblpPr w:leftFromText="180" w:rightFromText="180" w:vertAnchor="text" w:horzAnchor="margin" w:tblpY="608"/>
        <w:tblW w:w="0" w:type="auto"/>
        <w:tblLook w:val="0000" w:firstRow="0" w:lastRow="0" w:firstColumn="0" w:lastColumn="0" w:noHBand="0" w:noVBand="0"/>
      </w:tblPr>
      <w:tblGrid>
        <w:gridCol w:w="3261"/>
        <w:gridCol w:w="3402"/>
        <w:gridCol w:w="3260"/>
      </w:tblGrid>
      <w:tr w:rsidR="00BB2FEF" w:rsidTr="00BB2FEF">
        <w:trPr>
          <w:trHeight w:val="2034"/>
        </w:trPr>
        <w:tc>
          <w:tcPr>
            <w:tcW w:w="9923" w:type="dxa"/>
            <w:gridSpan w:val="3"/>
          </w:tcPr>
          <w:p w:rsidR="00BB2FEF" w:rsidRDefault="00BB2FEF" w:rsidP="00BB2FEF">
            <w:pPr>
              <w:pStyle w:val="a4"/>
              <w:ind w:left="284"/>
              <w:rPr>
                <w:rStyle w:val="FontStyle302"/>
                <w:sz w:val="24"/>
                <w:szCs w:val="24"/>
              </w:rPr>
            </w:pPr>
          </w:p>
          <w:p w:rsidR="00BB2FEF" w:rsidRPr="001222F5" w:rsidRDefault="00BB2FEF" w:rsidP="00BB2FEF">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ФЕДЕРАЛЬНОЕ АГЕНТСТВО ЖЕЛЕЗНОДОРОЖНОГО ТРАНСПОРТА</w:t>
            </w:r>
          </w:p>
          <w:p w:rsidR="00BB2FEF" w:rsidRPr="001222F5" w:rsidRDefault="00BB2FEF" w:rsidP="00BB2FEF">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Федеральное государственное бюджетное  образовательное учреждение </w:t>
            </w:r>
          </w:p>
          <w:p w:rsidR="00BB2FEF" w:rsidRPr="001222F5" w:rsidRDefault="00BB2FEF" w:rsidP="00BB2FEF">
            <w:pPr>
              <w:pStyle w:val="a4"/>
              <w:rPr>
                <w:rFonts w:ascii="Times New Roman" w:hAnsi="Times New Roman" w:cs="Times New Roman"/>
                <w:b/>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высшего образования  </w:t>
            </w:r>
          </w:p>
          <w:p w:rsidR="00BB2FEF" w:rsidRPr="001222F5" w:rsidRDefault="00BB2FEF" w:rsidP="00BB2FEF">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«Петербургский государственный университет путей сообщения </w:t>
            </w:r>
          </w:p>
          <w:p w:rsidR="00BB2FEF" w:rsidRPr="001222F5" w:rsidRDefault="00BB2FEF" w:rsidP="00BB2FEF">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 xml:space="preserve">Императора Александра </w:t>
            </w:r>
            <w:r w:rsidRPr="001222F5">
              <w:rPr>
                <w:rFonts w:ascii="Times New Roman" w:hAnsi="Times New Roman" w:cs="Times New Roman"/>
                <w:sz w:val="24"/>
                <w:szCs w:val="24"/>
                <w:lang w:val="en-US"/>
              </w:rPr>
              <w:t>I</w:t>
            </w:r>
            <w:r w:rsidRPr="001222F5">
              <w:rPr>
                <w:rFonts w:ascii="Times New Roman" w:hAnsi="Times New Roman" w:cs="Times New Roman"/>
                <w:sz w:val="24"/>
                <w:szCs w:val="24"/>
              </w:rPr>
              <w:t xml:space="preserve">»  </w:t>
            </w:r>
          </w:p>
          <w:p w:rsidR="00BB2FEF" w:rsidRPr="001222F5" w:rsidRDefault="00BB2FEF" w:rsidP="00BB2FEF">
            <w:pPr>
              <w:pStyle w:val="a4"/>
              <w:rPr>
                <w:rFonts w:ascii="Times New Roman" w:hAnsi="Times New Roman" w:cs="Times New Roman"/>
                <w:sz w:val="24"/>
                <w:szCs w:val="24"/>
              </w:rPr>
            </w:pPr>
            <w:r>
              <w:rPr>
                <w:rFonts w:ascii="Times New Roman" w:hAnsi="Times New Roman" w:cs="Times New Roman"/>
                <w:sz w:val="24"/>
                <w:szCs w:val="24"/>
              </w:rPr>
              <w:t xml:space="preserve">                                                               </w:t>
            </w:r>
            <w:r w:rsidRPr="001222F5">
              <w:rPr>
                <w:rFonts w:ascii="Times New Roman" w:hAnsi="Times New Roman" w:cs="Times New Roman"/>
                <w:sz w:val="24"/>
                <w:szCs w:val="24"/>
              </w:rPr>
              <w:t>(ФГБОУ ВО ПГУПС)</w:t>
            </w:r>
          </w:p>
          <w:p w:rsidR="00BB2FEF" w:rsidRDefault="00BB2FEF" w:rsidP="00BB2FEF">
            <w:pPr>
              <w:pStyle w:val="a4"/>
              <w:rPr>
                <w:rStyle w:val="FontStyle302"/>
                <w:sz w:val="24"/>
                <w:szCs w:val="24"/>
              </w:rPr>
            </w:pPr>
            <w:r>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Рославльский</w:t>
            </w:r>
            <w:proofErr w:type="spellEnd"/>
            <w:r w:rsidRPr="001222F5">
              <w:rPr>
                <w:rFonts w:ascii="Times New Roman" w:hAnsi="Times New Roman" w:cs="Times New Roman"/>
                <w:sz w:val="24"/>
                <w:szCs w:val="24"/>
              </w:rPr>
              <w:t xml:space="preserve"> </w:t>
            </w:r>
            <w:proofErr w:type="spellStart"/>
            <w:r w:rsidRPr="001222F5">
              <w:rPr>
                <w:rFonts w:ascii="Times New Roman" w:hAnsi="Times New Roman" w:cs="Times New Roman"/>
                <w:sz w:val="24"/>
                <w:szCs w:val="24"/>
              </w:rPr>
              <w:t>ж.д</w:t>
            </w:r>
            <w:proofErr w:type="spellEnd"/>
            <w:r w:rsidRPr="001222F5">
              <w:rPr>
                <w:rFonts w:ascii="Times New Roman" w:hAnsi="Times New Roman" w:cs="Times New Roman"/>
                <w:sz w:val="24"/>
                <w:szCs w:val="24"/>
              </w:rPr>
              <w:t>. техникум - филиал ПГУПС</w:t>
            </w:r>
          </w:p>
        </w:tc>
      </w:tr>
      <w:tr w:rsidR="00BB2FEF" w:rsidTr="00BB2FEF">
        <w:tblPrEx>
          <w:tblLook w:val="04A0" w:firstRow="1" w:lastRow="0" w:firstColumn="1" w:lastColumn="0" w:noHBand="0" w:noVBand="1"/>
        </w:tblPrEx>
        <w:trPr>
          <w:trHeight w:val="970"/>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2FEF" w:rsidRDefault="00BB2FEF" w:rsidP="00BB2FEF">
            <w:pPr>
              <w:jc w:val="center"/>
              <w:rPr>
                <w:rFonts w:ascii="Times New Roman" w:hAnsi="Times New Roman" w:cs="Times New Roman"/>
                <w:sz w:val="24"/>
                <w:szCs w:val="24"/>
              </w:rPr>
            </w:pPr>
            <w:r>
              <w:rPr>
                <w:rFonts w:ascii="Times New Roman" w:hAnsi="Times New Roman" w:cs="Times New Roman"/>
                <w:sz w:val="24"/>
                <w:szCs w:val="24"/>
              </w:rPr>
              <w:t xml:space="preserve">ФГБОУ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«Петербургский государственный университет путей сообщения Императора Александра </w:t>
            </w:r>
            <w:r>
              <w:rPr>
                <w:rFonts w:ascii="Times New Roman" w:hAnsi="Times New Roman" w:cs="Times New Roman"/>
                <w:sz w:val="24"/>
                <w:szCs w:val="24"/>
                <w:lang w:val="en-US"/>
              </w:rPr>
              <w:t>I</w:t>
            </w:r>
            <w:r>
              <w:rPr>
                <w:rFonts w:ascii="Times New Roman" w:hAnsi="Times New Roman" w:cs="Times New Roman"/>
                <w:sz w:val="24"/>
                <w:szCs w:val="24"/>
              </w:rPr>
              <w:t>»</w:t>
            </w:r>
          </w:p>
        </w:tc>
        <w:tc>
          <w:tcPr>
            <w:tcW w:w="34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2FEF" w:rsidRDefault="00BB2FEF" w:rsidP="00BB2FEF">
            <w:pPr>
              <w:jc w:val="center"/>
              <w:rPr>
                <w:rFonts w:ascii="Times New Roman" w:hAnsi="Times New Roman" w:cs="Times New Roman"/>
                <w:sz w:val="24"/>
                <w:szCs w:val="24"/>
              </w:rPr>
            </w:pPr>
            <w:r>
              <w:rPr>
                <w:rFonts w:ascii="Times New Roman" w:hAnsi="Times New Roman" w:cs="Times New Roman"/>
                <w:sz w:val="24"/>
                <w:szCs w:val="24"/>
              </w:rPr>
              <w:t xml:space="preserve">Билет № 30 по </w:t>
            </w:r>
            <w:proofErr w:type="gramStart"/>
            <w:r>
              <w:rPr>
                <w:rFonts w:ascii="Times New Roman" w:hAnsi="Times New Roman" w:cs="Times New Roman"/>
                <w:sz w:val="24"/>
                <w:szCs w:val="24"/>
              </w:rPr>
              <w:t>дифференцированному</w:t>
            </w:r>
            <w:proofErr w:type="gramEnd"/>
          </w:p>
          <w:p w:rsidR="00BB2FEF" w:rsidRDefault="00BB2FEF" w:rsidP="00BB2FEF">
            <w:pPr>
              <w:jc w:val="center"/>
              <w:rPr>
                <w:rFonts w:ascii="Times New Roman" w:hAnsi="Times New Roman" w:cs="Times New Roman"/>
                <w:sz w:val="24"/>
                <w:szCs w:val="24"/>
              </w:rPr>
            </w:pPr>
            <w:r>
              <w:rPr>
                <w:rFonts w:ascii="Times New Roman" w:hAnsi="Times New Roman" w:cs="Times New Roman"/>
                <w:sz w:val="24"/>
                <w:szCs w:val="24"/>
              </w:rPr>
              <w:t>зачету междисциплинарного курса МДК.01.01 Техническая эксплуатация дорог и  дорожных сооружений</w:t>
            </w:r>
          </w:p>
          <w:p w:rsidR="00BB2FEF" w:rsidRDefault="00BB2FEF" w:rsidP="00BB2FEF">
            <w:pPr>
              <w:jc w:val="center"/>
              <w:rPr>
                <w:rFonts w:ascii="Times New Roman" w:hAnsi="Times New Roman" w:cs="Times New Roman"/>
                <w:sz w:val="24"/>
                <w:szCs w:val="24"/>
              </w:rPr>
            </w:pPr>
            <w:r>
              <w:rPr>
                <w:rFonts w:ascii="Times New Roman" w:hAnsi="Times New Roman" w:cs="Times New Roman"/>
                <w:sz w:val="24"/>
                <w:szCs w:val="24"/>
              </w:rPr>
              <w:t xml:space="preserve">специальности 23.02.04 Техническая  эксплуатация подъемно-транспортных, строительных, дорожных машин и оборудования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 отраслям) </w:t>
            </w:r>
          </w:p>
          <w:p w:rsidR="00BB2FEF" w:rsidRDefault="00BB2FEF" w:rsidP="00BB2FEF">
            <w:pPr>
              <w:tabs>
                <w:tab w:val="left" w:pos="330"/>
                <w:tab w:val="center" w:pos="1593"/>
              </w:tabs>
              <w:rPr>
                <w:rFonts w:ascii="Times New Roman" w:hAnsi="Times New Roman" w:cs="Times New Roman"/>
                <w:sz w:val="24"/>
                <w:szCs w:val="24"/>
              </w:rPr>
            </w:pPr>
            <w:r>
              <w:rPr>
                <w:rFonts w:ascii="Times New Roman" w:hAnsi="Times New Roman" w:cs="Times New Roman"/>
                <w:sz w:val="24"/>
                <w:szCs w:val="24"/>
              </w:rPr>
              <w:tab/>
              <w:t xml:space="preserve">   группа РОПМ-311 </w:t>
            </w:r>
          </w:p>
          <w:p w:rsidR="00BB2FEF" w:rsidRDefault="00BB2FEF" w:rsidP="00BB2FEF">
            <w:pPr>
              <w:tabs>
                <w:tab w:val="right" w:pos="3186"/>
              </w:tabs>
              <w:rPr>
                <w:rFonts w:ascii="Times New Roman" w:hAnsi="Times New Roman" w:cs="Times New Roman"/>
                <w:sz w:val="24"/>
                <w:szCs w:val="24"/>
              </w:rPr>
            </w:pPr>
            <w:r>
              <w:rPr>
                <w:rFonts w:ascii="Times New Roman" w:hAnsi="Times New Roman" w:cs="Times New Roman"/>
                <w:sz w:val="24"/>
                <w:szCs w:val="24"/>
              </w:rPr>
              <w:t xml:space="preserve">курс 3   </w:t>
            </w:r>
            <w:r>
              <w:rPr>
                <w:rFonts w:ascii="Times New Roman" w:hAnsi="Times New Roman" w:cs="Times New Roman"/>
                <w:sz w:val="24"/>
                <w:szCs w:val="24"/>
              </w:rPr>
              <w:tab/>
              <w:t>6 семестр</w:t>
            </w:r>
          </w:p>
        </w:tc>
        <w:tc>
          <w:tcPr>
            <w:tcW w:w="3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2FEF" w:rsidRDefault="00BB2FEF" w:rsidP="00BB2FEF">
            <w:pPr>
              <w:tabs>
                <w:tab w:val="center" w:pos="1522"/>
              </w:tabs>
              <w:rPr>
                <w:rFonts w:ascii="Times New Roman" w:hAnsi="Times New Roman" w:cs="Times New Roman"/>
                <w:sz w:val="24"/>
                <w:szCs w:val="24"/>
              </w:rPr>
            </w:pPr>
            <w:r>
              <w:rPr>
                <w:rFonts w:ascii="Times New Roman" w:hAnsi="Times New Roman" w:cs="Times New Roman"/>
                <w:sz w:val="24"/>
                <w:szCs w:val="24"/>
              </w:rPr>
              <w:t>Утверждаю:</w:t>
            </w:r>
          </w:p>
          <w:p w:rsidR="00BB2FEF" w:rsidRDefault="00BB2FEF" w:rsidP="00BB2FEF">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BB2FEF" w:rsidRDefault="00BB2FEF" w:rsidP="00BB2FEF">
            <w:pPr>
              <w:rPr>
                <w:rFonts w:ascii="Times New Roman" w:hAnsi="Times New Roman" w:cs="Times New Roman"/>
                <w:sz w:val="24"/>
                <w:szCs w:val="24"/>
              </w:rPr>
            </w:pPr>
            <w:r>
              <w:rPr>
                <w:rFonts w:ascii="Times New Roman" w:hAnsi="Times New Roman" w:cs="Times New Roman"/>
                <w:sz w:val="24"/>
                <w:szCs w:val="24"/>
              </w:rPr>
              <w:t xml:space="preserve">_____________ С. И. </w:t>
            </w:r>
            <w:proofErr w:type="spellStart"/>
            <w:r>
              <w:rPr>
                <w:rFonts w:ascii="Times New Roman" w:hAnsi="Times New Roman" w:cs="Times New Roman"/>
                <w:sz w:val="24"/>
                <w:szCs w:val="24"/>
              </w:rPr>
              <w:t>Лысков</w:t>
            </w:r>
            <w:proofErr w:type="spellEnd"/>
          </w:p>
          <w:p w:rsidR="00BB2FEF" w:rsidRDefault="00BB2FEF" w:rsidP="00BB2FEF">
            <w:pPr>
              <w:rPr>
                <w:rFonts w:ascii="Times New Roman" w:hAnsi="Times New Roman" w:cs="Times New Roman"/>
                <w:sz w:val="24"/>
                <w:szCs w:val="24"/>
              </w:rPr>
            </w:pPr>
            <w:r>
              <w:rPr>
                <w:rFonts w:ascii="Times New Roman" w:hAnsi="Times New Roman" w:cs="Times New Roman"/>
                <w:sz w:val="24"/>
                <w:szCs w:val="24"/>
              </w:rPr>
              <w:t>«___»__________ 2017 год</w:t>
            </w:r>
          </w:p>
          <w:p w:rsidR="00BB2FEF" w:rsidRDefault="00BB2FEF" w:rsidP="00BB2FEF">
            <w:pPr>
              <w:rPr>
                <w:rFonts w:ascii="Times New Roman" w:hAnsi="Times New Roman" w:cs="Times New Roman"/>
                <w:sz w:val="24"/>
                <w:szCs w:val="24"/>
              </w:rPr>
            </w:pPr>
            <w:r>
              <w:rPr>
                <w:rFonts w:ascii="Times New Roman" w:hAnsi="Times New Roman" w:cs="Times New Roman"/>
                <w:sz w:val="24"/>
                <w:szCs w:val="24"/>
              </w:rPr>
              <w:t>Председатель цикловой комиссии</w:t>
            </w:r>
          </w:p>
          <w:p w:rsidR="00BB2FEF" w:rsidRDefault="00BB2FEF" w:rsidP="00BB2FEF">
            <w:pPr>
              <w:rPr>
                <w:rFonts w:ascii="Times New Roman" w:hAnsi="Times New Roman" w:cs="Times New Roman"/>
                <w:sz w:val="24"/>
                <w:szCs w:val="24"/>
              </w:rPr>
            </w:pPr>
            <w:r>
              <w:rPr>
                <w:rFonts w:ascii="Times New Roman" w:hAnsi="Times New Roman" w:cs="Times New Roman"/>
                <w:sz w:val="24"/>
                <w:szCs w:val="24"/>
              </w:rPr>
              <w:t xml:space="preserve">_________П.М. </w:t>
            </w:r>
            <w:proofErr w:type="spellStart"/>
            <w:r>
              <w:rPr>
                <w:rFonts w:ascii="Times New Roman" w:hAnsi="Times New Roman" w:cs="Times New Roman"/>
                <w:sz w:val="24"/>
                <w:szCs w:val="24"/>
              </w:rPr>
              <w:t>Анищенков</w:t>
            </w:r>
            <w:proofErr w:type="spellEnd"/>
          </w:p>
          <w:p w:rsidR="00BB2FEF" w:rsidRDefault="00BB2FEF" w:rsidP="00BB2FEF">
            <w:pPr>
              <w:rPr>
                <w:rFonts w:ascii="Times New Roman" w:hAnsi="Times New Roman" w:cs="Times New Roman"/>
                <w:sz w:val="24"/>
                <w:szCs w:val="24"/>
              </w:rPr>
            </w:pPr>
            <w:r>
              <w:rPr>
                <w:rFonts w:ascii="Times New Roman" w:hAnsi="Times New Roman" w:cs="Times New Roman"/>
                <w:sz w:val="24"/>
                <w:szCs w:val="24"/>
              </w:rPr>
              <w:t>«____» __________ 2017 год</w:t>
            </w:r>
          </w:p>
        </w:tc>
      </w:tr>
      <w:tr w:rsidR="00BB2FEF" w:rsidTr="00BB2FEF">
        <w:tblPrEx>
          <w:tblLook w:val="04A0" w:firstRow="1" w:lastRow="0" w:firstColumn="1" w:lastColumn="0" w:noHBand="0" w:noVBand="1"/>
        </w:tblPrEx>
        <w:trPr>
          <w:trHeight w:val="642"/>
        </w:trPr>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2FEF" w:rsidRDefault="00BB2FEF" w:rsidP="00BB2FEF">
            <w:pPr>
              <w:jc w:val="center"/>
              <w:rPr>
                <w:rFonts w:ascii="Times New Roman" w:hAnsi="Times New Roman" w:cs="Times New Roman"/>
                <w:sz w:val="24"/>
                <w:szCs w:val="24"/>
              </w:rPr>
            </w:pPr>
            <w:proofErr w:type="spellStart"/>
            <w:r>
              <w:rPr>
                <w:rFonts w:ascii="Times New Roman" w:hAnsi="Times New Roman" w:cs="Times New Roman"/>
                <w:sz w:val="24"/>
                <w:szCs w:val="24"/>
              </w:rPr>
              <w:t>Рославльский</w:t>
            </w:r>
            <w:proofErr w:type="spellEnd"/>
            <w:r>
              <w:rPr>
                <w:rFonts w:ascii="Times New Roman" w:hAnsi="Times New Roman" w:cs="Times New Roman"/>
                <w:sz w:val="24"/>
                <w:szCs w:val="24"/>
              </w:rPr>
              <w:t xml:space="preserve"> ж. д. техникум – филиал ПГУПС</w:t>
            </w:r>
          </w:p>
          <w:p w:rsidR="00BB2FEF" w:rsidRDefault="00BB2FEF" w:rsidP="00BB2FEF">
            <w:pPr>
              <w:jc w:val="center"/>
              <w:rPr>
                <w:rFonts w:ascii="Times New Roman" w:hAnsi="Times New Roman" w:cs="Times New Roman"/>
                <w:sz w:val="24"/>
                <w:szCs w:val="24"/>
              </w:rPr>
            </w:pPr>
            <w:r>
              <w:rPr>
                <w:rFonts w:ascii="Times New Roman" w:hAnsi="Times New Roman" w:cs="Times New Roman"/>
                <w:sz w:val="24"/>
                <w:szCs w:val="24"/>
              </w:rPr>
              <w:t>2017-2018 учебный 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2FEF" w:rsidRDefault="00BB2FEF" w:rsidP="00BB2FEF">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B2FEF" w:rsidRDefault="00BB2FEF" w:rsidP="00BB2FEF">
            <w:pPr>
              <w:rPr>
                <w:rFonts w:ascii="Times New Roman" w:hAnsi="Times New Roman" w:cs="Times New Roman"/>
                <w:sz w:val="24"/>
                <w:szCs w:val="24"/>
              </w:rPr>
            </w:pPr>
          </w:p>
        </w:tc>
      </w:tr>
      <w:tr w:rsidR="00BB2FEF" w:rsidTr="00BB2FEF">
        <w:tblPrEx>
          <w:tblLook w:val="04A0" w:firstRow="1" w:lastRow="0" w:firstColumn="1" w:lastColumn="0" w:noHBand="0" w:noVBand="1"/>
        </w:tblPrEx>
        <w:tc>
          <w:tcPr>
            <w:tcW w:w="9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2FEF" w:rsidRPr="000314D3" w:rsidRDefault="00BB2FEF" w:rsidP="00BB2FEF">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BB2FEF" w:rsidRPr="000314D3" w:rsidRDefault="00BB2FEF" w:rsidP="00BB2FEF">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8979FE">
              <w:rPr>
                <w:rFonts w:ascii="Times New Roman" w:eastAsia="TimesNewRomanPSMT-Identity-H" w:hAnsi="Times New Roman" w:cs="Times New Roman"/>
                <w:sz w:val="24"/>
                <w:szCs w:val="24"/>
              </w:rPr>
              <w:t>, ПК 1.2, ПК 1.3</w:t>
            </w:r>
          </w:p>
          <w:p w:rsidR="00BB2FEF" w:rsidRPr="000314D3" w:rsidRDefault="00BB2FEF" w:rsidP="00BB2FEF">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BB2FEF" w:rsidRPr="000314D3" w:rsidRDefault="00BB2FEF" w:rsidP="00BB2FEF">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BB2FEF" w:rsidRPr="000314D3" w:rsidRDefault="00BB2FEF" w:rsidP="00BB2FEF">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BB2FEF" w:rsidRPr="000314D3" w:rsidRDefault="00BB2FEF" w:rsidP="00BB2FEF">
            <w:pPr>
              <w:autoSpaceDE w:val="0"/>
              <w:autoSpaceDN w:val="0"/>
              <w:adjustRightInd w:val="0"/>
              <w:ind w:left="176"/>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BB2FEF" w:rsidRDefault="00BB2FEF" w:rsidP="00BB2FEF">
            <w:pPr>
              <w:autoSpaceDE w:val="0"/>
              <w:autoSpaceDN w:val="0"/>
              <w:adjustRightInd w:val="0"/>
              <w:ind w:left="176"/>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BB2FEF" w:rsidRDefault="00BB2FEF" w:rsidP="00BB2FEF">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Дайте определение, что такое «марка крестовины».</w:t>
            </w:r>
          </w:p>
          <w:p w:rsidR="00BB2FEF" w:rsidRDefault="00BB2FEF" w:rsidP="00BB2FEF">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2.     Расскажите, как должен  </w:t>
            </w:r>
            <w:proofErr w:type="gramStart"/>
            <w:r>
              <w:rPr>
                <w:rFonts w:ascii="Times New Roman" w:eastAsia="TimesNewRomanPSMT-Identity-H" w:hAnsi="Times New Roman" w:cs="Times New Roman"/>
                <w:sz w:val="24"/>
                <w:szCs w:val="24"/>
              </w:rPr>
              <w:t>содержатся</w:t>
            </w:r>
            <w:proofErr w:type="gramEnd"/>
            <w:r>
              <w:rPr>
                <w:rFonts w:ascii="Times New Roman" w:eastAsia="TimesNewRomanPSMT-Identity-H" w:hAnsi="Times New Roman" w:cs="Times New Roman"/>
                <w:sz w:val="24"/>
                <w:szCs w:val="24"/>
              </w:rPr>
              <w:t xml:space="preserve"> по уровню путь на прямых и в кривых участках пути. Как определить возвышение наружного рельса в кривых?   </w:t>
            </w:r>
          </w:p>
          <w:p w:rsidR="00BB2FEF" w:rsidRDefault="00BB2FEF" w:rsidP="00BB2FEF">
            <w:pPr>
              <w:autoSpaceDE w:val="0"/>
              <w:autoSpaceDN w:val="0"/>
              <w:adjustRightInd w:val="0"/>
              <w:ind w:left="176"/>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3.      Укажите производственный состав путевой машинной станции </w:t>
            </w:r>
            <w:proofErr w:type="gramStart"/>
            <w:r>
              <w:rPr>
                <w:rFonts w:ascii="Times New Roman" w:eastAsia="TimesNewRomanPSMT-Identity-H" w:hAnsi="Times New Roman" w:cs="Times New Roman"/>
                <w:sz w:val="24"/>
                <w:szCs w:val="24"/>
              </w:rPr>
              <w:t xml:space="preserve">( </w:t>
            </w:r>
            <w:proofErr w:type="gramEnd"/>
            <w:r>
              <w:rPr>
                <w:rFonts w:ascii="Times New Roman" w:eastAsia="TimesNewRomanPSMT-Identity-H" w:hAnsi="Times New Roman" w:cs="Times New Roman"/>
                <w:sz w:val="24"/>
                <w:szCs w:val="24"/>
              </w:rPr>
              <w:t>ПМС). Требования безопасности к организации  работ.</w:t>
            </w:r>
          </w:p>
          <w:p w:rsidR="00BB2FEF" w:rsidRDefault="00BB2FEF" w:rsidP="00BB2FEF">
            <w:pPr>
              <w:autoSpaceDE w:val="0"/>
              <w:autoSpaceDN w:val="0"/>
              <w:adjustRightInd w:val="0"/>
              <w:ind w:left="284"/>
              <w:rPr>
                <w:rFonts w:ascii="Times New Roman" w:eastAsia="TimesNewRomanPSMT-Identity-H" w:hAnsi="Times New Roman" w:cs="Times New Roman"/>
                <w:sz w:val="24"/>
                <w:szCs w:val="24"/>
              </w:rPr>
            </w:pPr>
          </w:p>
          <w:p w:rsidR="00BB2FEF" w:rsidRDefault="00BB2FEF" w:rsidP="00BB2FEF">
            <w:pPr>
              <w:rPr>
                <w:rFonts w:ascii="Times New Roman" w:hAnsi="Times New Roman" w:cs="Times New Roman"/>
                <w:sz w:val="24"/>
                <w:szCs w:val="24"/>
              </w:rPr>
            </w:pPr>
            <w:r>
              <w:rPr>
                <w:rFonts w:ascii="Times New Roman" w:hAnsi="Times New Roman" w:cs="Times New Roman"/>
                <w:sz w:val="24"/>
                <w:szCs w:val="24"/>
              </w:rPr>
              <w:t xml:space="preserve">Преподаватель _______________________Н.А. </w:t>
            </w:r>
            <w:proofErr w:type="spellStart"/>
            <w:r>
              <w:rPr>
                <w:rFonts w:ascii="Times New Roman" w:hAnsi="Times New Roman" w:cs="Times New Roman"/>
                <w:sz w:val="24"/>
                <w:szCs w:val="24"/>
              </w:rPr>
              <w:t>Чупрукова</w:t>
            </w:r>
            <w:proofErr w:type="spellEnd"/>
          </w:p>
          <w:p w:rsidR="00BB2FEF" w:rsidRDefault="00BB2FEF" w:rsidP="00BB2FEF">
            <w:pPr>
              <w:rPr>
                <w:rFonts w:ascii="Times New Roman" w:hAnsi="Times New Roman" w:cs="Times New Roman"/>
                <w:sz w:val="24"/>
                <w:szCs w:val="24"/>
              </w:rPr>
            </w:pPr>
          </w:p>
        </w:tc>
      </w:tr>
    </w:tbl>
    <w:p w:rsidR="00BB2FEF" w:rsidRDefault="00BB2FEF" w:rsidP="006C5746">
      <w:pPr>
        <w:pStyle w:val="a4"/>
        <w:rPr>
          <w:rStyle w:val="FontStyle302"/>
          <w:sz w:val="24"/>
          <w:szCs w:val="24"/>
        </w:rPr>
      </w:pPr>
    </w:p>
    <w:p w:rsidR="00B67577" w:rsidRDefault="00B67577" w:rsidP="006C5746">
      <w:pPr>
        <w:pStyle w:val="a4"/>
        <w:rPr>
          <w:rStyle w:val="FontStyle302"/>
          <w:sz w:val="24"/>
          <w:szCs w:val="24"/>
        </w:rPr>
      </w:pPr>
    </w:p>
    <w:p w:rsidR="00B67577" w:rsidRDefault="00B67577" w:rsidP="006C5746">
      <w:pPr>
        <w:pStyle w:val="a4"/>
        <w:rPr>
          <w:rStyle w:val="FontStyle302"/>
          <w:sz w:val="24"/>
          <w:szCs w:val="24"/>
        </w:rPr>
      </w:pPr>
    </w:p>
    <w:p w:rsidR="00B67577" w:rsidRDefault="00B67577" w:rsidP="006C5746">
      <w:pPr>
        <w:pStyle w:val="a4"/>
        <w:rPr>
          <w:rStyle w:val="FontStyle302"/>
          <w:sz w:val="24"/>
          <w:szCs w:val="24"/>
        </w:rPr>
      </w:pPr>
    </w:p>
    <w:p w:rsidR="00B67577" w:rsidRDefault="00B67577" w:rsidP="006C5746">
      <w:pPr>
        <w:pStyle w:val="a4"/>
        <w:rPr>
          <w:rStyle w:val="FontStyle302"/>
          <w:sz w:val="24"/>
          <w:szCs w:val="24"/>
        </w:rPr>
      </w:pPr>
    </w:p>
    <w:p w:rsidR="008913EE" w:rsidRDefault="008913EE" w:rsidP="006C5746">
      <w:pPr>
        <w:pStyle w:val="a4"/>
        <w:rPr>
          <w:rStyle w:val="FontStyle302"/>
          <w:sz w:val="24"/>
          <w:szCs w:val="24"/>
        </w:rPr>
      </w:pPr>
    </w:p>
    <w:p w:rsidR="008913EE" w:rsidRDefault="008913EE" w:rsidP="006C5746">
      <w:pPr>
        <w:pStyle w:val="a4"/>
        <w:rPr>
          <w:rStyle w:val="FontStyle302"/>
          <w:sz w:val="24"/>
          <w:szCs w:val="24"/>
        </w:rPr>
      </w:pPr>
    </w:p>
    <w:p w:rsidR="008913EE" w:rsidRDefault="008913EE" w:rsidP="006C5746">
      <w:pPr>
        <w:pStyle w:val="a4"/>
        <w:rPr>
          <w:rStyle w:val="FontStyle302"/>
          <w:sz w:val="24"/>
          <w:szCs w:val="24"/>
        </w:rPr>
      </w:pPr>
    </w:p>
    <w:p w:rsidR="008913EE" w:rsidRPr="008913EE" w:rsidRDefault="008913EE" w:rsidP="008913EE">
      <w:pPr>
        <w:pStyle w:val="a4"/>
        <w:rPr>
          <w:rStyle w:val="FontStyle302"/>
          <w:b/>
          <w:sz w:val="24"/>
          <w:szCs w:val="24"/>
        </w:rPr>
      </w:pPr>
      <w:r w:rsidRPr="008913EE">
        <w:rPr>
          <w:rStyle w:val="FontStyle302"/>
          <w:b/>
          <w:sz w:val="24"/>
          <w:szCs w:val="24"/>
        </w:rPr>
        <w:lastRenderedPageBreak/>
        <w:t>Приложение</w:t>
      </w:r>
      <w:r w:rsidR="00AF470A">
        <w:rPr>
          <w:rStyle w:val="FontStyle302"/>
          <w:b/>
          <w:sz w:val="24"/>
          <w:szCs w:val="24"/>
        </w:rPr>
        <w:t xml:space="preserve"> </w:t>
      </w:r>
      <w:r w:rsidRPr="008913EE">
        <w:rPr>
          <w:rStyle w:val="FontStyle302"/>
          <w:b/>
          <w:sz w:val="24"/>
          <w:szCs w:val="24"/>
        </w:rPr>
        <w:t>5</w:t>
      </w:r>
    </w:p>
    <w:p w:rsidR="008913EE" w:rsidRPr="008913EE" w:rsidRDefault="008913EE" w:rsidP="008913EE">
      <w:pPr>
        <w:pStyle w:val="a4"/>
        <w:rPr>
          <w:rStyle w:val="FontStyle302"/>
          <w:b/>
          <w:sz w:val="24"/>
          <w:szCs w:val="24"/>
        </w:rPr>
      </w:pPr>
      <w:r w:rsidRPr="008913EE">
        <w:rPr>
          <w:rStyle w:val="FontStyle302"/>
          <w:b/>
          <w:sz w:val="24"/>
          <w:szCs w:val="24"/>
        </w:rPr>
        <w:t xml:space="preserve">Типовой вариант практического занятия   </w:t>
      </w:r>
    </w:p>
    <w:p w:rsidR="008913EE" w:rsidRPr="008913EE" w:rsidRDefault="008913EE" w:rsidP="008913EE">
      <w:pPr>
        <w:pStyle w:val="a4"/>
        <w:rPr>
          <w:rStyle w:val="FontStyle302"/>
          <w:b/>
          <w:sz w:val="24"/>
          <w:szCs w:val="24"/>
        </w:rPr>
      </w:pPr>
      <w:r w:rsidRPr="008913EE">
        <w:rPr>
          <w:rStyle w:val="FontStyle302"/>
          <w:b/>
          <w:sz w:val="24"/>
          <w:szCs w:val="24"/>
        </w:rPr>
        <w:t>МДК 01.01 Техническая эксплуатация дорог и дорожных сооружений</w:t>
      </w:r>
    </w:p>
    <w:p w:rsidR="008913EE" w:rsidRPr="008913EE" w:rsidRDefault="008913EE" w:rsidP="008913EE">
      <w:pPr>
        <w:pStyle w:val="a4"/>
        <w:rPr>
          <w:rStyle w:val="FontStyle302"/>
          <w:b/>
          <w:sz w:val="24"/>
          <w:szCs w:val="24"/>
        </w:rPr>
      </w:pPr>
      <w:r w:rsidRPr="008913EE">
        <w:rPr>
          <w:rStyle w:val="FontStyle302"/>
          <w:b/>
          <w:sz w:val="24"/>
          <w:szCs w:val="24"/>
        </w:rPr>
        <w:t xml:space="preserve"> Тема 1.3 Средства малой механизации для выполнения  работ при текущем содержании и ремонтах пути</w:t>
      </w:r>
    </w:p>
    <w:p w:rsidR="00E917A1" w:rsidRDefault="008913EE" w:rsidP="00E917A1">
      <w:pPr>
        <w:pStyle w:val="a4"/>
        <w:rPr>
          <w:rStyle w:val="FontStyle302"/>
          <w:sz w:val="24"/>
          <w:szCs w:val="24"/>
        </w:rPr>
      </w:pPr>
      <w:r w:rsidRPr="008913EE">
        <w:rPr>
          <w:rStyle w:val="FontStyle302"/>
          <w:sz w:val="24"/>
          <w:szCs w:val="24"/>
        </w:rPr>
        <w:t>Практическ</w:t>
      </w:r>
      <w:r>
        <w:rPr>
          <w:rStyle w:val="FontStyle302"/>
          <w:sz w:val="24"/>
          <w:szCs w:val="24"/>
        </w:rPr>
        <w:t xml:space="preserve">ое занятие </w:t>
      </w:r>
      <w:r w:rsidRPr="008913EE">
        <w:rPr>
          <w:rStyle w:val="FontStyle302"/>
          <w:sz w:val="24"/>
          <w:szCs w:val="24"/>
        </w:rPr>
        <w:t xml:space="preserve"> № 1 Изучение  конструкции</w:t>
      </w:r>
      <w:r>
        <w:rPr>
          <w:rStyle w:val="FontStyle302"/>
          <w:sz w:val="24"/>
          <w:szCs w:val="24"/>
        </w:rPr>
        <w:t>, подготовка к работе и работа с рельсорезными и рельсосверлильными станками</w:t>
      </w:r>
      <w:r w:rsidRPr="008913EE">
        <w:rPr>
          <w:rStyle w:val="FontStyle302"/>
          <w:sz w:val="24"/>
          <w:szCs w:val="24"/>
        </w:rPr>
        <w:t>.</w:t>
      </w:r>
    </w:p>
    <w:p w:rsidR="00E917A1" w:rsidRDefault="00E917A1" w:rsidP="00E917A1">
      <w:pPr>
        <w:pStyle w:val="a4"/>
        <w:rPr>
          <w:rStyle w:val="FontStyle302"/>
          <w:sz w:val="24"/>
          <w:szCs w:val="24"/>
        </w:rPr>
      </w:pPr>
    </w:p>
    <w:p w:rsidR="00E917A1" w:rsidRDefault="008913EE" w:rsidP="00E917A1">
      <w:pPr>
        <w:pStyle w:val="a4"/>
        <w:numPr>
          <w:ilvl w:val="0"/>
          <w:numId w:val="39"/>
        </w:numPr>
        <w:rPr>
          <w:rStyle w:val="FontStyle302"/>
          <w:sz w:val="24"/>
          <w:szCs w:val="24"/>
        </w:rPr>
      </w:pPr>
      <w:r w:rsidRPr="008913EE">
        <w:rPr>
          <w:rStyle w:val="FontStyle302"/>
          <w:sz w:val="24"/>
          <w:szCs w:val="24"/>
        </w:rPr>
        <w:t>Цель:</w:t>
      </w:r>
      <w:r>
        <w:rPr>
          <w:rStyle w:val="FontStyle302"/>
          <w:sz w:val="24"/>
          <w:szCs w:val="24"/>
        </w:rPr>
        <w:t xml:space="preserve">  Приобрести практические навыки подготовки к работе и обслуживания при работе рельсорезных и рельсосверлильных станков</w:t>
      </w:r>
    </w:p>
    <w:p w:rsidR="008913EE" w:rsidRDefault="008913EE" w:rsidP="00E917A1">
      <w:pPr>
        <w:pStyle w:val="a4"/>
        <w:numPr>
          <w:ilvl w:val="0"/>
          <w:numId w:val="39"/>
        </w:numPr>
        <w:rPr>
          <w:rStyle w:val="FontStyle302"/>
          <w:sz w:val="24"/>
          <w:szCs w:val="24"/>
        </w:rPr>
      </w:pPr>
      <w:r w:rsidRPr="008913EE">
        <w:rPr>
          <w:rStyle w:val="FontStyle302"/>
          <w:sz w:val="24"/>
          <w:szCs w:val="24"/>
        </w:rPr>
        <w:t xml:space="preserve">Оборудование: </w:t>
      </w:r>
      <w:r>
        <w:rPr>
          <w:rStyle w:val="FontStyle302"/>
          <w:sz w:val="24"/>
          <w:szCs w:val="24"/>
        </w:rPr>
        <w:t>рельсорезные и рельс</w:t>
      </w:r>
      <w:r w:rsidR="00E917A1">
        <w:rPr>
          <w:rStyle w:val="FontStyle302"/>
          <w:sz w:val="24"/>
          <w:szCs w:val="24"/>
        </w:rPr>
        <w:t>ос</w:t>
      </w:r>
      <w:r>
        <w:rPr>
          <w:rStyle w:val="FontStyle302"/>
          <w:sz w:val="24"/>
          <w:szCs w:val="24"/>
        </w:rPr>
        <w:t>верлильные станки, железнодорожные пути на железнодорожном полигоне.</w:t>
      </w:r>
    </w:p>
    <w:p w:rsidR="00E917A1" w:rsidRPr="00E917A1" w:rsidRDefault="00E917A1" w:rsidP="00E917A1">
      <w:pPr>
        <w:autoSpaceDE w:val="0"/>
        <w:autoSpaceDN w:val="0"/>
        <w:adjustRightInd w:val="0"/>
        <w:spacing w:after="0" w:line="240" w:lineRule="auto"/>
        <w:ind w:left="360"/>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w:t>
      </w:r>
      <w:r w:rsidRPr="00E917A1">
        <w:rPr>
          <w:rFonts w:ascii="Times New Roman" w:eastAsia="TimesNewRomanPSMT-Identity-H" w:hAnsi="Times New Roman" w:cs="Times New Roman"/>
          <w:color w:val="000000"/>
          <w:sz w:val="24"/>
          <w:szCs w:val="24"/>
        </w:rPr>
        <w:t>Цель занятия   направлена на освоение общих и  профессиональных компетенций</w:t>
      </w:r>
    </w:p>
    <w:p w:rsidR="00E917A1" w:rsidRPr="00E917A1" w:rsidRDefault="00E917A1" w:rsidP="00E917A1">
      <w:pPr>
        <w:autoSpaceDE w:val="0"/>
        <w:autoSpaceDN w:val="0"/>
        <w:adjustRightInd w:val="0"/>
        <w:spacing w:after="0" w:line="240" w:lineRule="auto"/>
        <w:ind w:left="360"/>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w:t>
      </w:r>
      <w:r w:rsidRPr="00E917A1">
        <w:rPr>
          <w:rFonts w:ascii="Times New Roman" w:eastAsia="TimesNewRomanPSMT-Identity-H" w:hAnsi="Times New Roman" w:cs="Times New Roman"/>
          <w:color w:val="000000"/>
          <w:sz w:val="24"/>
          <w:szCs w:val="24"/>
        </w:rPr>
        <w:t>ПК 1.1, 1.2, 1.3</w:t>
      </w:r>
    </w:p>
    <w:p w:rsidR="00E917A1" w:rsidRPr="00E917A1" w:rsidRDefault="00E917A1" w:rsidP="00E917A1">
      <w:pPr>
        <w:autoSpaceDE w:val="0"/>
        <w:autoSpaceDN w:val="0"/>
        <w:adjustRightInd w:val="0"/>
        <w:spacing w:after="0" w:line="240" w:lineRule="auto"/>
        <w:ind w:left="360"/>
        <w:rPr>
          <w:rFonts w:ascii="Times New Roman" w:eastAsia="TimesNewRomanPSMT-Identity-H" w:hAnsi="Times New Roman" w:cs="Times New Roman"/>
          <w:color w:val="000000"/>
          <w:sz w:val="24"/>
          <w:szCs w:val="24"/>
        </w:rPr>
      </w:pPr>
      <w:r>
        <w:rPr>
          <w:rFonts w:ascii="Times New Roman" w:eastAsia="TimesNewRomanPSMT-Identity-H" w:hAnsi="Times New Roman" w:cs="Times New Roman"/>
          <w:color w:val="000000"/>
          <w:sz w:val="24"/>
          <w:szCs w:val="24"/>
        </w:rPr>
        <w:t xml:space="preserve">    </w:t>
      </w:r>
      <w:r w:rsidRPr="00E917A1">
        <w:rPr>
          <w:rFonts w:ascii="Times New Roman" w:eastAsia="TimesNewRomanPSMT-Identity-H" w:hAnsi="Times New Roman" w:cs="Times New Roman"/>
          <w:color w:val="000000"/>
          <w:sz w:val="24"/>
          <w:szCs w:val="24"/>
        </w:rPr>
        <w:t xml:space="preserve">ОК.1, ОК2, </w:t>
      </w:r>
      <w:proofErr w:type="gramStart"/>
      <w:r w:rsidRPr="00E917A1">
        <w:rPr>
          <w:rFonts w:ascii="Times New Roman" w:eastAsia="TimesNewRomanPSMT-Identity-H" w:hAnsi="Times New Roman" w:cs="Times New Roman"/>
          <w:color w:val="000000"/>
          <w:sz w:val="24"/>
          <w:szCs w:val="24"/>
        </w:rPr>
        <w:t>ОК</w:t>
      </w:r>
      <w:proofErr w:type="gramEnd"/>
      <w:r w:rsidRPr="00E917A1">
        <w:rPr>
          <w:rFonts w:ascii="Times New Roman" w:eastAsia="TimesNewRomanPSMT-Identity-H" w:hAnsi="Times New Roman" w:cs="Times New Roman"/>
          <w:color w:val="000000"/>
          <w:sz w:val="24"/>
          <w:szCs w:val="24"/>
        </w:rPr>
        <w:t xml:space="preserve"> 3, ОК4, ОК5, ОК 6, ОК 7, ОК8, ОК9</w:t>
      </w:r>
    </w:p>
    <w:p w:rsidR="00E917A1" w:rsidRPr="00E917A1" w:rsidRDefault="00E917A1" w:rsidP="00E917A1">
      <w:pPr>
        <w:autoSpaceDE w:val="0"/>
        <w:autoSpaceDN w:val="0"/>
        <w:adjustRightInd w:val="0"/>
        <w:spacing w:after="0" w:line="240" w:lineRule="auto"/>
        <w:ind w:left="360"/>
        <w:rPr>
          <w:rFonts w:ascii="Times New Roman" w:eastAsia="TimesNewRomanPSMT-Identity-H" w:hAnsi="Times New Roman" w:cs="Times New Roman"/>
          <w:color w:val="000000"/>
          <w:sz w:val="24"/>
          <w:szCs w:val="24"/>
        </w:rPr>
      </w:pPr>
    </w:p>
    <w:p w:rsidR="008913EE" w:rsidRDefault="008913EE" w:rsidP="00E917A1">
      <w:pPr>
        <w:pStyle w:val="a4"/>
        <w:numPr>
          <w:ilvl w:val="0"/>
          <w:numId w:val="39"/>
        </w:numPr>
        <w:rPr>
          <w:rStyle w:val="FontStyle302"/>
          <w:sz w:val="24"/>
          <w:szCs w:val="24"/>
        </w:rPr>
      </w:pPr>
      <w:r w:rsidRPr="008913EE">
        <w:rPr>
          <w:rStyle w:val="FontStyle302"/>
          <w:sz w:val="24"/>
          <w:szCs w:val="24"/>
        </w:rPr>
        <w:t>Краткие теоретические сведения</w:t>
      </w:r>
    </w:p>
    <w:p w:rsidR="00AF470A" w:rsidRPr="008913EE" w:rsidRDefault="00AF470A" w:rsidP="00AF470A">
      <w:pPr>
        <w:pStyle w:val="a4"/>
        <w:rPr>
          <w:rStyle w:val="FontStyle302"/>
          <w:sz w:val="24"/>
          <w:szCs w:val="24"/>
        </w:rPr>
      </w:pPr>
    </w:p>
    <w:p w:rsidR="00E917A1" w:rsidRDefault="00962FC9" w:rsidP="008913EE">
      <w:pPr>
        <w:pStyle w:val="a4"/>
        <w:rPr>
          <w:rStyle w:val="FontStyle302"/>
          <w:sz w:val="24"/>
          <w:szCs w:val="24"/>
        </w:rPr>
      </w:pPr>
      <w:r>
        <w:rPr>
          <w:rStyle w:val="FontStyle302"/>
          <w:sz w:val="24"/>
          <w:szCs w:val="24"/>
        </w:rPr>
        <w:t xml:space="preserve">           </w:t>
      </w:r>
      <w:r w:rsidR="008913EE" w:rsidRPr="008913EE">
        <w:rPr>
          <w:rStyle w:val="FontStyle302"/>
          <w:sz w:val="24"/>
          <w:szCs w:val="24"/>
        </w:rPr>
        <w:t xml:space="preserve">МПИ для работы с рельсами. Рельсосверлильные и </w:t>
      </w:r>
      <w:proofErr w:type="spellStart"/>
      <w:r w:rsidR="008913EE" w:rsidRPr="008913EE">
        <w:rPr>
          <w:rStyle w:val="FontStyle302"/>
          <w:sz w:val="24"/>
          <w:szCs w:val="24"/>
        </w:rPr>
        <w:t>фас</w:t>
      </w:r>
      <w:r w:rsidR="00E917A1">
        <w:rPr>
          <w:rStyle w:val="FontStyle302"/>
          <w:sz w:val="24"/>
          <w:szCs w:val="24"/>
        </w:rPr>
        <w:t>кос</w:t>
      </w:r>
      <w:r w:rsidR="008913EE" w:rsidRPr="008913EE">
        <w:rPr>
          <w:rStyle w:val="FontStyle302"/>
          <w:sz w:val="24"/>
          <w:szCs w:val="24"/>
        </w:rPr>
        <w:t>ъемные</w:t>
      </w:r>
      <w:proofErr w:type="spellEnd"/>
      <w:r w:rsidR="008913EE" w:rsidRPr="008913EE">
        <w:rPr>
          <w:rStyle w:val="FontStyle302"/>
          <w:sz w:val="24"/>
          <w:szCs w:val="24"/>
        </w:rPr>
        <w:t xml:space="preserve"> станки </w:t>
      </w:r>
    </w:p>
    <w:p w:rsidR="008913EE" w:rsidRPr="008913EE" w:rsidRDefault="008913EE" w:rsidP="008913EE">
      <w:pPr>
        <w:pStyle w:val="a4"/>
        <w:rPr>
          <w:rStyle w:val="FontStyle302"/>
          <w:sz w:val="24"/>
          <w:szCs w:val="24"/>
        </w:rPr>
      </w:pPr>
      <w:r w:rsidRPr="008913EE">
        <w:rPr>
          <w:rStyle w:val="FontStyle302"/>
          <w:sz w:val="24"/>
          <w:szCs w:val="24"/>
        </w:rPr>
        <w:t>1.  Общие сведения</w:t>
      </w:r>
    </w:p>
    <w:p w:rsidR="008913EE" w:rsidRPr="008913EE" w:rsidRDefault="00E917A1" w:rsidP="008913EE">
      <w:pPr>
        <w:pStyle w:val="a4"/>
        <w:rPr>
          <w:rStyle w:val="FontStyle302"/>
          <w:sz w:val="24"/>
          <w:szCs w:val="24"/>
        </w:rPr>
      </w:pPr>
      <w:r>
        <w:rPr>
          <w:rStyle w:val="FontStyle302"/>
          <w:sz w:val="24"/>
          <w:szCs w:val="24"/>
        </w:rPr>
        <w:t xml:space="preserve">       </w:t>
      </w:r>
      <w:r w:rsidR="008913EE" w:rsidRPr="008913EE">
        <w:rPr>
          <w:rStyle w:val="FontStyle302"/>
          <w:sz w:val="24"/>
          <w:szCs w:val="24"/>
        </w:rPr>
        <w:t xml:space="preserve">Рельсосверлильные  станки  —  один  из  наиболее  распространенных  видов  МПИ, </w:t>
      </w:r>
    </w:p>
    <w:p w:rsidR="008913EE" w:rsidRPr="008913EE" w:rsidRDefault="008913EE" w:rsidP="008913EE">
      <w:pPr>
        <w:pStyle w:val="a4"/>
        <w:rPr>
          <w:rStyle w:val="FontStyle302"/>
          <w:sz w:val="24"/>
          <w:szCs w:val="24"/>
        </w:rPr>
      </w:pPr>
      <w:proofErr w:type="gramStart"/>
      <w:r w:rsidRPr="008913EE">
        <w:rPr>
          <w:rStyle w:val="FontStyle302"/>
          <w:sz w:val="24"/>
          <w:szCs w:val="24"/>
        </w:rPr>
        <w:t>применяемых на</w:t>
      </w:r>
      <w:r w:rsidR="00E917A1">
        <w:rPr>
          <w:rStyle w:val="FontStyle302"/>
          <w:sz w:val="24"/>
          <w:szCs w:val="24"/>
        </w:rPr>
        <w:t xml:space="preserve"> </w:t>
      </w:r>
      <w:r w:rsidRPr="008913EE">
        <w:rPr>
          <w:rStyle w:val="FontStyle302"/>
          <w:sz w:val="24"/>
          <w:szCs w:val="24"/>
        </w:rPr>
        <w:t xml:space="preserve"> ремонтно-путевых работах.</w:t>
      </w:r>
      <w:proofErr w:type="gramEnd"/>
      <w:r w:rsidRPr="008913EE">
        <w:rPr>
          <w:rStyle w:val="FontStyle302"/>
          <w:sz w:val="24"/>
          <w:szCs w:val="24"/>
        </w:rPr>
        <w:t xml:space="preserve"> Традиционно они были предназначены </w:t>
      </w:r>
    </w:p>
    <w:p w:rsidR="008913EE" w:rsidRPr="008913EE" w:rsidRDefault="008913EE" w:rsidP="008913EE">
      <w:pPr>
        <w:pStyle w:val="a4"/>
        <w:rPr>
          <w:rStyle w:val="FontStyle302"/>
          <w:sz w:val="24"/>
          <w:szCs w:val="24"/>
        </w:rPr>
      </w:pPr>
      <w:r w:rsidRPr="008913EE">
        <w:rPr>
          <w:rStyle w:val="FontStyle302"/>
          <w:sz w:val="24"/>
          <w:szCs w:val="24"/>
        </w:rPr>
        <w:t>для сверления болтовых отверстий в шейках рельсов.</w:t>
      </w:r>
    </w:p>
    <w:p w:rsidR="008913EE" w:rsidRPr="008913EE" w:rsidRDefault="00E917A1" w:rsidP="008913EE">
      <w:pPr>
        <w:pStyle w:val="a4"/>
        <w:rPr>
          <w:rStyle w:val="FontStyle302"/>
          <w:sz w:val="24"/>
          <w:szCs w:val="24"/>
        </w:rPr>
      </w:pPr>
      <w:r>
        <w:rPr>
          <w:rStyle w:val="FontStyle302"/>
          <w:sz w:val="24"/>
          <w:szCs w:val="24"/>
        </w:rPr>
        <w:t xml:space="preserve">       </w:t>
      </w:r>
      <w:r w:rsidR="008913EE" w:rsidRPr="008913EE">
        <w:rPr>
          <w:rStyle w:val="FontStyle302"/>
          <w:sz w:val="24"/>
          <w:szCs w:val="24"/>
        </w:rPr>
        <w:t xml:space="preserve">Согласно современным требованиям нормативной документации на железнодорожные  рельсы  у  их  болтовых  отверстий  в  обязательном  порядке  должны  быть  сняты </w:t>
      </w:r>
    </w:p>
    <w:p w:rsidR="008913EE" w:rsidRPr="008913EE" w:rsidRDefault="008913EE" w:rsidP="008913EE">
      <w:pPr>
        <w:pStyle w:val="a4"/>
        <w:rPr>
          <w:rStyle w:val="FontStyle302"/>
          <w:sz w:val="24"/>
          <w:szCs w:val="24"/>
        </w:rPr>
      </w:pPr>
      <w:r w:rsidRPr="008913EE">
        <w:rPr>
          <w:rStyle w:val="FontStyle302"/>
          <w:sz w:val="24"/>
          <w:szCs w:val="24"/>
        </w:rPr>
        <w:t xml:space="preserve">фаски  размером  (1,0...2,0)  мм  х  45°.  Однако  это  требование  зачастую  нарушается </w:t>
      </w:r>
    </w:p>
    <w:p w:rsidR="008913EE" w:rsidRPr="008913EE" w:rsidRDefault="008913EE" w:rsidP="008913EE">
      <w:pPr>
        <w:pStyle w:val="a4"/>
        <w:rPr>
          <w:rStyle w:val="FontStyle302"/>
          <w:sz w:val="24"/>
          <w:szCs w:val="24"/>
        </w:rPr>
      </w:pPr>
      <w:r w:rsidRPr="008913EE">
        <w:rPr>
          <w:rStyle w:val="FontStyle302"/>
          <w:sz w:val="24"/>
          <w:szCs w:val="24"/>
        </w:rPr>
        <w:t>вследствие отсутствия технических средств, необходимых для его выполнения.</w:t>
      </w:r>
    </w:p>
    <w:p w:rsidR="008913EE" w:rsidRPr="008913EE" w:rsidRDefault="00E917A1" w:rsidP="008913EE">
      <w:pPr>
        <w:pStyle w:val="a4"/>
        <w:rPr>
          <w:rStyle w:val="FontStyle302"/>
          <w:sz w:val="24"/>
          <w:szCs w:val="24"/>
        </w:rPr>
      </w:pPr>
      <w:r>
        <w:rPr>
          <w:rStyle w:val="FontStyle302"/>
          <w:sz w:val="24"/>
          <w:szCs w:val="24"/>
        </w:rPr>
        <w:t xml:space="preserve">       </w:t>
      </w:r>
      <w:r w:rsidR="008913EE" w:rsidRPr="008913EE">
        <w:rPr>
          <w:rStyle w:val="FontStyle302"/>
          <w:sz w:val="24"/>
          <w:szCs w:val="24"/>
        </w:rPr>
        <w:t xml:space="preserve">В настоящее время промышленность освоила рельсосверлильные станки нового поколения,  обеспечивающие  не  только  производительное  сверление  болтовых  отверстий в </w:t>
      </w:r>
      <w:proofErr w:type="spellStart"/>
      <w:r w:rsidR="008913EE" w:rsidRPr="008913EE">
        <w:rPr>
          <w:rStyle w:val="FontStyle302"/>
          <w:sz w:val="24"/>
          <w:szCs w:val="24"/>
        </w:rPr>
        <w:t>объемнозакаленных</w:t>
      </w:r>
      <w:proofErr w:type="spellEnd"/>
      <w:r w:rsidR="008913EE" w:rsidRPr="008913EE">
        <w:rPr>
          <w:rStyle w:val="FontStyle302"/>
          <w:sz w:val="24"/>
          <w:szCs w:val="24"/>
        </w:rPr>
        <w:t xml:space="preserve"> рельсах, но и их упрочнение за счет двустороннего снятия фасок  и  упрочнения внутренней поверхности отверстия раскаткой.  Эти станки также позволяют сверлить отверстия под рельсовые соединители.</w:t>
      </w:r>
    </w:p>
    <w:p w:rsidR="008913EE" w:rsidRPr="008913EE" w:rsidRDefault="00735AD7" w:rsidP="008913EE">
      <w:pPr>
        <w:pStyle w:val="a4"/>
        <w:rPr>
          <w:rStyle w:val="FontStyle302"/>
          <w:sz w:val="24"/>
          <w:szCs w:val="24"/>
        </w:rPr>
      </w:pPr>
      <w:r>
        <w:rPr>
          <w:rStyle w:val="FontStyle302"/>
          <w:sz w:val="24"/>
          <w:szCs w:val="24"/>
        </w:rPr>
        <w:t xml:space="preserve">      </w:t>
      </w:r>
      <w:r w:rsidR="008913EE" w:rsidRPr="008913EE">
        <w:rPr>
          <w:rStyle w:val="FontStyle302"/>
          <w:sz w:val="24"/>
          <w:szCs w:val="24"/>
        </w:rPr>
        <w:t xml:space="preserve">Испытания,  проведенные  во  </w:t>
      </w:r>
      <w:proofErr w:type="spellStart"/>
      <w:r w:rsidR="008913EE" w:rsidRPr="008913EE">
        <w:rPr>
          <w:rStyle w:val="FontStyle302"/>
          <w:sz w:val="24"/>
          <w:szCs w:val="24"/>
        </w:rPr>
        <w:t>ВНИИЖТе</w:t>
      </w:r>
      <w:proofErr w:type="spellEnd"/>
      <w:r w:rsidR="008913EE" w:rsidRPr="008913EE">
        <w:rPr>
          <w:rStyle w:val="FontStyle302"/>
          <w:sz w:val="24"/>
          <w:szCs w:val="24"/>
        </w:rPr>
        <w:t xml:space="preserve">,  показали,  что  обработка болтовых  отверстий в рельсах  по новой  технологии позволяет  увеличить предел выносливости </w:t>
      </w:r>
      <w:proofErr w:type="gramStart"/>
      <w:r w:rsidR="008913EE" w:rsidRPr="008913EE">
        <w:rPr>
          <w:rStyle w:val="FontStyle302"/>
          <w:sz w:val="24"/>
          <w:szCs w:val="24"/>
        </w:rPr>
        <w:t>по</w:t>
      </w:r>
      <w:proofErr w:type="gramEnd"/>
      <w:r w:rsidR="008913EE" w:rsidRPr="008913EE">
        <w:rPr>
          <w:rStyle w:val="FontStyle302"/>
          <w:sz w:val="24"/>
          <w:szCs w:val="24"/>
        </w:rPr>
        <w:t xml:space="preserve"> </w:t>
      </w:r>
    </w:p>
    <w:p w:rsidR="008913EE" w:rsidRPr="008913EE" w:rsidRDefault="008913EE" w:rsidP="008913EE">
      <w:pPr>
        <w:pStyle w:val="a4"/>
        <w:rPr>
          <w:rStyle w:val="FontStyle302"/>
          <w:sz w:val="24"/>
          <w:szCs w:val="24"/>
        </w:rPr>
      </w:pPr>
      <w:r w:rsidRPr="008913EE">
        <w:rPr>
          <w:rStyle w:val="FontStyle302"/>
          <w:sz w:val="24"/>
          <w:szCs w:val="24"/>
        </w:rPr>
        <w:t xml:space="preserve">болтовым отверстиям не менее чем в 1,7 раза и во столько же раз уменьшить по сети </w:t>
      </w:r>
    </w:p>
    <w:p w:rsidR="00735AD7" w:rsidRDefault="008913EE" w:rsidP="008913EE">
      <w:pPr>
        <w:pStyle w:val="a4"/>
        <w:rPr>
          <w:rStyle w:val="FontStyle302"/>
          <w:sz w:val="24"/>
          <w:szCs w:val="24"/>
        </w:rPr>
      </w:pPr>
      <w:r w:rsidRPr="008913EE">
        <w:rPr>
          <w:rStyle w:val="FontStyle302"/>
          <w:sz w:val="24"/>
          <w:szCs w:val="24"/>
        </w:rPr>
        <w:t xml:space="preserve">количество  представляющих  прямую  угрозу  безопасности  движения  </w:t>
      </w:r>
      <w:proofErr w:type="spellStart"/>
      <w:r w:rsidRPr="008913EE">
        <w:rPr>
          <w:rStyle w:val="FontStyle302"/>
          <w:sz w:val="24"/>
          <w:szCs w:val="24"/>
        </w:rPr>
        <w:t>остродефект</w:t>
      </w:r>
      <w:r w:rsidR="00735AD7">
        <w:rPr>
          <w:rStyle w:val="FontStyle302"/>
          <w:sz w:val="24"/>
          <w:szCs w:val="24"/>
        </w:rPr>
        <w:t>н</w:t>
      </w:r>
      <w:r w:rsidRPr="008913EE">
        <w:rPr>
          <w:rStyle w:val="FontStyle302"/>
          <w:sz w:val="24"/>
          <w:szCs w:val="24"/>
        </w:rPr>
        <w:t>ых</w:t>
      </w:r>
      <w:proofErr w:type="spellEnd"/>
      <w:r w:rsidRPr="008913EE">
        <w:rPr>
          <w:rStyle w:val="FontStyle302"/>
          <w:sz w:val="24"/>
          <w:szCs w:val="24"/>
        </w:rPr>
        <w:t xml:space="preserve">  рельсов  с  трещинами  в  шейке  от  болтовых  отверстий  из-за  некачественного сверления и отсутствия фасок. Внедрение новой технологии позволит продлить срок службы  рельсов,  сэкономить  сотни  миллионов  рублей,  так  как рельсы  являются наиболее дорогой составляющей  в комплексе изделий верхнего  строения пути, повысить  безопасность  движения,  потому  что  рельсы  являются  и  наиболее  уязвимой частью железнодорожного пути в процессе эксплуатации.</w:t>
      </w:r>
    </w:p>
    <w:p w:rsidR="00735AD7" w:rsidRDefault="00735AD7" w:rsidP="008913EE">
      <w:pPr>
        <w:pStyle w:val="a4"/>
        <w:rPr>
          <w:rStyle w:val="FontStyle302"/>
          <w:sz w:val="24"/>
          <w:szCs w:val="24"/>
        </w:rPr>
      </w:pPr>
    </w:p>
    <w:p w:rsidR="008913EE" w:rsidRPr="008913EE" w:rsidRDefault="008913EE" w:rsidP="008913EE">
      <w:pPr>
        <w:pStyle w:val="a4"/>
        <w:rPr>
          <w:rStyle w:val="FontStyle302"/>
          <w:sz w:val="24"/>
          <w:szCs w:val="24"/>
        </w:rPr>
      </w:pPr>
      <w:r w:rsidRPr="008913EE">
        <w:rPr>
          <w:rStyle w:val="FontStyle302"/>
          <w:sz w:val="24"/>
          <w:szCs w:val="24"/>
        </w:rPr>
        <w:t>2.  Инструмент</w:t>
      </w:r>
      <w:r w:rsidR="00962FC9">
        <w:rPr>
          <w:rStyle w:val="FontStyle302"/>
          <w:sz w:val="24"/>
          <w:szCs w:val="24"/>
        </w:rPr>
        <w:t xml:space="preserve"> </w:t>
      </w:r>
      <w:r w:rsidRPr="008913EE">
        <w:rPr>
          <w:rStyle w:val="FontStyle302"/>
          <w:sz w:val="24"/>
          <w:szCs w:val="24"/>
        </w:rPr>
        <w:t xml:space="preserve"> рельсосверлильных </w:t>
      </w:r>
      <w:r w:rsidR="00962FC9">
        <w:rPr>
          <w:rStyle w:val="FontStyle302"/>
          <w:sz w:val="24"/>
          <w:szCs w:val="24"/>
        </w:rPr>
        <w:t xml:space="preserve"> </w:t>
      </w:r>
      <w:r w:rsidRPr="008913EE">
        <w:rPr>
          <w:rStyle w:val="FontStyle302"/>
          <w:sz w:val="24"/>
          <w:szCs w:val="24"/>
        </w:rPr>
        <w:t>станков</w:t>
      </w:r>
    </w:p>
    <w:p w:rsidR="008913EE" w:rsidRPr="008913EE" w:rsidRDefault="008913EE" w:rsidP="008913EE">
      <w:pPr>
        <w:pStyle w:val="a4"/>
        <w:rPr>
          <w:rStyle w:val="FontStyle302"/>
          <w:sz w:val="24"/>
          <w:szCs w:val="24"/>
        </w:rPr>
      </w:pPr>
      <w:r w:rsidRPr="008913EE">
        <w:rPr>
          <w:rStyle w:val="FontStyle302"/>
          <w:sz w:val="24"/>
          <w:szCs w:val="24"/>
        </w:rPr>
        <w:t>2.1  Сверла</w:t>
      </w:r>
    </w:p>
    <w:p w:rsidR="008913EE" w:rsidRPr="008913EE" w:rsidRDefault="00735AD7" w:rsidP="008913EE">
      <w:pPr>
        <w:pStyle w:val="a4"/>
        <w:rPr>
          <w:rStyle w:val="FontStyle302"/>
          <w:sz w:val="24"/>
          <w:szCs w:val="24"/>
        </w:rPr>
      </w:pPr>
      <w:r>
        <w:rPr>
          <w:rStyle w:val="FontStyle302"/>
          <w:sz w:val="24"/>
          <w:szCs w:val="24"/>
        </w:rPr>
        <w:t xml:space="preserve">      </w:t>
      </w:r>
      <w:r w:rsidR="008913EE" w:rsidRPr="008913EE">
        <w:rPr>
          <w:rStyle w:val="FontStyle302"/>
          <w:sz w:val="24"/>
          <w:szCs w:val="24"/>
        </w:rPr>
        <w:t>Для сверления отверстий в рельсах под штыри рельсовых соединителей, болты стыковых накладок и  пр. применяют как обычные спиральные сверла по ГОСТ 10903—77  и  ГОСТ  22736—77  из  быстрорежущей  стали,  так  и  укороченные  сверла  повышенной жест</w:t>
      </w:r>
      <w:r>
        <w:rPr>
          <w:rStyle w:val="FontStyle302"/>
          <w:sz w:val="24"/>
          <w:szCs w:val="24"/>
        </w:rPr>
        <w:t>кости</w:t>
      </w:r>
      <w:r w:rsidR="008913EE" w:rsidRPr="008913EE">
        <w:rPr>
          <w:rStyle w:val="FontStyle302"/>
          <w:sz w:val="24"/>
          <w:szCs w:val="24"/>
        </w:rPr>
        <w:t xml:space="preserve"> с напаянными  твердосплавными  пластинами  по ГОСТ  2209—82, рисунок 1. </w:t>
      </w:r>
      <w:r>
        <w:rPr>
          <w:rStyle w:val="FontStyle302"/>
          <w:sz w:val="24"/>
          <w:szCs w:val="24"/>
        </w:rPr>
        <w:t xml:space="preserve">  </w:t>
      </w:r>
      <w:r w:rsidR="008913EE" w:rsidRPr="008913EE">
        <w:rPr>
          <w:rStyle w:val="FontStyle302"/>
          <w:sz w:val="24"/>
          <w:szCs w:val="24"/>
        </w:rPr>
        <w:t xml:space="preserve">На новых рельсосверлильных станках </w:t>
      </w:r>
      <w:proofErr w:type="gramStart"/>
      <w:r w:rsidR="008913EE" w:rsidRPr="008913EE">
        <w:rPr>
          <w:rStyle w:val="FontStyle302"/>
          <w:sz w:val="24"/>
          <w:szCs w:val="24"/>
        </w:rPr>
        <w:t>СТР</w:t>
      </w:r>
      <w:proofErr w:type="gramEnd"/>
      <w:r w:rsidR="008913EE" w:rsidRPr="008913EE">
        <w:rPr>
          <w:rStyle w:val="FontStyle302"/>
          <w:sz w:val="24"/>
          <w:szCs w:val="24"/>
        </w:rPr>
        <w:t xml:space="preserve">  2 и СТР 3 используются полые укороченные сверла повышенной </w:t>
      </w:r>
      <w:r w:rsidR="008913EE" w:rsidRPr="008913EE">
        <w:rPr>
          <w:rStyle w:val="FontStyle302"/>
          <w:sz w:val="24"/>
          <w:szCs w:val="24"/>
        </w:rPr>
        <w:lastRenderedPageBreak/>
        <w:t>жест</w:t>
      </w:r>
      <w:r>
        <w:rPr>
          <w:rStyle w:val="FontStyle302"/>
          <w:sz w:val="24"/>
          <w:szCs w:val="24"/>
        </w:rPr>
        <w:t>кос</w:t>
      </w:r>
      <w:r w:rsidR="008913EE" w:rsidRPr="008913EE">
        <w:rPr>
          <w:rStyle w:val="FontStyle302"/>
          <w:sz w:val="24"/>
          <w:szCs w:val="24"/>
        </w:rPr>
        <w:t xml:space="preserve">ти по </w:t>
      </w:r>
      <w:r>
        <w:rPr>
          <w:rStyle w:val="FontStyle302"/>
          <w:sz w:val="24"/>
          <w:szCs w:val="24"/>
        </w:rPr>
        <w:t>Г</w:t>
      </w:r>
      <w:r w:rsidR="008913EE" w:rsidRPr="008913EE">
        <w:rPr>
          <w:rStyle w:val="FontStyle302"/>
          <w:sz w:val="24"/>
          <w:szCs w:val="24"/>
        </w:rPr>
        <w:t>ОСТ 2И20-9—84 с механическим  креплением  многогранных  твердосплавных  пластин  рисунок  2,</w:t>
      </w:r>
      <w:r>
        <w:rPr>
          <w:rStyle w:val="FontStyle302"/>
          <w:sz w:val="24"/>
          <w:szCs w:val="24"/>
        </w:rPr>
        <w:t xml:space="preserve"> </w:t>
      </w:r>
      <w:r w:rsidR="008913EE" w:rsidRPr="008913EE">
        <w:rPr>
          <w:rStyle w:val="FontStyle302"/>
          <w:sz w:val="24"/>
          <w:szCs w:val="24"/>
        </w:rPr>
        <w:t>IC/296  (диаметр 22 мм), 1С/420 (диаметр 36 мм) и др.</w:t>
      </w:r>
    </w:p>
    <w:p w:rsidR="008913EE" w:rsidRDefault="00735AD7" w:rsidP="008913EE">
      <w:pPr>
        <w:pStyle w:val="a4"/>
        <w:rPr>
          <w:rStyle w:val="FontStyle302"/>
          <w:sz w:val="24"/>
          <w:szCs w:val="24"/>
        </w:rPr>
      </w:pPr>
      <w:r>
        <w:rPr>
          <w:rStyle w:val="FontStyle302"/>
          <w:sz w:val="24"/>
          <w:szCs w:val="24"/>
        </w:rPr>
        <w:t xml:space="preserve">       </w:t>
      </w:r>
      <w:proofErr w:type="gramStart"/>
      <w:r w:rsidR="008913EE" w:rsidRPr="008913EE">
        <w:rPr>
          <w:rStyle w:val="FontStyle302"/>
          <w:sz w:val="24"/>
          <w:szCs w:val="24"/>
        </w:rPr>
        <w:t>Рабочая часть спирального сверла включает режущую и направляющие части с винтовыми  (спиральными)  канавками.</w:t>
      </w:r>
      <w:proofErr w:type="gramEnd"/>
      <w:r w:rsidR="008913EE" w:rsidRPr="008913EE">
        <w:rPr>
          <w:rStyle w:val="FontStyle302"/>
          <w:sz w:val="24"/>
          <w:szCs w:val="24"/>
        </w:rPr>
        <w:t xml:space="preserve">  Режущая  часть  имеет  две  главные  режущие кромки, расположенные на конической поверхности, и поперечную кромку. Шейка сверла  представляет  собой  промежуточную  часть  между  рабочей  частью  сверла  и</w:t>
      </w:r>
      <w:r>
        <w:rPr>
          <w:rStyle w:val="FontStyle302"/>
          <w:sz w:val="24"/>
          <w:szCs w:val="24"/>
        </w:rPr>
        <w:t xml:space="preserve">  </w:t>
      </w:r>
      <w:r w:rsidR="008913EE" w:rsidRPr="008913EE">
        <w:rPr>
          <w:rStyle w:val="FontStyle302"/>
          <w:sz w:val="24"/>
          <w:szCs w:val="24"/>
        </w:rPr>
        <w:t xml:space="preserve">хвостовиком. Хвостовик служит для закрепления сверла в шпинделе станка или патроне. Через него передается крутящий момент </w:t>
      </w:r>
      <w:r>
        <w:rPr>
          <w:rStyle w:val="FontStyle302"/>
          <w:sz w:val="24"/>
          <w:szCs w:val="24"/>
        </w:rPr>
        <w:t xml:space="preserve"> о</w:t>
      </w:r>
      <w:r w:rsidR="008913EE" w:rsidRPr="008913EE">
        <w:rPr>
          <w:rStyle w:val="FontStyle302"/>
          <w:sz w:val="24"/>
          <w:szCs w:val="24"/>
        </w:rPr>
        <w:t>т</w:t>
      </w:r>
      <w:r>
        <w:rPr>
          <w:rStyle w:val="FontStyle302"/>
          <w:sz w:val="24"/>
          <w:szCs w:val="24"/>
        </w:rPr>
        <w:t xml:space="preserve"> </w:t>
      </w:r>
      <w:r w:rsidR="008913EE" w:rsidRPr="008913EE">
        <w:rPr>
          <w:rStyle w:val="FontStyle302"/>
          <w:sz w:val="24"/>
          <w:szCs w:val="24"/>
        </w:rPr>
        <w:t xml:space="preserve">шпинделя к рабочей части сверла. </w:t>
      </w:r>
      <w:r>
        <w:rPr>
          <w:rStyle w:val="FontStyle302"/>
          <w:sz w:val="24"/>
          <w:szCs w:val="24"/>
        </w:rPr>
        <w:t xml:space="preserve">  </w:t>
      </w:r>
      <w:r w:rsidR="008913EE" w:rsidRPr="008913EE">
        <w:rPr>
          <w:rStyle w:val="FontStyle302"/>
          <w:sz w:val="24"/>
          <w:szCs w:val="24"/>
        </w:rPr>
        <w:t>У сверл с коническим хвостовиком лапка служит для выбивания сверла из конического отверстия шпинделя или переходной оправки.</w:t>
      </w:r>
    </w:p>
    <w:p w:rsidR="008913EE" w:rsidRDefault="008913EE" w:rsidP="006C5746">
      <w:pPr>
        <w:pStyle w:val="a4"/>
        <w:rPr>
          <w:rStyle w:val="FontStyle302"/>
          <w:sz w:val="24"/>
          <w:szCs w:val="24"/>
        </w:rPr>
      </w:pPr>
    </w:p>
    <w:p w:rsidR="008913EE" w:rsidRDefault="000D72EC" w:rsidP="006C5746">
      <w:pPr>
        <w:pStyle w:val="a4"/>
        <w:rPr>
          <w:rStyle w:val="FontStyle302"/>
          <w:sz w:val="24"/>
          <w:szCs w:val="24"/>
        </w:rPr>
      </w:pPr>
      <w:r w:rsidRPr="000D72EC">
        <w:rPr>
          <w:rStyle w:val="FontStyle302"/>
          <w:noProof/>
          <w:sz w:val="24"/>
          <w:szCs w:val="24"/>
          <w:lang w:eastAsia="ru-RU"/>
        </w:rPr>
        <w:drawing>
          <wp:inline distT="0" distB="0" distL="0" distR="0">
            <wp:extent cx="6480810" cy="3665772"/>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6480810" cy="3665772"/>
                    </a:xfrm>
                    <a:prstGeom prst="rect">
                      <a:avLst/>
                    </a:prstGeom>
                    <a:noFill/>
                    <a:ln w="9525">
                      <a:noFill/>
                      <a:miter lim="800000"/>
                      <a:headEnd/>
                      <a:tailEnd/>
                    </a:ln>
                  </pic:spPr>
                </pic:pic>
              </a:graphicData>
            </a:graphic>
          </wp:inline>
        </w:drawing>
      </w:r>
    </w:p>
    <w:p w:rsidR="00F67A1C" w:rsidRPr="00F67A1C" w:rsidRDefault="00962FC9" w:rsidP="00F67A1C">
      <w:pPr>
        <w:pStyle w:val="a4"/>
        <w:rPr>
          <w:rStyle w:val="FontStyle302"/>
          <w:sz w:val="24"/>
          <w:szCs w:val="24"/>
        </w:rPr>
      </w:pPr>
      <w:r>
        <w:rPr>
          <w:rStyle w:val="FontStyle302"/>
          <w:sz w:val="24"/>
          <w:szCs w:val="24"/>
        </w:rPr>
        <w:t xml:space="preserve">          </w:t>
      </w:r>
      <w:r w:rsidR="00F67A1C" w:rsidRPr="00F67A1C">
        <w:rPr>
          <w:rStyle w:val="FontStyle302"/>
          <w:sz w:val="24"/>
          <w:szCs w:val="24"/>
        </w:rPr>
        <w:t>1— твердосплавная пластина: 2 — канавки; 3 — ланка; 4 — хвостовик; 5 — шейка;</w:t>
      </w:r>
    </w:p>
    <w:p w:rsidR="00F67A1C" w:rsidRDefault="00F67A1C" w:rsidP="00F67A1C">
      <w:pPr>
        <w:pStyle w:val="a4"/>
        <w:rPr>
          <w:rStyle w:val="FontStyle302"/>
          <w:sz w:val="24"/>
          <w:szCs w:val="24"/>
        </w:rPr>
      </w:pPr>
      <w:r w:rsidRPr="00F67A1C">
        <w:rPr>
          <w:rStyle w:val="FontStyle302"/>
          <w:sz w:val="24"/>
          <w:szCs w:val="24"/>
        </w:rPr>
        <w:t>6 — рабочая часть</w:t>
      </w:r>
    </w:p>
    <w:p w:rsidR="00F67A1C" w:rsidRDefault="00F67A1C" w:rsidP="006C5746">
      <w:pPr>
        <w:pStyle w:val="a4"/>
        <w:rPr>
          <w:rStyle w:val="FontStyle302"/>
          <w:sz w:val="24"/>
          <w:szCs w:val="24"/>
        </w:rPr>
      </w:pPr>
    </w:p>
    <w:p w:rsidR="00F67A1C" w:rsidRDefault="00962FC9" w:rsidP="006C5746">
      <w:pPr>
        <w:pStyle w:val="a4"/>
        <w:rPr>
          <w:rStyle w:val="FontStyle302"/>
          <w:sz w:val="24"/>
          <w:szCs w:val="24"/>
        </w:rPr>
      </w:pPr>
      <w:r>
        <w:rPr>
          <w:rStyle w:val="FontStyle302"/>
          <w:sz w:val="24"/>
          <w:szCs w:val="24"/>
        </w:rPr>
        <w:t xml:space="preserve">  </w:t>
      </w:r>
      <w:r w:rsidR="005B70FE" w:rsidRPr="005B70FE">
        <w:rPr>
          <w:rStyle w:val="FontStyle302"/>
          <w:sz w:val="24"/>
          <w:szCs w:val="24"/>
        </w:rPr>
        <w:t xml:space="preserve">Рисунок 1–Укороченное сверло повышенной жесткости с </w:t>
      </w:r>
      <w:proofErr w:type="gramStart"/>
      <w:r w:rsidR="005B70FE" w:rsidRPr="005B70FE">
        <w:rPr>
          <w:rStyle w:val="FontStyle302"/>
          <w:sz w:val="24"/>
          <w:szCs w:val="24"/>
        </w:rPr>
        <w:t>напаянными</w:t>
      </w:r>
      <w:proofErr w:type="gramEnd"/>
      <w:r w:rsidR="005B70FE" w:rsidRPr="005B70FE">
        <w:rPr>
          <w:rStyle w:val="FontStyle302"/>
          <w:sz w:val="24"/>
          <w:szCs w:val="24"/>
        </w:rPr>
        <w:t xml:space="preserve"> твердосплавными </w:t>
      </w:r>
    </w:p>
    <w:p w:rsidR="00F67A1C" w:rsidRDefault="00F67A1C" w:rsidP="006C5746">
      <w:pPr>
        <w:pStyle w:val="a4"/>
        <w:rPr>
          <w:rStyle w:val="FontStyle302"/>
          <w:sz w:val="24"/>
          <w:szCs w:val="24"/>
        </w:rPr>
      </w:pPr>
    </w:p>
    <w:p w:rsidR="008913EE" w:rsidRDefault="005B70FE" w:rsidP="006C5746">
      <w:pPr>
        <w:pStyle w:val="a4"/>
        <w:rPr>
          <w:rStyle w:val="FontStyle302"/>
          <w:sz w:val="24"/>
          <w:szCs w:val="24"/>
        </w:rPr>
      </w:pPr>
      <w:r w:rsidRPr="005B70FE">
        <w:rPr>
          <w:rStyle w:val="FontStyle302"/>
          <w:sz w:val="24"/>
          <w:szCs w:val="24"/>
        </w:rPr>
        <w:t>пластинами</w:t>
      </w:r>
    </w:p>
    <w:p w:rsidR="008913EE" w:rsidRDefault="008913EE" w:rsidP="006C5746">
      <w:pPr>
        <w:pStyle w:val="a4"/>
        <w:rPr>
          <w:rStyle w:val="FontStyle302"/>
          <w:sz w:val="24"/>
          <w:szCs w:val="24"/>
        </w:rPr>
      </w:pPr>
    </w:p>
    <w:p w:rsidR="008913EE" w:rsidRDefault="000D72EC" w:rsidP="006C5746">
      <w:pPr>
        <w:pStyle w:val="a4"/>
        <w:rPr>
          <w:rStyle w:val="FontStyle302"/>
          <w:sz w:val="24"/>
          <w:szCs w:val="24"/>
        </w:rPr>
      </w:pPr>
      <w:r w:rsidRPr="000D72EC">
        <w:rPr>
          <w:rStyle w:val="FontStyle302"/>
          <w:noProof/>
          <w:sz w:val="24"/>
          <w:szCs w:val="24"/>
          <w:lang w:eastAsia="ru-RU"/>
        </w:rPr>
        <w:lastRenderedPageBreak/>
        <w:drawing>
          <wp:inline distT="0" distB="0" distL="0" distR="0">
            <wp:extent cx="6156325" cy="2317750"/>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6156325" cy="2317750"/>
                    </a:xfrm>
                    <a:prstGeom prst="rect">
                      <a:avLst/>
                    </a:prstGeom>
                    <a:noFill/>
                    <a:ln w="9525">
                      <a:noFill/>
                      <a:miter lim="800000"/>
                      <a:headEnd/>
                      <a:tailEnd/>
                    </a:ln>
                  </pic:spPr>
                </pic:pic>
              </a:graphicData>
            </a:graphic>
          </wp:inline>
        </w:drawing>
      </w:r>
    </w:p>
    <w:p w:rsidR="005B70FE" w:rsidRPr="005B70FE" w:rsidRDefault="005B70FE" w:rsidP="005B70FE">
      <w:pPr>
        <w:pStyle w:val="a4"/>
        <w:rPr>
          <w:rStyle w:val="FontStyle302"/>
          <w:sz w:val="24"/>
          <w:szCs w:val="24"/>
        </w:rPr>
      </w:pPr>
      <w:r>
        <w:rPr>
          <w:rStyle w:val="FontStyle302"/>
          <w:sz w:val="24"/>
          <w:szCs w:val="24"/>
        </w:rPr>
        <w:t xml:space="preserve">                          </w:t>
      </w:r>
      <w:r w:rsidRPr="005B70FE">
        <w:rPr>
          <w:rStyle w:val="FontStyle302"/>
          <w:sz w:val="24"/>
          <w:szCs w:val="24"/>
        </w:rPr>
        <w:t>1— твердосплавная пластина; 2 — винт; 3 — тело сверла</w:t>
      </w:r>
    </w:p>
    <w:p w:rsidR="005B70FE" w:rsidRPr="005B70FE" w:rsidRDefault="005B70FE" w:rsidP="005B70FE">
      <w:pPr>
        <w:pStyle w:val="a4"/>
        <w:rPr>
          <w:rStyle w:val="FontStyle302"/>
          <w:sz w:val="24"/>
          <w:szCs w:val="24"/>
        </w:rPr>
      </w:pPr>
      <w:r>
        <w:rPr>
          <w:rStyle w:val="FontStyle302"/>
          <w:sz w:val="24"/>
          <w:szCs w:val="24"/>
        </w:rPr>
        <w:t xml:space="preserve">    </w:t>
      </w:r>
      <w:r w:rsidR="00962FC9">
        <w:rPr>
          <w:rStyle w:val="FontStyle302"/>
          <w:sz w:val="24"/>
          <w:szCs w:val="24"/>
        </w:rPr>
        <w:t xml:space="preserve">           </w:t>
      </w:r>
      <w:r w:rsidRPr="005B70FE">
        <w:rPr>
          <w:rStyle w:val="FontStyle302"/>
          <w:sz w:val="24"/>
          <w:szCs w:val="24"/>
        </w:rPr>
        <w:t xml:space="preserve">Рисунок 2 –  Полое укороченное сверло с механическим креплением </w:t>
      </w:r>
      <w:proofErr w:type="gramStart"/>
      <w:r w:rsidRPr="005B70FE">
        <w:rPr>
          <w:rStyle w:val="FontStyle302"/>
          <w:sz w:val="24"/>
          <w:szCs w:val="24"/>
        </w:rPr>
        <w:t>твердосплавных</w:t>
      </w:r>
      <w:proofErr w:type="gramEnd"/>
      <w:r w:rsidRPr="005B70FE">
        <w:rPr>
          <w:rStyle w:val="FontStyle302"/>
          <w:sz w:val="24"/>
          <w:szCs w:val="24"/>
        </w:rPr>
        <w:t xml:space="preserve"> </w:t>
      </w:r>
    </w:p>
    <w:p w:rsidR="005B70FE" w:rsidRDefault="005B70FE" w:rsidP="005B70FE">
      <w:pPr>
        <w:pStyle w:val="a4"/>
        <w:rPr>
          <w:rStyle w:val="FontStyle302"/>
          <w:sz w:val="24"/>
          <w:szCs w:val="24"/>
        </w:rPr>
      </w:pPr>
      <w:r w:rsidRPr="005B70FE">
        <w:rPr>
          <w:rStyle w:val="FontStyle302"/>
          <w:sz w:val="24"/>
          <w:szCs w:val="24"/>
        </w:rPr>
        <w:t>пластин:</w:t>
      </w:r>
    </w:p>
    <w:p w:rsidR="005B70FE" w:rsidRPr="005B70FE" w:rsidRDefault="005B70FE" w:rsidP="005B70FE">
      <w:pPr>
        <w:pStyle w:val="a4"/>
        <w:rPr>
          <w:rStyle w:val="FontStyle302"/>
          <w:sz w:val="24"/>
          <w:szCs w:val="24"/>
        </w:rPr>
      </w:pPr>
    </w:p>
    <w:p w:rsidR="005B70FE" w:rsidRPr="005B70FE" w:rsidRDefault="005B70FE" w:rsidP="005B70FE">
      <w:pPr>
        <w:pStyle w:val="a4"/>
        <w:rPr>
          <w:rStyle w:val="FontStyle302"/>
          <w:sz w:val="24"/>
          <w:szCs w:val="24"/>
        </w:rPr>
      </w:pPr>
      <w:r>
        <w:rPr>
          <w:rStyle w:val="FontStyle302"/>
          <w:sz w:val="24"/>
          <w:szCs w:val="24"/>
        </w:rPr>
        <w:t xml:space="preserve">               </w:t>
      </w:r>
      <w:r w:rsidRPr="005B70FE">
        <w:rPr>
          <w:rStyle w:val="FontStyle302"/>
          <w:sz w:val="24"/>
          <w:szCs w:val="24"/>
        </w:rPr>
        <w:t>Основные углы резания сверла приведены на рисунке 3.</w:t>
      </w:r>
      <w:r>
        <w:rPr>
          <w:rStyle w:val="FontStyle302"/>
          <w:sz w:val="24"/>
          <w:szCs w:val="24"/>
        </w:rPr>
        <w:t xml:space="preserve"> </w:t>
      </w:r>
      <w:r w:rsidRPr="005B70FE">
        <w:rPr>
          <w:rStyle w:val="FontStyle302"/>
          <w:sz w:val="24"/>
          <w:szCs w:val="24"/>
        </w:rPr>
        <w:t>Большое</w:t>
      </w:r>
      <w:r>
        <w:rPr>
          <w:rStyle w:val="FontStyle302"/>
          <w:sz w:val="24"/>
          <w:szCs w:val="24"/>
        </w:rPr>
        <w:t xml:space="preserve"> </w:t>
      </w:r>
      <w:r w:rsidRPr="005B70FE">
        <w:rPr>
          <w:rStyle w:val="FontStyle302"/>
          <w:sz w:val="24"/>
          <w:szCs w:val="24"/>
        </w:rPr>
        <w:t xml:space="preserve">влияние на работу </w:t>
      </w:r>
    </w:p>
    <w:p w:rsidR="005B70FE" w:rsidRPr="005B70FE" w:rsidRDefault="005B70FE" w:rsidP="005B70FE">
      <w:pPr>
        <w:pStyle w:val="a4"/>
        <w:rPr>
          <w:rStyle w:val="FontStyle302"/>
          <w:sz w:val="24"/>
          <w:szCs w:val="24"/>
        </w:rPr>
      </w:pPr>
      <w:r w:rsidRPr="005B70FE">
        <w:rPr>
          <w:rStyle w:val="FontStyle302"/>
          <w:sz w:val="24"/>
          <w:szCs w:val="24"/>
        </w:rPr>
        <w:t xml:space="preserve">сверла оказывает угол 2φ, который при заточке рекомендуется выбирать для рельсов </w:t>
      </w:r>
    </w:p>
    <w:p w:rsidR="005B70FE" w:rsidRPr="005B70FE" w:rsidRDefault="005B70FE" w:rsidP="005B70FE">
      <w:pPr>
        <w:pStyle w:val="a4"/>
        <w:rPr>
          <w:rStyle w:val="FontStyle302"/>
          <w:sz w:val="24"/>
          <w:szCs w:val="24"/>
        </w:rPr>
      </w:pPr>
      <w:r w:rsidRPr="005B70FE">
        <w:rPr>
          <w:rStyle w:val="FontStyle302"/>
          <w:sz w:val="24"/>
          <w:szCs w:val="24"/>
        </w:rPr>
        <w:t xml:space="preserve">твердостью  (240±120)  Н </w:t>
      </w:r>
      <w:proofErr w:type="gramStart"/>
      <w:r w:rsidRPr="005B70FE">
        <w:rPr>
          <w:rStyle w:val="FontStyle302"/>
          <w:sz w:val="24"/>
          <w:szCs w:val="24"/>
        </w:rPr>
        <w:t>В</w:t>
      </w:r>
      <w:proofErr w:type="gramEnd"/>
      <w:r w:rsidRPr="005B70FE">
        <w:rPr>
          <w:rStyle w:val="FontStyle302"/>
          <w:sz w:val="24"/>
          <w:szCs w:val="24"/>
        </w:rPr>
        <w:t xml:space="preserve">,  равным  116...  120°,  а  для  </w:t>
      </w:r>
      <w:proofErr w:type="spellStart"/>
      <w:r w:rsidRPr="005B70FE">
        <w:rPr>
          <w:rStyle w:val="FontStyle302"/>
          <w:sz w:val="24"/>
          <w:szCs w:val="24"/>
        </w:rPr>
        <w:t>термообработанных</w:t>
      </w:r>
      <w:proofErr w:type="spellEnd"/>
      <w:r w:rsidRPr="005B70FE">
        <w:rPr>
          <w:rStyle w:val="FontStyle302"/>
          <w:sz w:val="24"/>
          <w:szCs w:val="24"/>
        </w:rPr>
        <w:t xml:space="preserve">  рельсов </w:t>
      </w:r>
    </w:p>
    <w:p w:rsidR="005B70FE" w:rsidRPr="005B70FE" w:rsidRDefault="005B70FE" w:rsidP="005B70FE">
      <w:pPr>
        <w:pStyle w:val="a4"/>
        <w:rPr>
          <w:rStyle w:val="FontStyle302"/>
          <w:sz w:val="24"/>
          <w:szCs w:val="24"/>
        </w:rPr>
      </w:pPr>
      <w:r w:rsidRPr="005B70FE">
        <w:rPr>
          <w:rStyle w:val="FontStyle302"/>
          <w:sz w:val="24"/>
          <w:szCs w:val="24"/>
        </w:rPr>
        <w:t>твердостью более 260 НВ —130...150°.</w:t>
      </w:r>
    </w:p>
    <w:p w:rsidR="005B70FE" w:rsidRDefault="000F4BD8" w:rsidP="005B70FE">
      <w:pPr>
        <w:pStyle w:val="a4"/>
        <w:rPr>
          <w:rStyle w:val="FontStyle302"/>
          <w:sz w:val="24"/>
          <w:szCs w:val="24"/>
        </w:rPr>
      </w:pPr>
      <w:r>
        <w:rPr>
          <w:rFonts w:ascii="Times New Roman" w:hAnsi="Times New Roman" w:cs="Times New Roman"/>
          <w:noProof/>
          <w:sz w:val="24"/>
          <w:szCs w:val="24"/>
          <w:lang w:eastAsia="ru-RU"/>
        </w:rPr>
        <w:pict>
          <v:group id="_x0000_s1030" style="position:absolute;margin-left:35.55pt;margin-top:91.35pt;width:450pt;height:236.25pt;z-index:251659264;mso-wrap-distance-left:1.9pt;mso-wrap-distance-right:1.9pt;mso-position-horizontal-relative:margin" coordorigin="720,9533" coordsize="10459,6312">
            <v:shape id="_x0000_s1031" type="#_x0000_t75" style="position:absolute;left:720;top:9533;width:9691;height:4382;mso-wrap-edited:f" wrapcoords="0 0 0 21600 21600 21600 21600 0 0 0" o:allowincell="f">
              <v:imagedata r:id="rId36" o:title="" grayscale="t"/>
            </v:shape>
            <v:shape id="_x0000_s1032" type="#_x0000_t202" style="position:absolute;left:720;top:14227;width:10459;height:1618;mso-wrap-edited:f" o:allowincell="f" filled="f" strokecolor="white" strokeweight="0">
              <v:textbox style="mso-next-textbox:#_x0000_s1032" inset="0,0,0,0">
                <w:txbxContent>
                  <w:p w:rsidR="006737BA" w:rsidRPr="002D5375" w:rsidRDefault="006737BA" w:rsidP="002D5375">
                    <w:pPr>
                      <w:pStyle w:val="Style9"/>
                      <w:widowControl/>
                      <w:spacing w:line="322" w:lineRule="exact"/>
                      <w:rPr>
                        <w:rStyle w:val="FontStyle302"/>
                        <w:sz w:val="24"/>
                        <w:szCs w:val="24"/>
                      </w:rPr>
                    </w:pPr>
                    <w:r w:rsidRPr="002D5375">
                      <w:rPr>
                        <w:rStyle w:val="FontStyle302"/>
                        <w:sz w:val="24"/>
                        <w:szCs w:val="24"/>
                      </w:rPr>
                      <w:t xml:space="preserve">Рисунок 3 - Основные углы резания сверла (у-25°, 8- 160°, а - 15°, ф- 130°) </w:t>
                    </w:r>
                  </w:p>
                </w:txbxContent>
              </v:textbox>
            </v:shape>
            <w10:wrap type="topAndBottom" anchorx="margin"/>
          </v:group>
        </w:pict>
      </w:r>
      <w:r w:rsidR="005B70FE">
        <w:rPr>
          <w:rStyle w:val="FontStyle302"/>
          <w:sz w:val="24"/>
          <w:szCs w:val="24"/>
        </w:rPr>
        <w:t xml:space="preserve">          </w:t>
      </w:r>
      <w:r w:rsidR="005B70FE" w:rsidRPr="005B70FE">
        <w:rPr>
          <w:rStyle w:val="FontStyle302"/>
          <w:sz w:val="24"/>
          <w:szCs w:val="24"/>
        </w:rPr>
        <w:t xml:space="preserve">Угол наклона винтовой канавки определяет значение переднего угла  γ;  чем больше этот  угол,  тем  больше  передний  угол,  что  облегчает  процесс  резания  и  улучшает выход стружки  при сверлении.  </w:t>
      </w:r>
      <w:proofErr w:type="gramStart"/>
      <w:r w:rsidR="005B70FE" w:rsidRPr="005B70FE">
        <w:rPr>
          <w:rStyle w:val="FontStyle302"/>
          <w:sz w:val="24"/>
          <w:szCs w:val="24"/>
        </w:rPr>
        <w:t>В различные точках режущей кромки  угол  у имеет разные  значения.</w:t>
      </w:r>
      <w:proofErr w:type="gramEnd"/>
      <w:r w:rsidR="005B70FE" w:rsidRPr="005B70FE">
        <w:rPr>
          <w:rStyle w:val="FontStyle302"/>
          <w:sz w:val="24"/>
          <w:szCs w:val="24"/>
        </w:rPr>
        <w:t xml:space="preserve">  Так,  у  периферии  сверла  на  наружном  диаметре  он  имеет  наибольшую  величину  (до  30°).а  по  мере  удаления  от  нее  уменьшается  до  величины, близкой  к  нулю.  Поперечная  кромка  (перемычка)  образуется</w:t>
      </w:r>
      <w:r w:rsidR="00962FC9">
        <w:rPr>
          <w:rStyle w:val="FontStyle302"/>
          <w:sz w:val="24"/>
          <w:szCs w:val="24"/>
        </w:rPr>
        <w:t xml:space="preserve"> при с</w:t>
      </w:r>
      <w:r w:rsidR="005B70FE" w:rsidRPr="005B70FE">
        <w:rPr>
          <w:rStyle w:val="FontStyle302"/>
          <w:sz w:val="24"/>
          <w:szCs w:val="24"/>
        </w:rPr>
        <w:t>мещении  главных  режущих  кромок  сверла  относительно  его  центра.  В  ряде  случаев  для  облегчения стружкообразования делают подточку поперечной кромки. При сверлении стального литья и чугуна с неснятой коркой подточка кромки не делается.</w:t>
      </w:r>
    </w:p>
    <w:p w:rsidR="005B70FE" w:rsidRPr="005B70FE" w:rsidRDefault="002D5375" w:rsidP="005B70FE">
      <w:pPr>
        <w:pStyle w:val="a4"/>
        <w:rPr>
          <w:rStyle w:val="FontStyle302"/>
          <w:sz w:val="24"/>
          <w:szCs w:val="24"/>
        </w:rPr>
      </w:pPr>
      <w:r>
        <w:rPr>
          <w:rStyle w:val="FontStyle302"/>
          <w:sz w:val="24"/>
          <w:szCs w:val="24"/>
        </w:rPr>
        <w:t xml:space="preserve">    </w:t>
      </w:r>
      <w:r w:rsidR="00962FC9">
        <w:rPr>
          <w:rStyle w:val="FontStyle302"/>
          <w:sz w:val="24"/>
          <w:szCs w:val="24"/>
        </w:rPr>
        <w:t xml:space="preserve">   </w:t>
      </w:r>
      <w:r w:rsidR="005B70FE" w:rsidRPr="005B70FE">
        <w:rPr>
          <w:rStyle w:val="FontStyle302"/>
          <w:sz w:val="24"/>
          <w:szCs w:val="24"/>
        </w:rPr>
        <w:t>Для  установки  све</w:t>
      </w:r>
      <w:proofErr w:type="gramStart"/>
      <w:r w:rsidR="005B70FE" w:rsidRPr="005B70FE">
        <w:rPr>
          <w:rStyle w:val="FontStyle302"/>
          <w:sz w:val="24"/>
          <w:szCs w:val="24"/>
        </w:rPr>
        <w:t>рл  в  шп</w:t>
      </w:r>
      <w:proofErr w:type="gramEnd"/>
      <w:r w:rsidR="005B70FE" w:rsidRPr="005B70FE">
        <w:rPr>
          <w:rStyle w:val="FontStyle302"/>
          <w:sz w:val="24"/>
          <w:szCs w:val="24"/>
        </w:rPr>
        <w:t xml:space="preserve">индели  рельсосверлильных  станков  при  необходимости </w:t>
      </w:r>
    </w:p>
    <w:p w:rsidR="005B70FE" w:rsidRPr="005B70FE" w:rsidRDefault="005B70FE" w:rsidP="005B70FE">
      <w:pPr>
        <w:pStyle w:val="a4"/>
        <w:rPr>
          <w:rStyle w:val="FontStyle302"/>
          <w:sz w:val="24"/>
          <w:szCs w:val="24"/>
        </w:rPr>
      </w:pPr>
      <w:r w:rsidRPr="005B70FE">
        <w:rPr>
          <w:rStyle w:val="FontStyle302"/>
          <w:sz w:val="24"/>
          <w:szCs w:val="24"/>
        </w:rPr>
        <w:t>используют разные переходные втулки, в частности цилиндрические  или с конусом</w:t>
      </w:r>
      <w:r w:rsidR="00962FC9">
        <w:rPr>
          <w:rStyle w:val="FontStyle302"/>
          <w:sz w:val="24"/>
          <w:szCs w:val="24"/>
        </w:rPr>
        <w:t xml:space="preserve"> </w:t>
      </w:r>
    </w:p>
    <w:p w:rsidR="005B70FE" w:rsidRPr="005B70FE" w:rsidRDefault="005B70FE" w:rsidP="005B70FE">
      <w:pPr>
        <w:pStyle w:val="a4"/>
        <w:rPr>
          <w:rStyle w:val="FontStyle302"/>
          <w:sz w:val="24"/>
          <w:szCs w:val="24"/>
        </w:rPr>
      </w:pPr>
      <w:r w:rsidRPr="005B70FE">
        <w:rPr>
          <w:rStyle w:val="FontStyle302"/>
          <w:sz w:val="24"/>
          <w:szCs w:val="24"/>
        </w:rPr>
        <w:t xml:space="preserve">Морзе 1 (диаметр сверла до 15 мм) и 4 (диаметром более 32 мм). Втулки фиксируют </w:t>
      </w:r>
    </w:p>
    <w:p w:rsidR="005B70FE" w:rsidRDefault="005B70FE" w:rsidP="005B70FE">
      <w:pPr>
        <w:pStyle w:val="a4"/>
        <w:rPr>
          <w:rStyle w:val="FontStyle302"/>
          <w:sz w:val="24"/>
          <w:szCs w:val="24"/>
        </w:rPr>
      </w:pPr>
      <w:r w:rsidRPr="005B70FE">
        <w:rPr>
          <w:rStyle w:val="FontStyle302"/>
          <w:sz w:val="24"/>
          <w:szCs w:val="24"/>
        </w:rPr>
        <w:lastRenderedPageBreak/>
        <w:t>шипами в прорези шпинделя.</w:t>
      </w:r>
    </w:p>
    <w:p w:rsidR="00962FC9" w:rsidRPr="005B70FE" w:rsidRDefault="00962FC9" w:rsidP="005B70FE">
      <w:pPr>
        <w:pStyle w:val="a4"/>
        <w:rPr>
          <w:rStyle w:val="FontStyle302"/>
          <w:sz w:val="24"/>
          <w:szCs w:val="24"/>
        </w:rPr>
      </w:pPr>
    </w:p>
    <w:p w:rsidR="005B70FE" w:rsidRDefault="00962FC9" w:rsidP="005B70FE">
      <w:pPr>
        <w:pStyle w:val="a4"/>
        <w:rPr>
          <w:rStyle w:val="FontStyle302"/>
          <w:sz w:val="24"/>
          <w:szCs w:val="24"/>
        </w:rPr>
      </w:pPr>
      <w:r>
        <w:rPr>
          <w:rStyle w:val="FontStyle302"/>
          <w:sz w:val="24"/>
          <w:szCs w:val="24"/>
        </w:rPr>
        <w:t xml:space="preserve">           </w:t>
      </w:r>
      <w:r w:rsidR="005B70FE" w:rsidRPr="005B70FE">
        <w:rPr>
          <w:rStyle w:val="FontStyle302"/>
          <w:sz w:val="24"/>
          <w:szCs w:val="24"/>
        </w:rPr>
        <w:t xml:space="preserve">2.2   </w:t>
      </w:r>
      <w:proofErr w:type="spellStart"/>
      <w:r w:rsidR="005B70FE" w:rsidRPr="005B70FE">
        <w:rPr>
          <w:rStyle w:val="FontStyle302"/>
          <w:sz w:val="24"/>
          <w:szCs w:val="24"/>
        </w:rPr>
        <w:t>Фаскосъемники</w:t>
      </w:r>
      <w:proofErr w:type="spellEnd"/>
    </w:p>
    <w:p w:rsidR="00AF470A" w:rsidRPr="005B70FE" w:rsidRDefault="00AF470A" w:rsidP="005B70FE">
      <w:pPr>
        <w:pStyle w:val="a4"/>
        <w:rPr>
          <w:rStyle w:val="FontStyle302"/>
          <w:sz w:val="24"/>
          <w:szCs w:val="24"/>
        </w:rPr>
      </w:pPr>
    </w:p>
    <w:p w:rsidR="005B70FE" w:rsidRPr="005B70FE" w:rsidRDefault="00962FC9" w:rsidP="005B70FE">
      <w:pPr>
        <w:pStyle w:val="a4"/>
        <w:rPr>
          <w:rStyle w:val="FontStyle302"/>
          <w:sz w:val="24"/>
          <w:szCs w:val="24"/>
        </w:rPr>
      </w:pPr>
      <w:r>
        <w:rPr>
          <w:rStyle w:val="FontStyle302"/>
          <w:sz w:val="24"/>
          <w:szCs w:val="24"/>
        </w:rPr>
        <w:t xml:space="preserve">            </w:t>
      </w:r>
      <w:r w:rsidR="005B70FE" w:rsidRPr="005B70FE">
        <w:rPr>
          <w:rStyle w:val="FontStyle302"/>
          <w:sz w:val="24"/>
          <w:szCs w:val="24"/>
        </w:rPr>
        <w:t xml:space="preserve">Для съема фасок у отверстий в рельсах применяют как стандартные зенковки ГОСТ </w:t>
      </w:r>
    </w:p>
    <w:p w:rsidR="005B70FE" w:rsidRPr="005B70FE" w:rsidRDefault="005B70FE" w:rsidP="005B70FE">
      <w:pPr>
        <w:pStyle w:val="a4"/>
        <w:rPr>
          <w:rStyle w:val="FontStyle302"/>
          <w:sz w:val="24"/>
          <w:szCs w:val="24"/>
        </w:rPr>
      </w:pPr>
      <w:r w:rsidRPr="005B70FE">
        <w:rPr>
          <w:rStyle w:val="FontStyle302"/>
          <w:sz w:val="24"/>
          <w:szCs w:val="24"/>
        </w:rPr>
        <w:t xml:space="preserve">14953—80,  так  и  специальный  рельсовый  </w:t>
      </w:r>
      <w:proofErr w:type="spellStart"/>
      <w:r w:rsidRPr="005B70FE">
        <w:rPr>
          <w:rStyle w:val="FontStyle302"/>
          <w:sz w:val="24"/>
          <w:szCs w:val="24"/>
        </w:rPr>
        <w:t>фаскосъемник</w:t>
      </w:r>
      <w:proofErr w:type="spellEnd"/>
      <w:r w:rsidRPr="005B70FE">
        <w:rPr>
          <w:rStyle w:val="FontStyle302"/>
          <w:sz w:val="24"/>
          <w:szCs w:val="24"/>
        </w:rPr>
        <w:t xml:space="preserve">  ФС  100-01  рисунок  4.  С </w:t>
      </w:r>
    </w:p>
    <w:p w:rsidR="008913EE" w:rsidRDefault="005B70FE" w:rsidP="005B70FE">
      <w:pPr>
        <w:pStyle w:val="a4"/>
        <w:rPr>
          <w:rStyle w:val="FontStyle302"/>
          <w:sz w:val="24"/>
          <w:szCs w:val="24"/>
        </w:rPr>
      </w:pPr>
      <w:r w:rsidRPr="005B70FE">
        <w:rPr>
          <w:rStyle w:val="FontStyle302"/>
          <w:sz w:val="24"/>
          <w:szCs w:val="24"/>
        </w:rPr>
        <w:t>помощью  последнего  фаски  снимают  с  двух  сторон  отверстия  за  один  проход шпинделя станка.</w:t>
      </w:r>
      <w:r w:rsidR="00962FC9">
        <w:rPr>
          <w:rStyle w:val="FontStyle302"/>
          <w:sz w:val="24"/>
          <w:szCs w:val="24"/>
        </w:rPr>
        <w:t xml:space="preserve"> </w:t>
      </w:r>
      <w:r w:rsidRPr="005B70FE">
        <w:rPr>
          <w:rStyle w:val="FontStyle302"/>
          <w:sz w:val="24"/>
          <w:szCs w:val="24"/>
        </w:rPr>
        <w:t xml:space="preserve"> </w:t>
      </w:r>
      <w:proofErr w:type="spellStart"/>
      <w:r w:rsidRPr="005B70FE">
        <w:rPr>
          <w:rStyle w:val="FontStyle302"/>
          <w:sz w:val="24"/>
          <w:szCs w:val="24"/>
        </w:rPr>
        <w:t>Фаскосъемник</w:t>
      </w:r>
      <w:proofErr w:type="spellEnd"/>
      <w:r w:rsidRPr="005B70FE">
        <w:rPr>
          <w:rStyle w:val="FontStyle302"/>
          <w:sz w:val="24"/>
          <w:szCs w:val="24"/>
        </w:rPr>
        <w:t xml:space="preserve"> состоит из двуплечего резца 5, к концам которого винтами прикреплены режущие пластинки</w:t>
      </w:r>
      <w:proofErr w:type="gramStart"/>
      <w:r w:rsidRPr="005B70FE">
        <w:rPr>
          <w:rStyle w:val="FontStyle302"/>
          <w:sz w:val="24"/>
          <w:szCs w:val="24"/>
        </w:rPr>
        <w:t xml:space="preserve"> А</w:t>
      </w:r>
      <w:proofErr w:type="gramEnd"/>
      <w:r w:rsidRPr="005B70FE">
        <w:rPr>
          <w:rStyle w:val="FontStyle302"/>
          <w:sz w:val="24"/>
          <w:szCs w:val="24"/>
        </w:rPr>
        <w:t xml:space="preserve"> и Б из твердого  сплава. Резец  выполнен </w:t>
      </w:r>
      <w:proofErr w:type="gramStart"/>
      <w:r w:rsidRPr="005B70FE">
        <w:rPr>
          <w:rStyle w:val="FontStyle302"/>
          <w:sz w:val="24"/>
          <w:szCs w:val="24"/>
        </w:rPr>
        <w:t>поворотным</w:t>
      </w:r>
      <w:proofErr w:type="gramEnd"/>
      <w:r w:rsidRPr="005B70FE">
        <w:rPr>
          <w:rStyle w:val="FontStyle302"/>
          <w:sz w:val="24"/>
          <w:szCs w:val="24"/>
        </w:rPr>
        <w:t xml:space="preserve"> относительно оси 3 на оправке 2 и подпружинен пружиной сжатия 4, размешенной в дуговом пазу резца. Фиксатор 1 ограничивает угол поворота резца, фиксируя  его  в  начальном  положении.  </w:t>
      </w:r>
      <w:proofErr w:type="spellStart"/>
      <w:r w:rsidRPr="005B70FE">
        <w:rPr>
          <w:rStyle w:val="FontStyle302"/>
          <w:sz w:val="24"/>
          <w:szCs w:val="24"/>
        </w:rPr>
        <w:t>Фаскосъемник</w:t>
      </w:r>
      <w:proofErr w:type="spellEnd"/>
      <w:r w:rsidRPr="005B70FE">
        <w:rPr>
          <w:rStyle w:val="FontStyle302"/>
          <w:sz w:val="24"/>
          <w:szCs w:val="24"/>
        </w:rPr>
        <w:t xml:space="preserve">  устанавливают  в  шпиндель </w:t>
      </w:r>
      <w:r w:rsidR="00962FC9">
        <w:rPr>
          <w:rStyle w:val="FontStyle302"/>
          <w:sz w:val="24"/>
          <w:szCs w:val="24"/>
        </w:rPr>
        <w:t xml:space="preserve"> </w:t>
      </w:r>
      <w:r w:rsidRPr="005B70FE">
        <w:rPr>
          <w:rStyle w:val="FontStyle302"/>
          <w:sz w:val="24"/>
          <w:szCs w:val="24"/>
        </w:rPr>
        <w:t>станка с помощью переходной втулки.</w:t>
      </w:r>
    </w:p>
    <w:p w:rsidR="002D5375" w:rsidRDefault="002D5375" w:rsidP="002D5375">
      <w:pPr>
        <w:pStyle w:val="a4"/>
        <w:jc w:val="center"/>
        <w:rPr>
          <w:rStyle w:val="FontStyle302"/>
          <w:sz w:val="24"/>
          <w:szCs w:val="24"/>
        </w:rPr>
      </w:pPr>
      <w:r w:rsidRPr="002D5375">
        <w:rPr>
          <w:rStyle w:val="FontStyle302"/>
          <w:noProof/>
          <w:sz w:val="24"/>
          <w:szCs w:val="24"/>
          <w:lang w:eastAsia="ru-RU"/>
        </w:rPr>
        <w:drawing>
          <wp:inline distT="0" distB="0" distL="0" distR="0">
            <wp:extent cx="2837815" cy="1269921"/>
            <wp:effectExtent l="19050" t="0" r="635"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2837815" cy="1269921"/>
                    </a:xfrm>
                    <a:prstGeom prst="rect">
                      <a:avLst/>
                    </a:prstGeom>
                    <a:noFill/>
                    <a:ln w="9525">
                      <a:noFill/>
                      <a:miter lim="800000"/>
                      <a:headEnd/>
                      <a:tailEnd/>
                    </a:ln>
                  </pic:spPr>
                </pic:pic>
              </a:graphicData>
            </a:graphic>
          </wp:inline>
        </w:drawing>
      </w:r>
    </w:p>
    <w:p w:rsidR="002D5375" w:rsidRDefault="002D5375" w:rsidP="006C5746">
      <w:pPr>
        <w:pStyle w:val="a4"/>
        <w:rPr>
          <w:rStyle w:val="FontStyle302"/>
          <w:sz w:val="24"/>
          <w:szCs w:val="24"/>
        </w:rPr>
      </w:pPr>
    </w:p>
    <w:p w:rsidR="002D5375" w:rsidRDefault="002D5375" w:rsidP="006C5746">
      <w:pPr>
        <w:pStyle w:val="a4"/>
        <w:rPr>
          <w:rStyle w:val="FontStyle302"/>
          <w:sz w:val="24"/>
          <w:szCs w:val="24"/>
        </w:rPr>
      </w:pPr>
    </w:p>
    <w:p w:rsidR="00962FC9" w:rsidRDefault="00962FC9" w:rsidP="00962FC9">
      <w:pPr>
        <w:pStyle w:val="a4"/>
        <w:rPr>
          <w:rStyle w:val="FontStyle302"/>
          <w:sz w:val="24"/>
          <w:szCs w:val="24"/>
        </w:rPr>
      </w:pPr>
      <w:r>
        <w:rPr>
          <w:rStyle w:val="FontStyle302"/>
          <w:sz w:val="24"/>
          <w:szCs w:val="24"/>
        </w:rPr>
        <w:t xml:space="preserve">                          </w:t>
      </w:r>
      <w:r w:rsidRPr="00962FC9">
        <w:rPr>
          <w:rStyle w:val="FontStyle302"/>
          <w:sz w:val="24"/>
          <w:szCs w:val="24"/>
        </w:rPr>
        <w:t xml:space="preserve">Рисунок 4 – </w:t>
      </w:r>
      <w:proofErr w:type="spellStart"/>
      <w:r w:rsidRPr="00962FC9">
        <w:rPr>
          <w:rStyle w:val="FontStyle302"/>
          <w:sz w:val="24"/>
          <w:szCs w:val="24"/>
        </w:rPr>
        <w:t>Фаскосъемник</w:t>
      </w:r>
      <w:proofErr w:type="spellEnd"/>
      <w:r w:rsidRPr="00962FC9">
        <w:rPr>
          <w:rStyle w:val="FontStyle302"/>
          <w:sz w:val="24"/>
          <w:szCs w:val="24"/>
        </w:rPr>
        <w:t xml:space="preserve"> рельсовый</w:t>
      </w:r>
    </w:p>
    <w:p w:rsidR="00962FC9" w:rsidRPr="00962FC9" w:rsidRDefault="00962FC9" w:rsidP="00962FC9">
      <w:pPr>
        <w:pStyle w:val="a4"/>
        <w:rPr>
          <w:rStyle w:val="FontStyle302"/>
          <w:sz w:val="24"/>
          <w:szCs w:val="24"/>
        </w:rPr>
      </w:pPr>
    </w:p>
    <w:p w:rsidR="00962FC9" w:rsidRDefault="00962FC9" w:rsidP="00962FC9">
      <w:pPr>
        <w:pStyle w:val="a4"/>
        <w:rPr>
          <w:rStyle w:val="FontStyle302"/>
          <w:sz w:val="24"/>
          <w:szCs w:val="24"/>
        </w:rPr>
      </w:pPr>
      <w:r>
        <w:rPr>
          <w:rStyle w:val="FontStyle302"/>
          <w:sz w:val="24"/>
          <w:szCs w:val="24"/>
        </w:rPr>
        <w:t xml:space="preserve">             </w:t>
      </w:r>
      <w:r w:rsidRPr="00962FC9">
        <w:rPr>
          <w:rStyle w:val="FontStyle302"/>
          <w:sz w:val="24"/>
          <w:szCs w:val="24"/>
        </w:rPr>
        <w:t xml:space="preserve">2.3  Инструмент для упрочнения отверстий </w:t>
      </w:r>
    </w:p>
    <w:p w:rsidR="00AF470A" w:rsidRPr="00962FC9" w:rsidRDefault="00AF470A" w:rsidP="00962FC9">
      <w:pPr>
        <w:pStyle w:val="a4"/>
        <w:rPr>
          <w:rStyle w:val="FontStyle302"/>
          <w:sz w:val="24"/>
          <w:szCs w:val="24"/>
        </w:rPr>
      </w:pPr>
    </w:p>
    <w:p w:rsidR="00962FC9" w:rsidRPr="00962FC9" w:rsidRDefault="00962FC9" w:rsidP="00962FC9">
      <w:pPr>
        <w:pStyle w:val="a4"/>
        <w:rPr>
          <w:rStyle w:val="FontStyle302"/>
          <w:sz w:val="24"/>
          <w:szCs w:val="24"/>
        </w:rPr>
      </w:pPr>
      <w:r>
        <w:rPr>
          <w:rStyle w:val="FontStyle302"/>
          <w:sz w:val="24"/>
          <w:szCs w:val="24"/>
        </w:rPr>
        <w:t xml:space="preserve">             </w:t>
      </w:r>
      <w:r w:rsidRPr="00962FC9">
        <w:rPr>
          <w:rStyle w:val="FontStyle302"/>
          <w:sz w:val="24"/>
          <w:szCs w:val="24"/>
        </w:rPr>
        <w:t xml:space="preserve">Для  упрочнения  отверстий  в  рельсах  методом  поверхностного  пластического  деформирования были попытки использовать дорны, пуансоны и другой инструмент. Однако практическое применение получили только </w:t>
      </w:r>
      <w:proofErr w:type="gramStart"/>
      <w:r w:rsidRPr="00962FC9">
        <w:rPr>
          <w:rStyle w:val="FontStyle302"/>
          <w:sz w:val="24"/>
          <w:szCs w:val="24"/>
        </w:rPr>
        <w:t>рельсовые</w:t>
      </w:r>
      <w:proofErr w:type="gramEnd"/>
      <w:r w:rsidRPr="00962FC9">
        <w:rPr>
          <w:rStyle w:val="FontStyle302"/>
          <w:sz w:val="24"/>
          <w:szCs w:val="24"/>
        </w:rPr>
        <w:t xml:space="preserve">  </w:t>
      </w:r>
      <w:proofErr w:type="spellStart"/>
      <w:r w:rsidRPr="00962FC9">
        <w:rPr>
          <w:rStyle w:val="FontStyle302"/>
          <w:sz w:val="24"/>
          <w:szCs w:val="24"/>
        </w:rPr>
        <w:t>раскатники</w:t>
      </w:r>
      <w:proofErr w:type="spellEnd"/>
      <w:r w:rsidRPr="00962FC9">
        <w:rPr>
          <w:rStyle w:val="FontStyle302"/>
          <w:sz w:val="24"/>
          <w:szCs w:val="24"/>
        </w:rPr>
        <w:t xml:space="preserve"> рисунок 5 </w:t>
      </w:r>
    </w:p>
    <w:p w:rsidR="008913EE" w:rsidRDefault="00962FC9" w:rsidP="00962FC9">
      <w:pPr>
        <w:pStyle w:val="a4"/>
        <w:rPr>
          <w:rStyle w:val="FontStyle302"/>
          <w:sz w:val="24"/>
          <w:szCs w:val="24"/>
        </w:rPr>
      </w:pPr>
      <w:r w:rsidRPr="00962FC9">
        <w:rPr>
          <w:rStyle w:val="FontStyle302"/>
          <w:sz w:val="24"/>
          <w:szCs w:val="24"/>
        </w:rPr>
        <w:t xml:space="preserve">с деформирующими телами в виде твердых шариков 8, расположенных в сепараторе (полом податливом цилиндрическом теле) 7. Сепаратор охвачен втулкой в сборе 3, на которой выполнено шесть резьбовых отверстий. С помощью винта 2, ввертываемого в одно из этих отверстий и ходящего торцом в одно из трех конусных углублений на сепараторе, </w:t>
      </w:r>
      <w:proofErr w:type="spellStart"/>
      <w:r w:rsidRPr="00962FC9">
        <w:rPr>
          <w:rStyle w:val="FontStyle302"/>
          <w:sz w:val="24"/>
          <w:szCs w:val="24"/>
        </w:rPr>
        <w:t>раскатник</w:t>
      </w:r>
      <w:proofErr w:type="spellEnd"/>
      <w:r w:rsidRPr="00962FC9">
        <w:rPr>
          <w:rStyle w:val="FontStyle302"/>
          <w:sz w:val="24"/>
          <w:szCs w:val="24"/>
        </w:rPr>
        <w:t xml:space="preserve"> настраивают на требуемый диаметр</w:t>
      </w:r>
      <w:proofErr w:type="gramStart"/>
      <w:r w:rsidRPr="00962FC9">
        <w:rPr>
          <w:rStyle w:val="FontStyle302"/>
          <w:sz w:val="24"/>
          <w:szCs w:val="24"/>
        </w:rPr>
        <w:t xml:space="preserve"> А</w:t>
      </w:r>
      <w:proofErr w:type="gramEnd"/>
      <w:r w:rsidRPr="00962FC9">
        <w:rPr>
          <w:rStyle w:val="FontStyle302"/>
          <w:sz w:val="24"/>
          <w:szCs w:val="24"/>
        </w:rPr>
        <w:t xml:space="preserve"> упрочняемого отверстия: 34, 35 или 36 мм. Шарики изнутри сепаратора  распирают конусом в сбо-ре1, </w:t>
      </w:r>
      <w:proofErr w:type="gramStart"/>
      <w:r w:rsidRPr="00962FC9">
        <w:rPr>
          <w:rStyle w:val="FontStyle302"/>
          <w:sz w:val="24"/>
          <w:szCs w:val="24"/>
        </w:rPr>
        <w:t>подпружиненном</w:t>
      </w:r>
      <w:proofErr w:type="gramEnd"/>
      <w:r w:rsidRPr="00962FC9">
        <w:rPr>
          <w:rStyle w:val="FontStyle302"/>
          <w:sz w:val="24"/>
          <w:szCs w:val="24"/>
        </w:rPr>
        <w:t xml:space="preserve"> пружиной 6 относительно сепаратора и втулки. Конус введен в  расточку  конического  4  или  цилиндрического  5  хвостовика  и  скреплен  с  ним штифтом.</w:t>
      </w:r>
    </w:p>
    <w:p w:rsidR="008913EE" w:rsidRDefault="008913EE" w:rsidP="006C5746">
      <w:pPr>
        <w:pStyle w:val="a4"/>
        <w:rPr>
          <w:rStyle w:val="FontStyle302"/>
          <w:sz w:val="24"/>
          <w:szCs w:val="24"/>
        </w:rPr>
      </w:pPr>
    </w:p>
    <w:p w:rsidR="008913EE" w:rsidRDefault="000F4BD8" w:rsidP="006C5746">
      <w:pPr>
        <w:pStyle w:val="a4"/>
        <w:rPr>
          <w:rStyle w:val="FontStyle302"/>
          <w:sz w:val="24"/>
          <w:szCs w:val="24"/>
        </w:rPr>
      </w:pPr>
      <w:r>
        <w:rPr>
          <w:rFonts w:ascii="Times New Roman" w:hAnsi="Times New Roman" w:cs="Times New Roman"/>
          <w:noProof/>
          <w:sz w:val="24"/>
          <w:szCs w:val="24"/>
          <w:lang w:eastAsia="ru-RU"/>
        </w:rPr>
        <w:lastRenderedPageBreak/>
        <w:pict>
          <v:group id="_x0000_s1033" style="position:absolute;margin-left:18pt;margin-top:11.5pt;width:445.35pt;height:346.95pt;z-index:251660288;mso-wrap-distance-left:1.85pt;mso-wrap-distance-right:1.85pt;mso-position-horizontal-relative:margin" coordorigin="723,10564" coordsize="9676,5287">
            <v:shape id="_x0000_s1034" type="#_x0000_t75" style="position:absolute;left:734;top:10564;width:9666;height:4952;mso-wrap-edited:f" wrapcoords="0 0 0 21600 21600 21600 21600 0 0 0" o:allowincell="f">
              <v:imagedata r:id="rId38" o:title="" bilevel="t"/>
            </v:shape>
            <v:shape id="_x0000_s1035" type="#_x0000_t202" style="position:absolute;left:723;top:15548;width:8092;height:303;mso-wrap-edited:f" o:allowincell="f" filled="f" strokecolor="white" strokeweight="0">
              <v:textbox style="mso-next-textbox:#_x0000_s1035" inset="0,0,0,0">
                <w:txbxContent>
                  <w:p w:rsidR="006737BA" w:rsidRDefault="006737BA" w:rsidP="002D5375">
                    <w:pPr>
                      <w:pStyle w:val="Style30"/>
                      <w:widowControl/>
                      <w:spacing w:line="240" w:lineRule="auto"/>
                      <w:rPr>
                        <w:rStyle w:val="FontStyle302"/>
                      </w:rPr>
                    </w:pPr>
                  </w:p>
                </w:txbxContent>
              </v:textbox>
            </v:shape>
            <w10:wrap type="topAndBottom" anchorx="margin"/>
          </v:group>
        </w:pict>
      </w:r>
    </w:p>
    <w:p w:rsidR="008913EE" w:rsidRDefault="008913EE" w:rsidP="006C5746">
      <w:pPr>
        <w:pStyle w:val="a4"/>
        <w:rPr>
          <w:rStyle w:val="FontStyle302"/>
          <w:sz w:val="24"/>
          <w:szCs w:val="24"/>
        </w:rPr>
      </w:pPr>
    </w:p>
    <w:p w:rsidR="008913EE" w:rsidRDefault="008913EE" w:rsidP="006C5746">
      <w:pPr>
        <w:pStyle w:val="a4"/>
        <w:rPr>
          <w:rStyle w:val="FontStyle302"/>
          <w:sz w:val="24"/>
          <w:szCs w:val="24"/>
        </w:rPr>
      </w:pPr>
    </w:p>
    <w:p w:rsidR="000D72EC" w:rsidRDefault="00962FC9" w:rsidP="000D72EC">
      <w:pPr>
        <w:pStyle w:val="a4"/>
        <w:rPr>
          <w:rStyle w:val="FontStyle302"/>
          <w:sz w:val="24"/>
          <w:szCs w:val="24"/>
        </w:rPr>
      </w:pPr>
      <w:r>
        <w:rPr>
          <w:rStyle w:val="FontStyle302"/>
          <w:sz w:val="24"/>
          <w:szCs w:val="24"/>
        </w:rPr>
        <w:t xml:space="preserve">                   </w:t>
      </w:r>
      <w:r w:rsidRPr="00962FC9">
        <w:rPr>
          <w:rStyle w:val="FontStyle302"/>
          <w:sz w:val="24"/>
          <w:szCs w:val="24"/>
        </w:rPr>
        <w:t xml:space="preserve">Рисунок 5 –  Рельсовый </w:t>
      </w:r>
      <w:proofErr w:type="spellStart"/>
      <w:r w:rsidRPr="00962FC9">
        <w:rPr>
          <w:rStyle w:val="FontStyle302"/>
          <w:sz w:val="24"/>
          <w:szCs w:val="24"/>
        </w:rPr>
        <w:t>раскатник</w:t>
      </w:r>
      <w:proofErr w:type="spellEnd"/>
      <w:r w:rsidRPr="00962FC9">
        <w:rPr>
          <w:rStyle w:val="FontStyle302"/>
          <w:sz w:val="24"/>
          <w:szCs w:val="24"/>
        </w:rPr>
        <w:t xml:space="preserve">: а, в — </w:t>
      </w:r>
      <w:proofErr w:type="gramStart"/>
      <w:r w:rsidRPr="00962FC9">
        <w:rPr>
          <w:rStyle w:val="FontStyle302"/>
          <w:sz w:val="24"/>
          <w:szCs w:val="24"/>
        </w:rPr>
        <w:t>разрез;</w:t>
      </w:r>
      <w:r w:rsidR="002D5375">
        <w:rPr>
          <w:rStyle w:val="FontStyle302"/>
          <w:sz w:val="24"/>
          <w:szCs w:val="24"/>
        </w:rPr>
        <w:t xml:space="preserve"> </w:t>
      </w:r>
      <w:r w:rsidRPr="00962FC9">
        <w:rPr>
          <w:rStyle w:val="FontStyle302"/>
          <w:sz w:val="24"/>
          <w:szCs w:val="24"/>
        </w:rPr>
        <w:t xml:space="preserve"> б</w:t>
      </w:r>
      <w:proofErr w:type="gramEnd"/>
      <w:r w:rsidRPr="00962FC9">
        <w:rPr>
          <w:rStyle w:val="FontStyle302"/>
          <w:sz w:val="24"/>
          <w:szCs w:val="24"/>
        </w:rPr>
        <w:t xml:space="preserve"> — внешний вид</w:t>
      </w:r>
    </w:p>
    <w:p w:rsidR="000D72EC" w:rsidRDefault="000D72EC" w:rsidP="000D72EC">
      <w:pPr>
        <w:pStyle w:val="a4"/>
        <w:rPr>
          <w:rStyle w:val="FontStyle302"/>
          <w:sz w:val="24"/>
          <w:szCs w:val="24"/>
        </w:rPr>
      </w:pPr>
    </w:p>
    <w:p w:rsidR="000D72EC" w:rsidRDefault="00962FC9" w:rsidP="000D72EC">
      <w:pPr>
        <w:pStyle w:val="a4"/>
        <w:numPr>
          <w:ilvl w:val="0"/>
          <w:numId w:val="40"/>
        </w:numPr>
        <w:rPr>
          <w:rStyle w:val="FontStyle302"/>
          <w:sz w:val="24"/>
          <w:szCs w:val="24"/>
        </w:rPr>
      </w:pPr>
      <w:r w:rsidRPr="000D72EC">
        <w:rPr>
          <w:rStyle w:val="FontStyle302"/>
          <w:sz w:val="24"/>
          <w:szCs w:val="24"/>
        </w:rPr>
        <w:t>Сверление отверстий в рельсах</w:t>
      </w:r>
    </w:p>
    <w:p w:rsidR="000D72EC" w:rsidRPr="000D72EC" w:rsidRDefault="000D72EC" w:rsidP="000D72EC">
      <w:pPr>
        <w:pStyle w:val="a4"/>
        <w:rPr>
          <w:rStyle w:val="FontStyle302"/>
          <w:sz w:val="24"/>
          <w:szCs w:val="24"/>
        </w:rPr>
      </w:pPr>
    </w:p>
    <w:p w:rsidR="00962FC9" w:rsidRPr="00962FC9" w:rsidRDefault="00962FC9" w:rsidP="00962FC9">
      <w:pPr>
        <w:pStyle w:val="a4"/>
        <w:rPr>
          <w:rStyle w:val="FontStyle302"/>
          <w:sz w:val="24"/>
          <w:szCs w:val="24"/>
        </w:rPr>
      </w:pPr>
      <w:r>
        <w:rPr>
          <w:rStyle w:val="FontStyle302"/>
          <w:sz w:val="24"/>
          <w:szCs w:val="24"/>
        </w:rPr>
        <w:t xml:space="preserve">                 </w:t>
      </w:r>
      <w:r w:rsidRPr="00962FC9">
        <w:rPr>
          <w:rStyle w:val="FontStyle302"/>
          <w:sz w:val="24"/>
          <w:szCs w:val="24"/>
        </w:rPr>
        <w:t xml:space="preserve">Процесс  сверления  отверстий  рисунок 6  осуществляют  путем  удаления  с  шейки </w:t>
      </w:r>
    </w:p>
    <w:p w:rsidR="00962FC9" w:rsidRDefault="00962FC9" w:rsidP="00962FC9">
      <w:pPr>
        <w:pStyle w:val="a4"/>
        <w:rPr>
          <w:rStyle w:val="FontStyle302"/>
          <w:sz w:val="24"/>
          <w:szCs w:val="24"/>
        </w:rPr>
      </w:pPr>
      <w:r w:rsidRPr="00962FC9">
        <w:rPr>
          <w:rStyle w:val="FontStyle302"/>
          <w:sz w:val="24"/>
          <w:szCs w:val="24"/>
        </w:rPr>
        <w:t xml:space="preserve">рельса толщиной </w:t>
      </w:r>
      <w:proofErr w:type="spellStart"/>
      <w:r w:rsidRPr="00962FC9">
        <w:rPr>
          <w:rStyle w:val="FontStyle302"/>
          <w:sz w:val="24"/>
          <w:szCs w:val="24"/>
        </w:rPr>
        <w:t>в</w:t>
      </w:r>
      <w:r w:rsidRPr="000D72EC">
        <w:rPr>
          <w:rStyle w:val="FontStyle302"/>
          <w:sz w:val="16"/>
          <w:szCs w:val="16"/>
        </w:rPr>
        <w:t>р</w:t>
      </w:r>
      <w:r w:rsidRPr="00962FC9">
        <w:rPr>
          <w:rStyle w:val="FontStyle302"/>
          <w:sz w:val="24"/>
          <w:szCs w:val="24"/>
        </w:rPr>
        <w:t>ш</w:t>
      </w:r>
      <w:proofErr w:type="spellEnd"/>
      <w:r w:rsidRPr="00962FC9">
        <w:rPr>
          <w:rStyle w:val="FontStyle302"/>
          <w:sz w:val="24"/>
          <w:szCs w:val="24"/>
        </w:rPr>
        <w:t>, м, стружек металла при вращении и перемещении в осевом направлении  металлорежущего  инструмента  —  сверла  диаметром  D.  м.  Вращение  и</w:t>
      </w:r>
      <w:r w:rsidR="000D72EC">
        <w:rPr>
          <w:rStyle w:val="FontStyle302"/>
          <w:sz w:val="24"/>
          <w:szCs w:val="24"/>
        </w:rPr>
        <w:t xml:space="preserve"> </w:t>
      </w:r>
      <w:r w:rsidRPr="00962FC9">
        <w:rPr>
          <w:rStyle w:val="FontStyle302"/>
          <w:sz w:val="24"/>
          <w:szCs w:val="24"/>
        </w:rPr>
        <w:t xml:space="preserve">перемещение сверла могут производиться как независимо (раздельно) ручная подача, </w:t>
      </w:r>
      <w:proofErr w:type="gramStart"/>
      <w:r w:rsidRPr="00962FC9">
        <w:rPr>
          <w:rStyle w:val="FontStyle302"/>
          <w:sz w:val="24"/>
          <w:szCs w:val="24"/>
        </w:rPr>
        <w:t>так</w:t>
      </w:r>
      <w:proofErr w:type="gramEnd"/>
      <w:r w:rsidRPr="00962FC9">
        <w:rPr>
          <w:rStyle w:val="FontStyle302"/>
          <w:sz w:val="24"/>
          <w:szCs w:val="24"/>
        </w:rPr>
        <w:t xml:space="preserve"> и связано, по типу винтового движения, когда за каждый оборот сверло смещают на строго фиксированную величину подачи — автоматическая подача.</w:t>
      </w:r>
    </w:p>
    <w:p w:rsidR="000D72EC" w:rsidRPr="00962FC9" w:rsidRDefault="000D72EC" w:rsidP="00962FC9">
      <w:pPr>
        <w:pStyle w:val="a4"/>
        <w:rPr>
          <w:rStyle w:val="FontStyle302"/>
          <w:sz w:val="24"/>
          <w:szCs w:val="24"/>
        </w:rPr>
      </w:pPr>
    </w:p>
    <w:p w:rsidR="00962FC9" w:rsidRDefault="000D72EC" w:rsidP="000D72EC">
      <w:pPr>
        <w:pStyle w:val="a4"/>
        <w:numPr>
          <w:ilvl w:val="0"/>
          <w:numId w:val="40"/>
        </w:numPr>
        <w:rPr>
          <w:rStyle w:val="FontStyle302"/>
          <w:sz w:val="24"/>
          <w:szCs w:val="24"/>
        </w:rPr>
      </w:pPr>
      <w:r>
        <w:rPr>
          <w:rStyle w:val="FontStyle302"/>
          <w:sz w:val="24"/>
          <w:szCs w:val="24"/>
        </w:rPr>
        <w:t>С</w:t>
      </w:r>
      <w:r w:rsidR="00962FC9" w:rsidRPr="00962FC9">
        <w:rPr>
          <w:rStyle w:val="FontStyle302"/>
          <w:sz w:val="24"/>
          <w:szCs w:val="24"/>
        </w:rPr>
        <w:t>нятие фасок у отверстий в рельсах</w:t>
      </w:r>
    </w:p>
    <w:p w:rsidR="000D72EC" w:rsidRPr="00962FC9" w:rsidRDefault="000D72EC" w:rsidP="000D72EC">
      <w:pPr>
        <w:pStyle w:val="a4"/>
        <w:rPr>
          <w:rStyle w:val="FontStyle302"/>
          <w:sz w:val="24"/>
          <w:szCs w:val="24"/>
        </w:rPr>
      </w:pPr>
    </w:p>
    <w:p w:rsidR="00962FC9" w:rsidRPr="00962FC9" w:rsidRDefault="000D72EC" w:rsidP="00962FC9">
      <w:pPr>
        <w:pStyle w:val="a4"/>
        <w:rPr>
          <w:rStyle w:val="FontStyle302"/>
          <w:sz w:val="24"/>
          <w:szCs w:val="24"/>
        </w:rPr>
      </w:pPr>
      <w:r>
        <w:rPr>
          <w:rStyle w:val="FontStyle302"/>
          <w:sz w:val="24"/>
          <w:szCs w:val="24"/>
        </w:rPr>
        <w:t xml:space="preserve">         </w:t>
      </w:r>
      <w:r w:rsidR="00962FC9" w:rsidRPr="00962FC9">
        <w:rPr>
          <w:rStyle w:val="FontStyle302"/>
          <w:sz w:val="24"/>
          <w:szCs w:val="24"/>
        </w:rPr>
        <w:t>Около половины стыковых дефектов составляют трещины в шейках рельсов от болтовых отверстий (дефект 53.1-2). Исследованиями установлено, что главными  причинами появления и развития трещин являются: концентрация напряжений на кромках отверстий, отсутствие или некачественное выполнение фасок, грубая обработка,</w:t>
      </w:r>
      <w:r>
        <w:rPr>
          <w:rStyle w:val="FontStyle302"/>
          <w:sz w:val="24"/>
          <w:szCs w:val="24"/>
        </w:rPr>
        <w:t xml:space="preserve"> </w:t>
      </w:r>
      <w:r w:rsidR="00962FC9" w:rsidRPr="00962FC9">
        <w:rPr>
          <w:rStyle w:val="FontStyle302"/>
          <w:sz w:val="24"/>
          <w:szCs w:val="24"/>
        </w:rPr>
        <w:t>надрывы  на  кромках  отверстий,  неровности  на  поверхности  отверстий  вследствие некачественного  сверления,  коррозия.  Появлению  трещин  способствует  также  не</w:t>
      </w:r>
      <w:r>
        <w:rPr>
          <w:rStyle w:val="FontStyle302"/>
          <w:sz w:val="24"/>
          <w:szCs w:val="24"/>
        </w:rPr>
        <w:t xml:space="preserve"> </w:t>
      </w:r>
      <w:r w:rsidR="00962FC9" w:rsidRPr="00962FC9">
        <w:rPr>
          <w:rStyle w:val="FontStyle302"/>
          <w:sz w:val="24"/>
          <w:szCs w:val="24"/>
        </w:rPr>
        <w:t xml:space="preserve">удовлетворительное  содержание  стыков:  ослабление  болтов,  смятие  и  провисание концов рельсов, большие стыковые зазоры и др. Для повышения предела выносливости  железнодорожных рельсов  в зоне стыков в соответствии </w:t>
      </w:r>
      <w:proofErr w:type="spellStart"/>
      <w:r w:rsidR="00962FC9" w:rsidRPr="00962FC9">
        <w:rPr>
          <w:rStyle w:val="FontStyle302"/>
          <w:sz w:val="24"/>
          <w:szCs w:val="24"/>
        </w:rPr>
        <w:lastRenderedPageBreak/>
        <w:t>стехническими</w:t>
      </w:r>
      <w:proofErr w:type="spellEnd"/>
      <w:r w:rsidR="00962FC9" w:rsidRPr="00962FC9">
        <w:rPr>
          <w:rStyle w:val="FontStyle302"/>
          <w:sz w:val="24"/>
          <w:szCs w:val="24"/>
        </w:rPr>
        <w:t xml:space="preserve"> условиями на рельсы на кромках болтовых отверстий должна быть сделана фаска  высотой (1 ...2) мм под углом 45°.</w:t>
      </w:r>
    </w:p>
    <w:p w:rsidR="00962FC9" w:rsidRDefault="000D72EC" w:rsidP="000D72EC">
      <w:pPr>
        <w:pStyle w:val="a4"/>
        <w:rPr>
          <w:rStyle w:val="FontStyle302"/>
          <w:sz w:val="24"/>
          <w:szCs w:val="24"/>
        </w:rPr>
      </w:pPr>
      <w:r>
        <w:rPr>
          <w:rStyle w:val="FontStyle302"/>
          <w:sz w:val="24"/>
          <w:szCs w:val="24"/>
        </w:rPr>
        <w:t xml:space="preserve">            </w:t>
      </w:r>
      <w:r w:rsidR="00962FC9" w:rsidRPr="00962FC9">
        <w:rPr>
          <w:rStyle w:val="FontStyle302"/>
          <w:sz w:val="24"/>
          <w:szCs w:val="24"/>
        </w:rPr>
        <w:t xml:space="preserve">Фаски выполняют зенковками или специальными </w:t>
      </w:r>
      <w:proofErr w:type="spellStart"/>
      <w:r w:rsidR="00962FC9" w:rsidRPr="00962FC9">
        <w:rPr>
          <w:rStyle w:val="FontStyle302"/>
          <w:sz w:val="24"/>
          <w:szCs w:val="24"/>
        </w:rPr>
        <w:t>фаскосъемниками</w:t>
      </w:r>
      <w:proofErr w:type="spellEnd"/>
      <w:r w:rsidR="00962FC9" w:rsidRPr="00962FC9">
        <w:rPr>
          <w:rStyle w:val="FontStyle302"/>
          <w:sz w:val="24"/>
          <w:szCs w:val="24"/>
        </w:rPr>
        <w:t xml:space="preserve">. Зенковка снимает фаску сначала с одной стороны отверстия, затем после поворота зенковки  —  с другой. </w:t>
      </w:r>
      <w:proofErr w:type="spellStart"/>
      <w:r w:rsidR="00962FC9" w:rsidRPr="00962FC9">
        <w:rPr>
          <w:rStyle w:val="FontStyle302"/>
          <w:sz w:val="24"/>
          <w:szCs w:val="24"/>
        </w:rPr>
        <w:t>Фаскосъемник</w:t>
      </w:r>
      <w:proofErr w:type="spellEnd"/>
      <w:r w:rsidR="00962FC9" w:rsidRPr="00962FC9">
        <w:rPr>
          <w:rStyle w:val="FontStyle302"/>
          <w:sz w:val="24"/>
          <w:szCs w:val="24"/>
        </w:rPr>
        <w:t xml:space="preserve">  снимает обе фаски за один поступательный проход с помощью поворотного ножа с двумя резцами рисунок 6. </w:t>
      </w:r>
      <w:r>
        <w:rPr>
          <w:rStyle w:val="FontStyle302"/>
          <w:sz w:val="24"/>
          <w:szCs w:val="24"/>
        </w:rPr>
        <w:t xml:space="preserve"> </w:t>
      </w:r>
      <w:r w:rsidR="00962FC9" w:rsidRPr="00962FC9">
        <w:rPr>
          <w:rStyle w:val="FontStyle302"/>
          <w:sz w:val="24"/>
          <w:szCs w:val="24"/>
        </w:rPr>
        <w:t xml:space="preserve">Работа </w:t>
      </w:r>
      <w:proofErr w:type="spellStart"/>
      <w:r w:rsidR="00962FC9" w:rsidRPr="00962FC9">
        <w:rPr>
          <w:rStyle w:val="FontStyle302"/>
          <w:sz w:val="24"/>
          <w:szCs w:val="24"/>
        </w:rPr>
        <w:t>фаскосъемника</w:t>
      </w:r>
      <w:proofErr w:type="spellEnd"/>
      <w:r w:rsidR="00962FC9" w:rsidRPr="00962FC9">
        <w:rPr>
          <w:rStyle w:val="FontStyle302"/>
          <w:sz w:val="24"/>
          <w:szCs w:val="24"/>
        </w:rPr>
        <w:t xml:space="preserve"> происходит  в  полуавтоматическом  цикле  следующим  образом:  при  вращательно-поступательном  движении  шпинделя  </w:t>
      </w:r>
      <w:proofErr w:type="spellStart"/>
      <w:r w:rsidR="00962FC9" w:rsidRPr="00962FC9">
        <w:rPr>
          <w:rStyle w:val="FontStyle302"/>
          <w:sz w:val="24"/>
          <w:szCs w:val="24"/>
        </w:rPr>
        <w:t>фаскосъемник</w:t>
      </w:r>
      <w:proofErr w:type="spellEnd"/>
      <w:r w:rsidR="00962FC9" w:rsidRPr="00962FC9">
        <w:rPr>
          <w:rStyle w:val="FontStyle302"/>
          <w:sz w:val="24"/>
          <w:szCs w:val="24"/>
        </w:rPr>
        <w:t xml:space="preserve">  смотрите  рисунок  4,  режущей </w:t>
      </w:r>
      <w:proofErr w:type="spellStart"/>
      <w:r w:rsidRPr="000D72EC">
        <w:rPr>
          <w:rStyle w:val="FontStyle302"/>
          <w:sz w:val="24"/>
          <w:szCs w:val="24"/>
        </w:rPr>
        <w:t>режущей</w:t>
      </w:r>
      <w:proofErr w:type="spellEnd"/>
      <w:r w:rsidRPr="000D72EC">
        <w:rPr>
          <w:rStyle w:val="FontStyle302"/>
          <w:sz w:val="24"/>
          <w:szCs w:val="24"/>
        </w:rPr>
        <w:t xml:space="preserve"> кромкой</w:t>
      </w:r>
      <w:proofErr w:type="gramStart"/>
      <w:r w:rsidRPr="000D72EC">
        <w:rPr>
          <w:rStyle w:val="FontStyle302"/>
          <w:sz w:val="24"/>
          <w:szCs w:val="24"/>
        </w:rPr>
        <w:t xml:space="preserve"> А</w:t>
      </w:r>
      <w:proofErr w:type="gramEnd"/>
      <w:r w:rsidRPr="000D72EC">
        <w:rPr>
          <w:rStyle w:val="FontStyle302"/>
          <w:sz w:val="24"/>
          <w:szCs w:val="24"/>
        </w:rPr>
        <w:t xml:space="preserve"> снимает переднюю фаску в отверстии рельса. Одновременно под действием  силы</w:t>
      </w:r>
      <w:r>
        <w:rPr>
          <w:rStyle w:val="FontStyle302"/>
          <w:sz w:val="24"/>
          <w:szCs w:val="24"/>
        </w:rPr>
        <w:t xml:space="preserve"> </w:t>
      </w:r>
      <w:r w:rsidRPr="000D72EC">
        <w:rPr>
          <w:rStyle w:val="FontStyle302"/>
          <w:sz w:val="24"/>
          <w:szCs w:val="24"/>
        </w:rPr>
        <w:t>резания  резец  5  поворачивается  на  оси  3  и  начинает  срезать  кромкой</w:t>
      </w:r>
      <w:proofErr w:type="gramStart"/>
      <w:r w:rsidRPr="000D72EC">
        <w:rPr>
          <w:rStyle w:val="FontStyle302"/>
          <w:sz w:val="24"/>
          <w:szCs w:val="24"/>
        </w:rPr>
        <w:t xml:space="preserve">  Б</w:t>
      </w:r>
      <w:proofErr w:type="gramEnd"/>
      <w:r w:rsidRPr="000D72EC">
        <w:rPr>
          <w:rStyle w:val="FontStyle302"/>
          <w:sz w:val="24"/>
          <w:szCs w:val="24"/>
        </w:rPr>
        <w:t xml:space="preserve"> заднюю фаску в отверстии рельса.</w:t>
      </w:r>
    </w:p>
    <w:p w:rsidR="000D72EC" w:rsidRDefault="000D72EC" w:rsidP="000D72EC">
      <w:pPr>
        <w:pStyle w:val="a4"/>
        <w:rPr>
          <w:rStyle w:val="FontStyle302"/>
          <w:sz w:val="24"/>
          <w:szCs w:val="24"/>
        </w:rPr>
      </w:pPr>
    </w:p>
    <w:p w:rsidR="000D72EC" w:rsidRDefault="000D72EC" w:rsidP="000D72EC">
      <w:pPr>
        <w:pStyle w:val="a4"/>
        <w:rPr>
          <w:rStyle w:val="FontStyle302"/>
          <w:sz w:val="24"/>
          <w:szCs w:val="24"/>
        </w:rPr>
      </w:pPr>
    </w:p>
    <w:p w:rsidR="000D72EC" w:rsidRDefault="000D72EC" w:rsidP="000D72EC">
      <w:pPr>
        <w:pStyle w:val="a4"/>
        <w:rPr>
          <w:rStyle w:val="FontStyle302"/>
          <w:sz w:val="24"/>
          <w:szCs w:val="24"/>
        </w:rPr>
      </w:pPr>
    </w:p>
    <w:p w:rsidR="00CD30F0" w:rsidRDefault="00CD30F0" w:rsidP="000D72EC">
      <w:pPr>
        <w:pStyle w:val="a4"/>
        <w:rPr>
          <w:rStyle w:val="FontStyle302"/>
          <w:sz w:val="24"/>
          <w:szCs w:val="24"/>
        </w:rPr>
      </w:pPr>
    </w:p>
    <w:p w:rsidR="00CD30F0" w:rsidRDefault="00CD30F0" w:rsidP="000D72EC">
      <w:pPr>
        <w:pStyle w:val="a4"/>
        <w:rPr>
          <w:rStyle w:val="FontStyle302"/>
          <w:sz w:val="24"/>
          <w:szCs w:val="24"/>
        </w:rPr>
      </w:pPr>
    </w:p>
    <w:p w:rsidR="00CD30F0" w:rsidRDefault="000F4BD8" w:rsidP="000D72EC">
      <w:pPr>
        <w:pStyle w:val="a4"/>
        <w:rPr>
          <w:rStyle w:val="FontStyle302"/>
          <w:sz w:val="24"/>
          <w:szCs w:val="24"/>
        </w:rPr>
      </w:pPr>
      <w:r>
        <w:rPr>
          <w:rFonts w:ascii="Times New Roman" w:hAnsi="Times New Roman" w:cs="Times New Roman"/>
          <w:noProof/>
          <w:sz w:val="24"/>
          <w:szCs w:val="24"/>
          <w:lang w:eastAsia="ru-RU"/>
        </w:rPr>
        <w:pict>
          <v:group id="_x0000_s1060" style="position:absolute;margin-left:46.55pt;margin-top:-24.7pt;width:369.5pt;height:245.05pt;z-index:251665408;mso-wrap-distance-left:1.85pt;mso-wrap-distance-top:13.7pt;mso-wrap-distance-right:1.85pt;mso-position-horizontal-relative:margin" coordorigin="2062,10971" coordsize="7390,4901">
            <v:shape id="_x0000_s1061" type="#_x0000_t75" style="position:absolute;left:4235;top:10971;width:3428;height:4447;mso-wrap-edited:f" wrapcoords="0 0 0 21600 21600 21600 21600 0 0 0" o:allowincell="f">
              <v:imagedata r:id="rId39" o:title="" bilevel="t"/>
            </v:shape>
            <v:shape id="_x0000_s1062" type="#_x0000_t202" style="position:absolute;left:2062;top:15565;width:7390;height:306;mso-wrap-edited:f" o:allowincell="f" filled="f" strokecolor="white" strokeweight="0">
              <v:textbox inset="0,0,0,0">
                <w:txbxContent>
                  <w:p w:rsidR="006737BA" w:rsidRPr="00F67A1C" w:rsidRDefault="006737BA" w:rsidP="00F67A1C">
                    <w:pPr>
                      <w:pStyle w:val="Style78"/>
                      <w:widowControl/>
                      <w:spacing w:line="240" w:lineRule="auto"/>
                      <w:jc w:val="both"/>
                      <w:rPr>
                        <w:rStyle w:val="FontStyle302"/>
                        <w:sz w:val="24"/>
                        <w:szCs w:val="24"/>
                      </w:rPr>
                    </w:pPr>
                    <w:r w:rsidRPr="00F67A1C">
                      <w:rPr>
                        <w:rStyle w:val="FontStyle302"/>
                        <w:sz w:val="24"/>
                        <w:szCs w:val="24"/>
                      </w:rPr>
                      <w:t xml:space="preserve">Рисунок 6 - Расчетная схема снятия фасок </w:t>
                    </w:r>
                    <w:proofErr w:type="spellStart"/>
                    <w:r w:rsidRPr="00F67A1C">
                      <w:rPr>
                        <w:rStyle w:val="FontStyle302"/>
                        <w:sz w:val="24"/>
                        <w:szCs w:val="24"/>
                      </w:rPr>
                      <w:t>фаскосъемником</w:t>
                    </w:r>
                    <w:proofErr w:type="spellEnd"/>
                  </w:p>
                </w:txbxContent>
              </v:textbox>
            </v:shape>
            <w10:wrap type="topAndBottom" anchorx="margin"/>
          </v:group>
        </w:pict>
      </w:r>
    </w:p>
    <w:p w:rsidR="008913EE" w:rsidRDefault="000D72EC" w:rsidP="006C5746">
      <w:pPr>
        <w:pStyle w:val="a4"/>
        <w:rPr>
          <w:rStyle w:val="FontStyle302"/>
          <w:sz w:val="24"/>
          <w:szCs w:val="24"/>
        </w:rPr>
      </w:pPr>
      <w:r>
        <w:rPr>
          <w:rStyle w:val="FontStyle302"/>
          <w:sz w:val="24"/>
          <w:szCs w:val="24"/>
        </w:rPr>
        <w:t xml:space="preserve">         </w:t>
      </w:r>
    </w:p>
    <w:p w:rsidR="00554DDD" w:rsidRDefault="00554DDD" w:rsidP="00554DDD">
      <w:pPr>
        <w:pStyle w:val="a4"/>
        <w:numPr>
          <w:ilvl w:val="0"/>
          <w:numId w:val="40"/>
        </w:numPr>
        <w:rPr>
          <w:rStyle w:val="FontStyle302"/>
          <w:sz w:val="24"/>
          <w:szCs w:val="24"/>
        </w:rPr>
      </w:pPr>
      <w:r w:rsidRPr="00554DDD">
        <w:rPr>
          <w:rStyle w:val="FontStyle302"/>
          <w:sz w:val="24"/>
          <w:szCs w:val="24"/>
        </w:rPr>
        <w:t>Упрочнение отверстий в рельсах</w:t>
      </w:r>
    </w:p>
    <w:p w:rsidR="00554DDD" w:rsidRDefault="00554DDD" w:rsidP="00554DDD">
      <w:pPr>
        <w:pStyle w:val="a4"/>
        <w:rPr>
          <w:rStyle w:val="FontStyle302"/>
          <w:sz w:val="24"/>
          <w:szCs w:val="24"/>
        </w:rPr>
      </w:pPr>
    </w:p>
    <w:p w:rsidR="00554DDD" w:rsidRPr="00554DDD" w:rsidRDefault="00554DDD" w:rsidP="00554DDD">
      <w:pPr>
        <w:pStyle w:val="a4"/>
        <w:rPr>
          <w:rStyle w:val="FontStyle302"/>
          <w:sz w:val="24"/>
          <w:szCs w:val="24"/>
        </w:rPr>
      </w:pPr>
      <w:r>
        <w:rPr>
          <w:rStyle w:val="FontStyle302"/>
          <w:sz w:val="24"/>
          <w:szCs w:val="24"/>
        </w:rPr>
        <w:t xml:space="preserve">            В</w:t>
      </w:r>
      <w:r w:rsidRPr="00554DDD">
        <w:rPr>
          <w:rStyle w:val="FontStyle302"/>
          <w:sz w:val="24"/>
          <w:szCs w:val="24"/>
        </w:rPr>
        <w:t xml:space="preserve">  дополнение  к  снятию  фасок  упрочнение  отверстий  в  рельсах  позволяет  довести </w:t>
      </w:r>
    </w:p>
    <w:p w:rsidR="00554DDD" w:rsidRDefault="00554DDD" w:rsidP="00554DDD">
      <w:pPr>
        <w:pStyle w:val="a4"/>
        <w:rPr>
          <w:rStyle w:val="FontStyle302"/>
          <w:sz w:val="24"/>
          <w:szCs w:val="24"/>
        </w:rPr>
      </w:pPr>
      <w:r w:rsidRPr="00554DDD">
        <w:rPr>
          <w:rStyle w:val="FontStyle302"/>
          <w:sz w:val="24"/>
          <w:szCs w:val="24"/>
        </w:rPr>
        <w:t xml:space="preserve">предел выносливости  их  в зоне стыков до требуемой величины.  Процесс  упрочнения отверстий в рельсах осуществляют с помощью рельсосверлильных станков посредством пластического деформирования поверхности отверстий при воздействии на  них  контактных  элементов  (шариков)  специального  инструмента  —  </w:t>
      </w:r>
      <w:proofErr w:type="spellStart"/>
      <w:r w:rsidRPr="00554DDD">
        <w:rPr>
          <w:rStyle w:val="FontStyle302"/>
          <w:sz w:val="24"/>
          <w:szCs w:val="24"/>
        </w:rPr>
        <w:t>раскатника</w:t>
      </w:r>
      <w:proofErr w:type="spellEnd"/>
      <w:r>
        <w:rPr>
          <w:rStyle w:val="FontStyle302"/>
          <w:sz w:val="24"/>
          <w:szCs w:val="24"/>
        </w:rPr>
        <w:t xml:space="preserve">  </w:t>
      </w:r>
      <w:r w:rsidRPr="00554DDD">
        <w:rPr>
          <w:rStyle w:val="FontStyle302"/>
          <w:sz w:val="24"/>
          <w:szCs w:val="24"/>
        </w:rPr>
        <w:t xml:space="preserve">рисунок  7.  Работа  </w:t>
      </w:r>
      <w:proofErr w:type="spellStart"/>
      <w:r w:rsidRPr="00554DDD">
        <w:rPr>
          <w:rStyle w:val="FontStyle302"/>
          <w:sz w:val="24"/>
          <w:szCs w:val="24"/>
        </w:rPr>
        <w:t>раскатника</w:t>
      </w:r>
      <w:proofErr w:type="spellEnd"/>
      <w:r>
        <w:rPr>
          <w:rStyle w:val="FontStyle302"/>
          <w:sz w:val="24"/>
          <w:szCs w:val="24"/>
        </w:rPr>
        <w:t xml:space="preserve"> п</w:t>
      </w:r>
      <w:r w:rsidRPr="00554DDD">
        <w:rPr>
          <w:rStyle w:val="FontStyle302"/>
          <w:sz w:val="24"/>
          <w:szCs w:val="24"/>
        </w:rPr>
        <w:t xml:space="preserve">роисходит  в  полуавтоматическом  режиме  следующим образом: при вращательно-поступательном движении шпинделя </w:t>
      </w:r>
      <w:proofErr w:type="spellStart"/>
      <w:r w:rsidRPr="00554DDD">
        <w:rPr>
          <w:rStyle w:val="FontStyle302"/>
          <w:sz w:val="24"/>
          <w:szCs w:val="24"/>
        </w:rPr>
        <w:t>раскатник</w:t>
      </w:r>
      <w:proofErr w:type="spellEnd"/>
      <w:r w:rsidRPr="00554DDD">
        <w:rPr>
          <w:rStyle w:val="FontStyle302"/>
          <w:sz w:val="24"/>
          <w:szCs w:val="24"/>
        </w:rPr>
        <w:t xml:space="preserve"> шариками  упрочняет  поверхность  отверстия:  по  окончании  упрочнения  шпиндель  с </w:t>
      </w:r>
      <w:proofErr w:type="spellStart"/>
      <w:r w:rsidRPr="00554DDD">
        <w:rPr>
          <w:rStyle w:val="FontStyle302"/>
          <w:sz w:val="24"/>
          <w:szCs w:val="24"/>
        </w:rPr>
        <w:t>раскатником</w:t>
      </w:r>
      <w:proofErr w:type="spellEnd"/>
      <w:r w:rsidRPr="00554DDD">
        <w:rPr>
          <w:rStyle w:val="FontStyle302"/>
          <w:sz w:val="24"/>
          <w:szCs w:val="24"/>
        </w:rPr>
        <w:t xml:space="preserve">  возвращается  в  исходное  положение.  У  перемещающегося  вдоль  оси отверстия и одновременно  вращающегося </w:t>
      </w:r>
      <w:proofErr w:type="spellStart"/>
      <w:r w:rsidRPr="00554DDD">
        <w:rPr>
          <w:rStyle w:val="FontStyle302"/>
          <w:sz w:val="24"/>
          <w:szCs w:val="24"/>
        </w:rPr>
        <w:t>раскатника</w:t>
      </w:r>
      <w:proofErr w:type="spellEnd"/>
      <w:r w:rsidRPr="00554DDD">
        <w:rPr>
          <w:rStyle w:val="FontStyle302"/>
          <w:sz w:val="24"/>
          <w:szCs w:val="24"/>
        </w:rPr>
        <w:t xml:space="preserve"> наружный диаметр по шарикам  превышает  диаметр  D  отверстия  на  величину  δ  (натяг).  При  </w:t>
      </w:r>
      <w:r>
        <w:rPr>
          <w:rStyle w:val="FontStyle302"/>
          <w:sz w:val="24"/>
          <w:szCs w:val="24"/>
        </w:rPr>
        <w:t>вз</w:t>
      </w:r>
      <w:r w:rsidRPr="00554DDD">
        <w:rPr>
          <w:rStyle w:val="FontStyle302"/>
          <w:sz w:val="24"/>
          <w:szCs w:val="24"/>
        </w:rPr>
        <w:t xml:space="preserve">аимодействии </w:t>
      </w:r>
      <w:proofErr w:type="spellStart"/>
      <w:r w:rsidRPr="00554DDD">
        <w:rPr>
          <w:rStyle w:val="FontStyle302"/>
          <w:sz w:val="24"/>
          <w:szCs w:val="24"/>
        </w:rPr>
        <w:t>раскатника</w:t>
      </w:r>
      <w:proofErr w:type="spellEnd"/>
      <w:r w:rsidRPr="00554DDD">
        <w:rPr>
          <w:rStyle w:val="FontStyle302"/>
          <w:sz w:val="24"/>
          <w:szCs w:val="24"/>
        </w:rPr>
        <w:t xml:space="preserve"> и рельса на поверхности отверстия образуется упрочненный слой </w:t>
      </w:r>
      <w:r w:rsidRPr="00554DDD">
        <w:rPr>
          <w:rStyle w:val="FontStyle302"/>
          <w:sz w:val="24"/>
          <w:szCs w:val="24"/>
        </w:rPr>
        <w:lastRenderedPageBreak/>
        <w:t xml:space="preserve">металла  соответствующей  толщины.  Оптимальным  значением  δ  для  </w:t>
      </w:r>
      <w:proofErr w:type="spellStart"/>
      <w:r w:rsidRPr="00554DDD">
        <w:rPr>
          <w:rStyle w:val="FontStyle302"/>
          <w:sz w:val="24"/>
          <w:szCs w:val="24"/>
        </w:rPr>
        <w:t>нетермоупрочненных</w:t>
      </w:r>
      <w:proofErr w:type="spellEnd"/>
      <w:r w:rsidRPr="00554DDD">
        <w:rPr>
          <w:rStyle w:val="FontStyle302"/>
          <w:sz w:val="24"/>
          <w:szCs w:val="24"/>
        </w:rPr>
        <w:t xml:space="preserve"> рельсов считают (4x10</w:t>
      </w:r>
      <w:r w:rsidRPr="00554DDD">
        <w:rPr>
          <w:rStyle w:val="FontStyle302"/>
          <w:sz w:val="16"/>
          <w:szCs w:val="16"/>
        </w:rPr>
        <w:t>-4</w:t>
      </w:r>
      <w:r w:rsidRPr="00554DDD">
        <w:rPr>
          <w:rStyle w:val="FontStyle302"/>
          <w:sz w:val="24"/>
          <w:szCs w:val="24"/>
        </w:rPr>
        <w:t>) м, для объемно-закаленных рельсов —  (2.5Х10</w:t>
      </w:r>
      <w:r>
        <w:rPr>
          <w:rStyle w:val="FontStyle302"/>
          <w:sz w:val="24"/>
          <w:szCs w:val="24"/>
        </w:rPr>
        <w:t xml:space="preserve"> </w:t>
      </w:r>
      <w:r w:rsidRPr="00554DDD">
        <w:rPr>
          <w:rStyle w:val="FontStyle302"/>
          <w:sz w:val="16"/>
          <w:szCs w:val="16"/>
        </w:rPr>
        <w:t>-4</w:t>
      </w:r>
      <w:r w:rsidRPr="00554DDD">
        <w:rPr>
          <w:rStyle w:val="FontStyle302"/>
          <w:sz w:val="24"/>
          <w:szCs w:val="24"/>
        </w:rPr>
        <w:t>) м.</w:t>
      </w:r>
    </w:p>
    <w:p w:rsidR="00554DDD" w:rsidRDefault="00554DDD" w:rsidP="00554DDD">
      <w:pPr>
        <w:pStyle w:val="a4"/>
        <w:rPr>
          <w:rStyle w:val="FontStyle302"/>
          <w:sz w:val="24"/>
          <w:szCs w:val="24"/>
        </w:rPr>
      </w:pPr>
    </w:p>
    <w:p w:rsidR="00554DDD" w:rsidRDefault="00554DDD" w:rsidP="00554DDD">
      <w:pPr>
        <w:pStyle w:val="a4"/>
        <w:jc w:val="center"/>
        <w:rPr>
          <w:rStyle w:val="FontStyle302"/>
          <w:sz w:val="24"/>
          <w:szCs w:val="24"/>
        </w:rPr>
      </w:pPr>
      <w:r w:rsidRPr="00554DDD">
        <w:rPr>
          <w:rStyle w:val="FontStyle302"/>
          <w:noProof/>
          <w:sz w:val="24"/>
          <w:szCs w:val="24"/>
          <w:lang w:eastAsia="ru-RU"/>
        </w:rPr>
        <w:drawing>
          <wp:inline distT="0" distB="0" distL="0" distR="0">
            <wp:extent cx="4305300" cy="2708037"/>
            <wp:effectExtent l="1905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4310068" cy="2711036"/>
                    </a:xfrm>
                    <a:prstGeom prst="rect">
                      <a:avLst/>
                    </a:prstGeom>
                    <a:noFill/>
                    <a:ln w="9525">
                      <a:noFill/>
                      <a:miter lim="800000"/>
                      <a:headEnd/>
                      <a:tailEnd/>
                    </a:ln>
                  </pic:spPr>
                </pic:pic>
              </a:graphicData>
            </a:graphic>
          </wp:inline>
        </w:drawing>
      </w:r>
    </w:p>
    <w:p w:rsidR="00554DDD" w:rsidRPr="00554DDD" w:rsidRDefault="00554DDD" w:rsidP="00554DDD">
      <w:pPr>
        <w:pStyle w:val="a4"/>
        <w:rPr>
          <w:rStyle w:val="FontStyle302"/>
          <w:sz w:val="24"/>
          <w:szCs w:val="24"/>
        </w:rPr>
      </w:pPr>
    </w:p>
    <w:p w:rsidR="00554DDD" w:rsidRPr="00554DDD" w:rsidRDefault="00554DDD" w:rsidP="00554DDD">
      <w:pPr>
        <w:pStyle w:val="a4"/>
        <w:rPr>
          <w:rStyle w:val="FontStyle302"/>
          <w:sz w:val="24"/>
          <w:szCs w:val="24"/>
        </w:rPr>
      </w:pPr>
      <w:r>
        <w:rPr>
          <w:rStyle w:val="FontStyle302"/>
          <w:sz w:val="24"/>
          <w:szCs w:val="24"/>
        </w:rPr>
        <w:t xml:space="preserve">            </w:t>
      </w:r>
      <w:r w:rsidRPr="00554DDD">
        <w:rPr>
          <w:rStyle w:val="FontStyle302"/>
          <w:sz w:val="24"/>
          <w:szCs w:val="24"/>
        </w:rPr>
        <w:t>По</w:t>
      </w:r>
      <w:r>
        <w:rPr>
          <w:rStyle w:val="FontStyle302"/>
          <w:sz w:val="24"/>
          <w:szCs w:val="24"/>
        </w:rPr>
        <w:t xml:space="preserve">  </w:t>
      </w:r>
      <w:r w:rsidRPr="00554DDD">
        <w:rPr>
          <w:rStyle w:val="FontStyle302"/>
          <w:sz w:val="24"/>
          <w:szCs w:val="24"/>
        </w:rPr>
        <w:t xml:space="preserve">данным  экспериментов,  наилучший  упрочняющий  эффект  в  </w:t>
      </w:r>
      <w:proofErr w:type="spellStart"/>
      <w:r w:rsidRPr="00554DDD">
        <w:rPr>
          <w:rStyle w:val="FontStyle302"/>
          <w:sz w:val="24"/>
          <w:szCs w:val="24"/>
        </w:rPr>
        <w:t>нетермоупрочненных</w:t>
      </w:r>
      <w:proofErr w:type="spellEnd"/>
      <w:r w:rsidRPr="00554DDD">
        <w:rPr>
          <w:rStyle w:val="FontStyle302"/>
          <w:sz w:val="24"/>
          <w:szCs w:val="24"/>
        </w:rPr>
        <w:t xml:space="preserve">  рельсах  имеет  место  при  скорости  перемещения  </w:t>
      </w:r>
      <w:proofErr w:type="spellStart"/>
      <w:r w:rsidRPr="00554DDD">
        <w:rPr>
          <w:rStyle w:val="FontStyle302"/>
          <w:sz w:val="24"/>
          <w:szCs w:val="24"/>
        </w:rPr>
        <w:t>раскатника</w:t>
      </w:r>
      <w:proofErr w:type="spellEnd"/>
      <w:r>
        <w:rPr>
          <w:rStyle w:val="FontStyle302"/>
          <w:sz w:val="24"/>
          <w:szCs w:val="24"/>
        </w:rPr>
        <w:t xml:space="preserve"> </w:t>
      </w:r>
      <w:r w:rsidRPr="00554DDD">
        <w:rPr>
          <w:rStyle w:val="FontStyle302"/>
          <w:sz w:val="24"/>
          <w:szCs w:val="24"/>
        </w:rPr>
        <w:t>v=0,3  м/с,  частоте</w:t>
      </w:r>
      <w:r>
        <w:rPr>
          <w:rStyle w:val="FontStyle302"/>
          <w:sz w:val="24"/>
          <w:szCs w:val="24"/>
        </w:rPr>
        <w:t xml:space="preserve">  </w:t>
      </w:r>
      <w:r w:rsidRPr="00554DDD">
        <w:rPr>
          <w:rStyle w:val="FontStyle302"/>
          <w:sz w:val="24"/>
          <w:szCs w:val="24"/>
        </w:rPr>
        <w:t xml:space="preserve">его  вращения  </w:t>
      </w:r>
      <w:r>
        <w:rPr>
          <w:rStyle w:val="FontStyle302"/>
          <w:sz w:val="24"/>
          <w:szCs w:val="24"/>
          <w:lang w:val="en-US"/>
        </w:rPr>
        <w:t>n</w:t>
      </w:r>
      <w:r w:rsidRPr="00554DDD">
        <w:rPr>
          <w:rStyle w:val="FontStyle302"/>
          <w:sz w:val="24"/>
          <w:szCs w:val="24"/>
        </w:rPr>
        <w:t xml:space="preserve">  -  160  об/мин  и  его  подаче  S  -  (0,16х  10</w:t>
      </w:r>
      <w:r w:rsidRPr="00554DDD">
        <w:rPr>
          <w:rStyle w:val="FontStyle302"/>
          <w:sz w:val="16"/>
          <w:szCs w:val="16"/>
        </w:rPr>
        <w:t>-3</w:t>
      </w:r>
      <w:r w:rsidRPr="00554DDD">
        <w:rPr>
          <w:rStyle w:val="FontStyle302"/>
          <w:sz w:val="24"/>
          <w:szCs w:val="24"/>
        </w:rPr>
        <w:t>)  м/</w:t>
      </w:r>
      <w:proofErr w:type="gramStart"/>
      <w:r w:rsidRPr="00554DDD">
        <w:rPr>
          <w:rStyle w:val="FontStyle302"/>
          <w:sz w:val="24"/>
          <w:szCs w:val="24"/>
        </w:rPr>
        <w:t>об</w:t>
      </w:r>
      <w:proofErr w:type="gramEnd"/>
      <w:r w:rsidRPr="00554DDD">
        <w:rPr>
          <w:rStyle w:val="FontStyle302"/>
          <w:sz w:val="24"/>
          <w:szCs w:val="24"/>
        </w:rPr>
        <w:t xml:space="preserve">.  Для  объемно-закаленных рельсов эти параметры составляют соответственно 0,933 м/с, 500 </w:t>
      </w:r>
      <w:proofErr w:type="gramStart"/>
      <w:r w:rsidRPr="00554DDD">
        <w:rPr>
          <w:rStyle w:val="FontStyle302"/>
          <w:sz w:val="24"/>
          <w:szCs w:val="24"/>
        </w:rPr>
        <w:t>об</w:t>
      </w:r>
      <w:proofErr w:type="gramEnd"/>
      <w:r w:rsidRPr="00554DDD">
        <w:rPr>
          <w:rStyle w:val="FontStyle302"/>
          <w:sz w:val="24"/>
          <w:szCs w:val="24"/>
        </w:rPr>
        <w:t xml:space="preserve">/мин </w:t>
      </w:r>
    </w:p>
    <w:p w:rsidR="00554DDD" w:rsidRDefault="00554DDD" w:rsidP="00554DDD">
      <w:pPr>
        <w:pStyle w:val="a4"/>
        <w:rPr>
          <w:rStyle w:val="FontStyle302"/>
          <w:sz w:val="24"/>
          <w:szCs w:val="24"/>
        </w:rPr>
      </w:pPr>
      <w:r w:rsidRPr="00554DDD">
        <w:rPr>
          <w:rStyle w:val="FontStyle302"/>
          <w:sz w:val="24"/>
          <w:szCs w:val="24"/>
        </w:rPr>
        <w:t>и (0,05.. .0,08)xl0</w:t>
      </w:r>
      <w:r w:rsidRPr="00554DDD">
        <w:rPr>
          <w:rStyle w:val="FontStyle302"/>
          <w:sz w:val="16"/>
          <w:szCs w:val="16"/>
        </w:rPr>
        <w:t>-3</w:t>
      </w:r>
      <w:r w:rsidRPr="00554DDD">
        <w:rPr>
          <w:rStyle w:val="FontStyle302"/>
          <w:sz w:val="24"/>
          <w:szCs w:val="24"/>
        </w:rPr>
        <w:t>м/об.</w:t>
      </w:r>
    </w:p>
    <w:p w:rsidR="00554DDD" w:rsidRDefault="00554DDD" w:rsidP="00554DDD">
      <w:pPr>
        <w:pStyle w:val="a4"/>
        <w:rPr>
          <w:rStyle w:val="FontStyle302"/>
          <w:sz w:val="24"/>
          <w:szCs w:val="24"/>
        </w:rPr>
      </w:pPr>
    </w:p>
    <w:p w:rsidR="00554DDD" w:rsidRPr="00554DDD" w:rsidRDefault="00554DDD" w:rsidP="00554DDD">
      <w:pPr>
        <w:pStyle w:val="a4"/>
        <w:rPr>
          <w:rStyle w:val="FontStyle302"/>
          <w:sz w:val="24"/>
          <w:szCs w:val="24"/>
        </w:rPr>
      </w:pPr>
    </w:p>
    <w:p w:rsidR="00554DDD" w:rsidRDefault="00554DDD" w:rsidP="00554DDD">
      <w:pPr>
        <w:pStyle w:val="a4"/>
        <w:numPr>
          <w:ilvl w:val="0"/>
          <w:numId w:val="40"/>
        </w:numPr>
        <w:rPr>
          <w:rStyle w:val="FontStyle302"/>
          <w:sz w:val="24"/>
          <w:szCs w:val="24"/>
        </w:rPr>
      </w:pPr>
      <w:r w:rsidRPr="00554DDD">
        <w:rPr>
          <w:rStyle w:val="FontStyle302"/>
          <w:sz w:val="24"/>
          <w:szCs w:val="24"/>
        </w:rPr>
        <w:t xml:space="preserve">Рельсосверлильный станок </w:t>
      </w:r>
      <w:proofErr w:type="gramStart"/>
      <w:r w:rsidRPr="00554DDD">
        <w:rPr>
          <w:rStyle w:val="FontStyle302"/>
          <w:sz w:val="24"/>
          <w:szCs w:val="24"/>
        </w:rPr>
        <w:t>СТР</w:t>
      </w:r>
      <w:proofErr w:type="gramEnd"/>
      <w:r w:rsidRPr="00554DDD">
        <w:rPr>
          <w:rStyle w:val="FontStyle302"/>
          <w:sz w:val="24"/>
          <w:szCs w:val="24"/>
        </w:rPr>
        <w:t xml:space="preserve"> 2</w:t>
      </w:r>
    </w:p>
    <w:p w:rsidR="00554DDD" w:rsidRPr="00554DDD" w:rsidRDefault="00554DDD" w:rsidP="00554DDD">
      <w:pPr>
        <w:pStyle w:val="a4"/>
        <w:rPr>
          <w:rStyle w:val="FontStyle302"/>
          <w:sz w:val="24"/>
          <w:szCs w:val="24"/>
        </w:rPr>
      </w:pPr>
    </w:p>
    <w:p w:rsidR="00554DDD" w:rsidRPr="00554DDD" w:rsidRDefault="00554DDD" w:rsidP="00554DDD">
      <w:pPr>
        <w:pStyle w:val="a4"/>
        <w:rPr>
          <w:rStyle w:val="FontStyle302"/>
          <w:sz w:val="24"/>
          <w:szCs w:val="24"/>
        </w:rPr>
      </w:pPr>
      <w:r>
        <w:rPr>
          <w:rStyle w:val="FontStyle302"/>
          <w:sz w:val="24"/>
          <w:szCs w:val="24"/>
        </w:rPr>
        <w:t xml:space="preserve">             </w:t>
      </w:r>
      <w:r w:rsidRPr="00554DDD">
        <w:rPr>
          <w:rStyle w:val="FontStyle302"/>
          <w:sz w:val="24"/>
          <w:szCs w:val="24"/>
        </w:rPr>
        <w:t xml:space="preserve">Рельсосверлильный станок </w:t>
      </w:r>
      <w:proofErr w:type="gramStart"/>
      <w:r w:rsidRPr="00554DDD">
        <w:rPr>
          <w:rStyle w:val="FontStyle302"/>
          <w:sz w:val="24"/>
          <w:szCs w:val="24"/>
        </w:rPr>
        <w:t>СТР</w:t>
      </w:r>
      <w:proofErr w:type="gramEnd"/>
      <w:r w:rsidRPr="00554DDD">
        <w:rPr>
          <w:rStyle w:val="FontStyle302"/>
          <w:sz w:val="24"/>
          <w:szCs w:val="24"/>
        </w:rPr>
        <w:t xml:space="preserve">  2рисунок 8,9 предназначен для сверления болтовых </w:t>
      </w:r>
    </w:p>
    <w:p w:rsidR="00554DDD" w:rsidRPr="00554DDD" w:rsidRDefault="00554DDD" w:rsidP="00554DDD">
      <w:pPr>
        <w:pStyle w:val="a4"/>
        <w:rPr>
          <w:rStyle w:val="FontStyle302"/>
          <w:sz w:val="24"/>
          <w:szCs w:val="24"/>
        </w:rPr>
      </w:pPr>
      <w:r w:rsidRPr="00554DDD">
        <w:rPr>
          <w:rStyle w:val="FontStyle302"/>
          <w:sz w:val="24"/>
          <w:szCs w:val="24"/>
        </w:rPr>
        <w:t xml:space="preserve">отверстий  в  объемно-закаленных  рельсах  типов  Р50,  Р65,  Р75  и  их  упрочнения  </w:t>
      </w:r>
      <w:proofErr w:type="gramStart"/>
      <w:r w:rsidRPr="00554DDD">
        <w:rPr>
          <w:rStyle w:val="FontStyle302"/>
          <w:sz w:val="24"/>
          <w:szCs w:val="24"/>
        </w:rPr>
        <w:t>за</w:t>
      </w:r>
      <w:proofErr w:type="gramEnd"/>
      <w:r w:rsidRPr="00554DDD">
        <w:rPr>
          <w:rStyle w:val="FontStyle302"/>
          <w:sz w:val="24"/>
          <w:szCs w:val="24"/>
        </w:rPr>
        <w:t xml:space="preserve"> </w:t>
      </w:r>
    </w:p>
    <w:p w:rsidR="00554DDD" w:rsidRPr="00554DDD" w:rsidRDefault="00554DDD" w:rsidP="00554DDD">
      <w:pPr>
        <w:pStyle w:val="a4"/>
        <w:rPr>
          <w:rStyle w:val="FontStyle302"/>
          <w:sz w:val="24"/>
          <w:szCs w:val="24"/>
        </w:rPr>
      </w:pPr>
      <w:r w:rsidRPr="00554DDD">
        <w:rPr>
          <w:rStyle w:val="FontStyle302"/>
          <w:sz w:val="24"/>
          <w:szCs w:val="24"/>
        </w:rPr>
        <w:t xml:space="preserve">счет двустороннего снятия фасок и упрочнения внутренней поверхности отверстия </w:t>
      </w:r>
    </w:p>
    <w:p w:rsidR="00554DDD" w:rsidRPr="00554DDD" w:rsidRDefault="00554DDD" w:rsidP="00554DDD">
      <w:pPr>
        <w:pStyle w:val="a4"/>
        <w:rPr>
          <w:rStyle w:val="FontStyle302"/>
          <w:sz w:val="24"/>
          <w:szCs w:val="24"/>
        </w:rPr>
      </w:pPr>
      <w:r w:rsidRPr="00554DDD">
        <w:rPr>
          <w:rStyle w:val="FontStyle302"/>
          <w:sz w:val="24"/>
          <w:szCs w:val="24"/>
        </w:rPr>
        <w:t xml:space="preserve">раскаткой. Эти станки также позволяют сверлить отверстия </w:t>
      </w:r>
      <w:proofErr w:type="gramStart"/>
      <w:r w:rsidRPr="00554DDD">
        <w:rPr>
          <w:rStyle w:val="FontStyle302"/>
          <w:sz w:val="24"/>
          <w:szCs w:val="24"/>
        </w:rPr>
        <w:t>под</w:t>
      </w:r>
      <w:proofErr w:type="gramEnd"/>
      <w:r w:rsidRPr="00554DDD">
        <w:rPr>
          <w:rStyle w:val="FontStyle302"/>
          <w:sz w:val="24"/>
          <w:szCs w:val="24"/>
        </w:rPr>
        <w:t xml:space="preserve"> рельсовые соедини-</w:t>
      </w:r>
      <w:proofErr w:type="spellStart"/>
      <w:r w:rsidRPr="00554DDD">
        <w:rPr>
          <w:rStyle w:val="FontStyle302"/>
          <w:sz w:val="24"/>
          <w:szCs w:val="24"/>
        </w:rPr>
        <w:t>тели</w:t>
      </w:r>
      <w:proofErr w:type="spellEnd"/>
      <w:r w:rsidRPr="00554DDD">
        <w:rPr>
          <w:rStyle w:val="FontStyle302"/>
          <w:sz w:val="24"/>
          <w:szCs w:val="24"/>
        </w:rPr>
        <w:t>.</w:t>
      </w:r>
    </w:p>
    <w:p w:rsidR="00554DDD" w:rsidRPr="00554DDD" w:rsidRDefault="00554DDD" w:rsidP="00554DDD">
      <w:pPr>
        <w:pStyle w:val="a4"/>
        <w:rPr>
          <w:rStyle w:val="FontStyle302"/>
          <w:sz w:val="24"/>
          <w:szCs w:val="24"/>
        </w:rPr>
      </w:pPr>
      <w:r w:rsidRPr="00554DDD">
        <w:rPr>
          <w:rStyle w:val="FontStyle302"/>
          <w:sz w:val="24"/>
          <w:szCs w:val="24"/>
        </w:rPr>
        <w:t xml:space="preserve">Станок </w:t>
      </w:r>
      <w:proofErr w:type="gramStart"/>
      <w:r w:rsidRPr="00554DDD">
        <w:rPr>
          <w:rStyle w:val="FontStyle302"/>
          <w:sz w:val="24"/>
          <w:szCs w:val="24"/>
        </w:rPr>
        <w:t>СТР</w:t>
      </w:r>
      <w:proofErr w:type="gramEnd"/>
      <w:r w:rsidRPr="00554DDD">
        <w:rPr>
          <w:rStyle w:val="FontStyle302"/>
          <w:sz w:val="24"/>
          <w:szCs w:val="24"/>
        </w:rPr>
        <w:t xml:space="preserve"> 2 может выполнить три последовательные </w:t>
      </w:r>
      <w:proofErr w:type="spellStart"/>
      <w:r w:rsidRPr="00554DDD">
        <w:rPr>
          <w:rStyle w:val="FontStyle302"/>
          <w:sz w:val="24"/>
          <w:szCs w:val="24"/>
        </w:rPr>
        <w:t>операции:сверление</w:t>
      </w:r>
      <w:proofErr w:type="spellEnd"/>
      <w:r w:rsidRPr="00554DDD">
        <w:rPr>
          <w:rStyle w:val="FontStyle302"/>
          <w:sz w:val="24"/>
          <w:szCs w:val="24"/>
        </w:rPr>
        <w:t xml:space="preserve"> </w:t>
      </w:r>
      <w:proofErr w:type="spellStart"/>
      <w:r w:rsidRPr="00554DDD">
        <w:rPr>
          <w:rStyle w:val="FontStyle302"/>
          <w:sz w:val="24"/>
          <w:szCs w:val="24"/>
        </w:rPr>
        <w:t>отвер-стия</w:t>
      </w:r>
      <w:proofErr w:type="spellEnd"/>
      <w:r w:rsidRPr="00554DDD">
        <w:rPr>
          <w:rStyle w:val="FontStyle302"/>
          <w:sz w:val="24"/>
          <w:szCs w:val="24"/>
        </w:rPr>
        <w:t xml:space="preserve"> номинального диаметра: одновременное двустороннее снятие фасок; </w:t>
      </w:r>
      <w:proofErr w:type="spellStart"/>
      <w:r w:rsidRPr="00554DDD">
        <w:rPr>
          <w:rStyle w:val="FontStyle302"/>
          <w:sz w:val="24"/>
          <w:szCs w:val="24"/>
        </w:rPr>
        <w:t>упрочне-ние</w:t>
      </w:r>
      <w:proofErr w:type="spellEnd"/>
      <w:r w:rsidRPr="00554DDD">
        <w:rPr>
          <w:rStyle w:val="FontStyle302"/>
          <w:sz w:val="24"/>
          <w:szCs w:val="24"/>
        </w:rPr>
        <w:t xml:space="preserve">  внутренней  поверхности  отверстия  раскаткой.  Все  три  операции  проводятся  </w:t>
      </w:r>
      <w:proofErr w:type="gramStart"/>
      <w:r w:rsidRPr="00554DDD">
        <w:rPr>
          <w:rStyle w:val="FontStyle302"/>
          <w:sz w:val="24"/>
          <w:szCs w:val="24"/>
        </w:rPr>
        <w:t>с</w:t>
      </w:r>
      <w:proofErr w:type="gramEnd"/>
      <w:r w:rsidRPr="00554DDD">
        <w:rPr>
          <w:rStyle w:val="FontStyle302"/>
          <w:sz w:val="24"/>
          <w:szCs w:val="24"/>
        </w:rPr>
        <w:t xml:space="preserve"> </w:t>
      </w:r>
    </w:p>
    <w:p w:rsidR="008913EE" w:rsidRDefault="00554DDD" w:rsidP="00554DDD">
      <w:pPr>
        <w:pStyle w:val="a4"/>
        <w:rPr>
          <w:rStyle w:val="FontStyle302"/>
          <w:sz w:val="24"/>
          <w:szCs w:val="24"/>
        </w:rPr>
      </w:pPr>
      <w:r w:rsidRPr="00554DDD">
        <w:rPr>
          <w:rStyle w:val="FontStyle302"/>
          <w:sz w:val="24"/>
          <w:szCs w:val="24"/>
        </w:rPr>
        <w:t xml:space="preserve">одной установки станка на рельсе с использованием быстросменных оправок, в </w:t>
      </w:r>
      <w:proofErr w:type="gramStart"/>
      <w:r w:rsidRPr="00554DDD">
        <w:rPr>
          <w:rStyle w:val="FontStyle302"/>
          <w:sz w:val="24"/>
          <w:szCs w:val="24"/>
        </w:rPr>
        <w:t>ко-</w:t>
      </w:r>
      <w:proofErr w:type="spellStart"/>
      <w:r w:rsidRPr="00554DDD">
        <w:rPr>
          <w:rStyle w:val="FontStyle302"/>
          <w:sz w:val="24"/>
          <w:szCs w:val="24"/>
        </w:rPr>
        <w:t>торых</w:t>
      </w:r>
      <w:proofErr w:type="spellEnd"/>
      <w:proofErr w:type="gramEnd"/>
      <w:r w:rsidRPr="00554DDD">
        <w:rPr>
          <w:rStyle w:val="FontStyle302"/>
          <w:sz w:val="24"/>
          <w:szCs w:val="24"/>
        </w:rPr>
        <w:t xml:space="preserve"> закрепляют необходимый для каждой операции инструмент. Сверление, </w:t>
      </w:r>
      <w:proofErr w:type="spellStart"/>
      <w:proofErr w:type="gramStart"/>
      <w:r w:rsidRPr="00554DDD">
        <w:rPr>
          <w:rStyle w:val="FontStyle302"/>
          <w:sz w:val="24"/>
          <w:szCs w:val="24"/>
        </w:rPr>
        <w:t>сня-тие</w:t>
      </w:r>
      <w:proofErr w:type="spellEnd"/>
      <w:proofErr w:type="gramEnd"/>
      <w:r w:rsidRPr="00554DDD">
        <w:rPr>
          <w:rStyle w:val="FontStyle302"/>
          <w:sz w:val="24"/>
          <w:szCs w:val="24"/>
        </w:rPr>
        <w:t xml:space="preserve"> фасок и упрочнение каждого отверстия занимают лишь 3,5 мин.</w:t>
      </w:r>
    </w:p>
    <w:p w:rsidR="005F78F4" w:rsidRPr="005F78F4" w:rsidRDefault="005F78F4" w:rsidP="005F78F4">
      <w:pPr>
        <w:pStyle w:val="a4"/>
        <w:rPr>
          <w:rStyle w:val="FontStyle302"/>
          <w:sz w:val="24"/>
          <w:szCs w:val="24"/>
        </w:rPr>
      </w:pPr>
      <w:r>
        <w:rPr>
          <w:rStyle w:val="FontStyle302"/>
          <w:sz w:val="24"/>
          <w:szCs w:val="24"/>
        </w:rPr>
        <w:t xml:space="preserve">     </w:t>
      </w:r>
      <w:r w:rsidRPr="005F78F4">
        <w:rPr>
          <w:rStyle w:val="FontStyle302"/>
          <w:sz w:val="24"/>
          <w:szCs w:val="24"/>
        </w:rPr>
        <w:t xml:space="preserve">Универсальность станка позволяет использовать для сверления любые имеющиеся </w:t>
      </w:r>
      <w:proofErr w:type="gramStart"/>
      <w:r w:rsidRPr="005F78F4">
        <w:rPr>
          <w:rStyle w:val="FontStyle302"/>
          <w:sz w:val="24"/>
          <w:szCs w:val="24"/>
        </w:rPr>
        <w:t>в</w:t>
      </w:r>
      <w:proofErr w:type="gramEnd"/>
      <w:r w:rsidRPr="005F78F4">
        <w:rPr>
          <w:rStyle w:val="FontStyle302"/>
          <w:sz w:val="24"/>
          <w:szCs w:val="24"/>
        </w:rPr>
        <w:t xml:space="preserve"> </w:t>
      </w:r>
    </w:p>
    <w:p w:rsidR="005F78F4" w:rsidRPr="005F78F4" w:rsidRDefault="005F78F4" w:rsidP="005F78F4">
      <w:pPr>
        <w:pStyle w:val="a4"/>
        <w:rPr>
          <w:rStyle w:val="FontStyle302"/>
          <w:sz w:val="24"/>
          <w:szCs w:val="24"/>
        </w:rPr>
      </w:pPr>
      <w:proofErr w:type="gramStart"/>
      <w:r w:rsidRPr="005F78F4">
        <w:rPr>
          <w:rStyle w:val="FontStyle302"/>
          <w:sz w:val="24"/>
          <w:szCs w:val="24"/>
        </w:rPr>
        <w:t>наличии</w:t>
      </w:r>
      <w:proofErr w:type="gramEnd"/>
      <w:r w:rsidRPr="005F78F4">
        <w:rPr>
          <w:rStyle w:val="FontStyle302"/>
          <w:sz w:val="24"/>
          <w:szCs w:val="24"/>
        </w:rPr>
        <w:t xml:space="preserve"> сверла необходимого диаметра. На станке </w:t>
      </w:r>
      <w:proofErr w:type="gramStart"/>
      <w:r w:rsidRPr="005F78F4">
        <w:rPr>
          <w:rStyle w:val="FontStyle302"/>
          <w:sz w:val="24"/>
          <w:szCs w:val="24"/>
        </w:rPr>
        <w:t>СТР</w:t>
      </w:r>
      <w:proofErr w:type="gramEnd"/>
      <w:r w:rsidRPr="005F78F4">
        <w:rPr>
          <w:rStyle w:val="FontStyle302"/>
          <w:sz w:val="24"/>
          <w:szCs w:val="24"/>
        </w:rPr>
        <w:t xml:space="preserve"> 2 в качестве режущего и упрочняющего инструмента могут использоваться сверла с креплением винтами сменных многогранных твердосплавных пластин, специальные сверла с твердосплавной </w:t>
      </w:r>
      <w:r>
        <w:rPr>
          <w:rStyle w:val="FontStyle302"/>
          <w:sz w:val="24"/>
          <w:szCs w:val="24"/>
        </w:rPr>
        <w:t>н</w:t>
      </w:r>
      <w:r w:rsidRPr="005F78F4">
        <w:rPr>
          <w:rStyle w:val="FontStyle302"/>
          <w:sz w:val="24"/>
          <w:szCs w:val="24"/>
        </w:rPr>
        <w:t>апаянной  пластиной  или  стандартные  сверла  из  быстрорежущей  стали,  а  также</w:t>
      </w:r>
      <w:r>
        <w:rPr>
          <w:rStyle w:val="FontStyle302"/>
          <w:sz w:val="24"/>
          <w:szCs w:val="24"/>
        </w:rPr>
        <w:t xml:space="preserve">  </w:t>
      </w:r>
      <w:proofErr w:type="spellStart"/>
      <w:r w:rsidRPr="005F78F4">
        <w:rPr>
          <w:rStyle w:val="FontStyle302"/>
          <w:sz w:val="24"/>
          <w:szCs w:val="24"/>
        </w:rPr>
        <w:t>фаскосъемник</w:t>
      </w:r>
      <w:proofErr w:type="spellEnd"/>
      <w:r w:rsidRPr="005F78F4">
        <w:rPr>
          <w:rStyle w:val="FontStyle302"/>
          <w:sz w:val="24"/>
          <w:szCs w:val="24"/>
        </w:rPr>
        <w:t xml:space="preserve">  и  </w:t>
      </w:r>
      <w:proofErr w:type="spellStart"/>
      <w:r w:rsidRPr="005F78F4">
        <w:rPr>
          <w:rStyle w:val="FontStyle302"/>
          <w:sz w:val="24"/>
          <w:szCs w:val="24"/>
        </w:rPr>
        <w:t>раскатник</w:t>
      </w:r>
      <w:proofErr w:type="spellEnd"/>
      <w:r w:rsidRPr="005F78F4">
        <w:rPr>
          <w:rStyle w:val="FontStyle302"/>
          <w:sz w:val="24"/>
          <w:szCs w:val="24"/>
        </w:rPr>
        <w:t>.</w:t>
      </w:r>
      <w:r>
        <w:rPr>
          <w:rStyle w:val="FontStyle302"/>
          <w:sz w:val="24"/>
          <w:szCs w:val="24"/>
        </w:rPr>
        <w:t xml:space="preserve">  </w:t>
      </w:r>
      <w:r w:rsidRPr="005F78F4">
        <w:rPr>
          <w:rStyle w:val="FontStyle302"/>
          <w:sz w:val="24"/>
          <w:szCs w:val="24"/>
        </w:rPr>
        <w:t xml:space="preserve">Сверла,  </w:t>
      </w:r>
      <w:proofErr w:type="spellStart"/>
      <w:r w:rsidRPr="005F78F4">
        <w:rPr>
          <w:rStyle w:val="FontStyle302"/>
          <w:sz w:val="24"/>
          <w:szCs w:val="24"/>
        </w:rPr>
        <w:t>фаскосъемник</w:t>
      </w:r>
      <w:proofErr w:type="spellEnd"/>
      <w:r w:rsidRPr="005F78F4">
        <w:rPr>
          <w:rStyle w:val="FontStyle302"/>
          <w:sz w:val="24"/>
          <w:szCs w:val="24"/>
        </w:rPr>
        <w:t xml:space="preserve">  и  </w:t>
      </w:r>
      <w:proofErr w:type="spellStart"/>
      <w:r w:rsidRPr="005F78F4">
        <w:rPr>
          <w:rStyle w:val="FontStyle302"/>
          <w:sz w:val="24"/>
          <w:szCs w:val="24"/>
        </w:rPr>
        <w:t>раскатник</w:t>
      </w:r>
      <w:proofErr w:type="spellEnd"/>
      <w:r w:rsidRPr="005F78F4">
        <w:rPr>
          <w:rStyle w:val="FontStyle302"/>
          <w:sz w:val="24"/>
          <w:szCs w:val="24"/>
        </w:rPr>
        <w:t xml:space="preserve">  устанавливают  в шпинделе станка в настраиваемых по их длине быстросменных переходных втулках, которые  имеют  цилиндрическое  присоединительное  отверстие  или  внутренний  конус Морзе для разных  хвостовиков инструмента.  Применен новый ятя рельсосверлильных станков способ установки и замены инструмента в полом шпинделе станка </w:t>
      </w:r>
    </w:p>
    <w:p w:rsidR="005F78F4" w:rsidRPr="005F78F4" w:rsidRDefault="005F78F4" w:rsidP="005F78F4">
      <w:pPr>
        <w:pStyle w:val="a4"/>
        <w:rPr>
          <w:rStyle w:val="FontStyle302"/>
          <w:sz w:val="24"/>
          <w:szCs w:val="24"/>
        </w:rPr>
      </w:pPr>
      <w:r w:rsidRPr="005F78F4">
        <w:rPr>
          <w:rStyle w:val="FontStyle302"/>
          <w:sz w:val="24"/>
          <w:szCs w:val="24"/>
        </w:rPr>
        <w:lastRenderedPageBreak/>
        <w:t>с тыльной стороны. Это позволило сменять инструмент, не снимая станок с рельса и «не теряя» при этом обрабатываемого отверстия, что в конечном</w:t>
      </w:r>
      <w:r>
        <w:rPr>
          <w:rStyle w:val="FontStyle302"/>
          <w:sz w:val="24"/>
          <w:szCs w:val="24"/>
        </w:rPr>
        <w:t xml:space="preserve"> </w:t>
      </w:r>
      <w:r w:rsidRPr="005F78F4">
        <w:rPr>
          <w:rStyle w:val="FontStyle302"/>
          <w:sz w:val="24"/>
          <w:szCs w:val="24"/>
        </w:rPr>
        <w:t xml:space="preserve">итоге и дало возможность упрочнять просверленное отверстие </w:t>
      </w:r>
      <w:proofErr w:type="spellStart"/>
      <w:r w:rsidRPr="005F78F4">
        <w:rPr>
          <w:rStyle w:val="FontStyle302"/>
          <w:sz w:val="24"/>
          <w:szCs w:val="24"/>
        </w:rPr>
        <w:t>фаскосъемником</w:t>
      </w:r>
      <w:proofErr w:type="spellEnd"/>
      <w:r>
        <w:rPr>
          <w:rStyle w:val="FontStyle302"/>
          <w:sz w:val="24"/>
          <w:szCs w:val="24"/>
        </w:rPr>
        <w:t xml:space="preserve"> </w:t>
      </w:r>
      <w:r w:rsidRPr="005F78F4">
        <w:rPr>
          <w:rStyle w:val="FontStyle302"/>
          <w:sz w:val="24"/>
          <w:szCs w:val="24"/>
        </w:rPr>
        <w:t xml:space="preserve"> и </w:t>
      </w:r>
      <w:proofErr w:type="spellStart"/>
      <w:r w:rsidRPr="005F78F4">
        <w:rPr>
          <w:rStyle w:val="FontStyle302"/>
          <w:sz w:val="24"/>
          <w:szCs w:val="24"/>
        </w:rPr>
        <w:t>раскатником</w:t>
      </w:r>
      <w:proofErr w:type="spellEnd"/>
      <w:r w:rsidRPr="005F78F4">
        <w:rPr>
          <w:rStyle w:val="FontStyle302"/>
          <w:sz w:val="24"/>
          <w:szCs w:val="24"/>
        </w:rPr>
        <w:t>.</w:t>
      </w:r>
    </w:p>
    <w:p w:rsidR="008913EE" w:rsidRDefault="005F78F4" w:rsidP="005F78F4">
      <w:pPr>
        <w:pStyle w:val="a4"/>
        <w:rPr>
          <w:rStyle w:val="FontStyle302"/>
          <w:sz w:val="24"/>
          <w:szCs w:val="24"/>
        </w:rPr>
      </w:pPr>
      <w:r w:rsidRPr="005F78F4">
        <w:rPr>
          <w:rStyle w:val="FontStyle302"/>
          <w:sz w:val="24"/>
          <w:szCs w:val="24"/>
        </w:rPr>
        <w:t>Станок прост в обращении и управлении; ятя удобства и безопасности работы он автоматически  отключается  после  завершения  операции  и  возврата  шпинделя  в  исходное положение.</w:t>
      </w:r>
    </w:p>
    <w:p w:rsidR="00CD30F0" w:rsidRPr="006109FE" w:rsidRDefault="006109FE" w:rsidP="00CD30F0">
      <w:pPr>
        <w:pStyle w:val="a4"/>
        <w:rPr>
          <w:rStyle w:val="FontStyle302"/>
          <w:sz w:val="24"/>
          <w:szCs w:val="24"/>
        </w:rPr>
      </w:pPr>
      <w:r>
        <w:rPr>
          <w:rStyle w:val="FontStyle302"/>
          <w:sz w:val="24"/>
          <w:szCs w:val="24"/>
        </w:rPr>
        <w:t xml:space="preserve">     </w:t>
      </w:r>
      <w:r w:rsidR="00CD30F0">
        <w:rPr>
          <w:rStyle w:val="FontStyle302"/>
          <w:sz w:val="24"/>
          <w:szCs w:val="24"/>
        </w:rPr>
        <w:t xml:space="preserve">        </w:t>
      </w:r>
      <w:r w:rsidR="00CD30F0" w:rsidRPr="006109FE">
        <w:rPr>
          <w:rStyle w:val="FontStyle302"/>
          <w:sz w:val="24"/>
          <w:szCs w:val="24"/>
        </w:rPr>
        <w:t>Станок полностью укомплектован необходимым режущим и упрочняющим инструментом:</w:t>
      </w:r>
      <w:r w:rsidR="00CD30F0">
        <w:rPr>
          <w:rStyle w:val="FontStyle302"/>
          <w:sz w:val="24"/>
          <w:szCs w:val="24"/>
        </w:rPr>
        <w:t xml:space="preserve"> </w:t>
      </w:r>
      <w:r w:rsidR="00CD30F0" w:rsidRPr="006109FE">
        <w:rPr>
          <w:rStyle w:val="FontStyle302"/>
          <w:sz w:val="24"/>
          <w:szCs w:val="24"/>
        </w:rPr>
        <w:t xml:space="preserve">сверлом,  </w:t>
      </w:r>
      <w:proofErr w:type="spellStart"/>
      <w:r w:rsidR="00CD30F0" w:rsidRPr="006109FE">
        <w:rPr>
          <w:rStyle w:val="FontStyle302"/>
          <w:sz w:val="24"/>
          <w:szCs w:val="24"/>
        </w:rPr>
        <w:t>фаскосъемником</w:t>
      </w:r>
      <w:proofErr w:type="spellEnd"/>
      <w:r w:rsidR="00CD30F0" w:rsidRPr="006109FE">
        <w:rPr>
          <w:rStyle w:val="FontStyle302"/>
          <w:sz w:val="24"/>
          <w:szCs w:val="24"/>
        </w:rPr>
        <w:t xml:space="preserve">  и  </w:t>
      </w:r>
      <w:proofErr w:type="spellStart"/>
      <w:r w:rsidR="00CD30F0" w:rsidRPr="006109FE">
        <w:rPr>
          <w:rStyle w:val="FontStyle302"/>
          <w:sz w:val="24"/>
          <w:szCs w:val="24"/>
        </w:rPr>
        <w:t>раскатником</w:t>
      </w:r>
      <w:proofErr w:type="spellEnd"/>
      <w:r w:rsidR="00CD30F0" w:rsidRPr="006109FE">
        <w:rPr>
          <w:rStyle w:val="FontStyle302"/>
          <w:sz w:val="24"/>
          <w:szCs w:val="24"/>
        </w:rPr>
        <w:t>.</w:t>
      </w:r>
      <w:r w:rsidR="00CD30F0">
        <w:rPr>
          <w:rStyle w:val="FontStyle302"/>
          <w:sz w:val="24"/>
          <w:szCs w:val="24"/>
        </w:rPr>
        <w:t xml:space="preserve"> Он</w:t>
      </w:r>
      <w:r w:rsidR="00CD30F0" w:rsidRPr="006109FE">
        <w:rPr>
          <w:rStyle w:val="FontStyle302"/>
          <w:sz w:val="24"/>
          <w:szCs w:val="24"/>
        </w:rPr>
        <w:t xml:space="preserve">  надежен  как  в  </w:t>
      </w:r>
      <w:proofErr w:type="gramStart"/>
      <w:r w:rsidR="00CD30F0" w:rsidRPr="006109FE">
        <w:rPr>
          <w:rStyle w:val="FontStyle302"/>
          <w:sz w:val="24"/>
          <w:szCs w:val="24"/>
        </w:rPr>
        <w:t>полевых</w:t>
      </w:r>
      <w:proofErr w:type="gramEnd"/>
      <w:r w:rsidR="00CD30F0" w:rsidRPr="006109FE">
        <w:rPr>
          <w:rStyle w:val="FontStyle302"/>
          <w:sz w:val="24"/>
          <w:szCs w:val="24"/>
        </w:rPr>
        <w:t xml:space="preserve">,  так  и  в </w:t>
      </w:r>
    </w:p>
    <w:p w:rsidR="00CD30F0" w:rsidRPr="006109FE" w:rsidRDefault="00CD30F0" w:rsidP="00CD30F0">
      <w:pPr>
        <w:pStyle w:val="a4"/>
        <w:rPr>
          <w:rStyle w:val="FontStyle302"/>
          <w:sz w:val="24"/>
          <w:szCs w:val="24"/>
        </w:rPr>
      </w:pPr>
      <w:r w:rsidRPr="006109FE">
        <w:rPr>
          <w:rStyle w:val="FontStyle302"/>
          <w:sz w:val="24"/>
          <w:szCs w:val="24"/>
        </w:rPr>
        <w:t xml:space="preserve">стационарных </w:t>
      </w:r>
      <w:proofErr w:type="gramStart"/>
      <w:r w:rsidRPr="006109FE">
        <w:rPr>
          <w:rStyle w:val="FontStyle302"/>
          <w:sz w:val="24"/>
          <w:szCs w:val="24"/>
        </w:rPr>
        <w:t>условиях</w:t>
      </w:r>
      <w:proofErr w:type="gramEnd"/>
      <w:r w:rsidRPr="006109FE">
        <w:rPr>
          <w:rStyle w:val="FontStyle302"/>
          <w:sz w:val="24"/>
          <w:szCs w:val="24"/>
        </w:rPr>
        <w:t>.</w:t>
      </w:r>
      <w:r>
        <w:rPr>
          <w:rStyle w:val="FontStyle302"/>
          <w:sz w:val="24"/>
          <w:szCs w:val="24"/>
        </w:rPr>
        <w:t xml:space="preserve"> </w:t>
      </w:r>
      <w:r w:rsidRPr="006109FE">
        <w:rPr>
          <w:rStyle w:val="FontStyle302"/>
          <w:sz w:val="24"/>
          <w:szCs w:val="24"/>
        </w:rPr>
        <w:t xml:space="preserve"> По заказу выпускается модификация этого станка с двигателем внутреннего сгорания.</w:t>
      </w:r>
    </w:p>
    <w:p w:rsidR="00CD30F0" w:rsidRDefault="00CD30F0" w:rsidP="00CD30F0">
      <w:pPr>
        <w:pStyle w:val="a4"/>
        <w:rPr>
          <w:rStyle w:val="FontStyle302"/>
          <w:sz w:val="24"/>
          <w:szCs w:val="24"/>
        </w:rPr>
      </w:pPr>
      <w:r>
        <w:rPr>
          <w:rStyle w:val="FontStyle302"/>
          <w:sz w:val="24"/>
          <w:szCs w:val="24"/>
        </w:rPr>
        <w:t xml:space="preserve">           </w:t>
      </w:r>
      <w:r w:rsidRPr="006109FE">
        <w:rPr>
          <w:rStyle w:val="FontStyle302"/>
          <w:sz w:val="24"/>
          <w:szCs w:val="24"/>
        </w:rPr>
        <w:t xml:space="preserve">Рельсосверлильный станок </w:t>
      </w:r>
      <w:proofErr w:type="gramStart"/>
      <w:r w:rsidRPr="006109FE">
        <w:rPr>
          <w:rStyle w:val="FontStyle302"/>
          <w:sz w:val="24"/>
          <w:szCs w:val="24"/>
        </w:rPr>
        <w:t>СТР</w:t>
      </w:r>
      <w:proofErr w:type="gramEnd"/>
      <w:r w:rsidRPr="006109FE">
        <w:rPr>
          <w:rStyle w:val="FontStyle302"/>
          <w:sz w:val="24"/>
          <w:szCs w:val="24"/>
        </w:rPr>
        <w:t xml:space="preserve"> 2, смотрите рисунок8, а, б, в, состоит из быстродействующего зажимного устройства, мотор</w:t>
      </w:r>
      <w:r>
        <w:rPr>
          <w:rStyle w:val="FontStyle302"/>
          <w:sz w:val="24"/>
          <w:szCs w:val="24"/>
        </w:rPr>
        <w:t>-</w:t>
      </w:r>
      <w:r w:rsidRPr="006109FE">
        <w:rPr>
          <w:rStyle w:val="FontStyle302"/>
          <w:sz w:val="24"/>
          <w:szCs w:val="24"/>
        </w:rPr>
        <w:t>редуктора и коробки скоростей.</w:t>
      </w:r>
    </w:p>
    <w:p w:rsidR="00CD30F0" w:rsidRPr="006109FE" w:rsidRDefault="00EF2FF8" w:rsidP="00CD30F0">
      <w:pPr>
        <w:pStyle w:val="a4"/>
        <w:rPr>
          <w:rStyle w:val="FontStyle302"/>
          <w:sz w:val="24"/>
          <w:szCs w:val="24"/>
        </w:rPr>
      </w:pPr>
      <w:r>
        <w:rPr>
          <w:rStyle w:val="FontStyle302"/>
          <w:sz w:val="24"/>
          <w:szCs w:val="24"/>
        </w:rPr>
        <w:t xml:space="preserve">    </w:t>
      </w:r>
      <w:r w:rsidR="00CD30F0">
        <w:rPr>
          <w:rStyle w:val="FontStyle302"/>
          <w:sz w:val="24"/>
          <w:szCs w:val="24"/>
        </w:rPr>
        <w:t xml:space="preserve">        </w:t>
      </w:r>
      <w:r w:rsidR="00CD30F0" w:rsidRPr="006109FE">
        <w:rPr>
          <w:rStyle w:val="FontStyle302"/>
          <w:sz w:val="24"/>
          <w:szCs w:val="24"/>
        </w:rPr>
        <w:t xml:space="preserve">Зажимное  устройство предназначено для закрепления станка на рельсе и включает </w:t>
      </w:r>
    </w:p>
    <w:p w:rsidR="00CD30F0" w:rsidRDefault="00CD30F0" w:rsidP="00CD30F0">
      <w:pPr>
        <w:pStyle w:val="a4"/>
        <w:rPr>
          <w:rStyle w:val="FontStyle302"/>
          <w:sz w:val="24"/>
          <w:szCs w:val="24"/>
        </w:rPr>
      </w:pPr>
      <w:r w:rsidRPr="006109FE">
        <w:rPr>
          <w:rStyle w:val="FontStyle302"/>
          <w:sz w:val="24"/>
          <w:szCs w:val="24"/>
        </w:rPr>
        <w:t>упор захвата 7, зажим 11, соединенный с упором захвата осью 8 и выдвижным штырем 9, винт 10 с ручкой и подпятником. С другой стороны рельс опирается на шаблоны 14 с упором 12. Съемные шаблоны 14 могут быть закреплены на упоре захвата 7  в  двух  положениях.  Их  устанавливают  к  рельсу  той  поверхностью,  на  которой имеется  маркировка  данного  типа  рельса  рисунок  13.  Для  сверления  отверстий  по разметке в упоре захвата 2, рисунок 14,</w:t>
      </w:r>
      <w:r>
        <w:rPr>
          <w:rStyle w:val="FontStyle302"/>
          <w:sz w:val="24"/>
          <w:szCs w:val="24"/>
        </w:rPr>
        <w:t xml:space="preserve"> </w:t>
      </w:r>
      <w:r w:rsidRPr="006109FE">
        <w:rPr>
          <w:rStyle w:val="FontStyle302"/>
          <w:sz w:val="24"/>
          <w:szCs w:val="24"/>
        </w:rPr>
        <w:t>предусмотрено окно 4, а зажим 1 имеет угловой  паз  5,  середину  которого  при  установке  изделия  совмещают  с  риской  3  на  головке рельса.</w:t>
      </w:r>
    </w:p>
    <w:p w:rsidR="005F78F4" w:rsidRDefault="006109FE" w:rsidP="00CD30F0">
      <w:pPr>
        <w:pStyle w:val="a4"/>
        <w:rPr>
          <w:rStyle w:val="FontStyle302"/>
          <w:b/>
          <w:sz w:val="24"/>
          <w:szCs w:val="24"/>
        </w:rPr>
      </w:pPr>
      <w:r>
        <w:rPr>
          <w:rStyle w:val="FontStyle302"/>
          <w:sz w:val="24"/>
          <w:szCs w:val="24"/>
        </w:rPr>
        <w:t xml:space="preserve"> </w:t>
      </w: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B67577" w:rsidRPr="00D81D84" w:rsidRDefault="000F4BD8" w:rsidP="00B67577">
      <w:pPr>
        <w:pStyle w:val="a4"/>
        <w:rPr>
          <w:rStyle w:val="FontStyle302"/>
          <w:b/>
          <w:sz w:val="24"/>
          <w:szCs w:val="24"/>
        </w:rPr>
      </w:pPr>
      <w:r>
        <w:rPr>
          <w:rFonts w:ascii="Times New Roman" w:hAnsi="Times New Roman" w:cs="Times New Roman"/>
          <w:noProof/>
          <w:sz w:val="24"/>
          <w:szCs w:val="24"/>
          <w:lang w:eastAsia="ru-RU"/>
        </w:rPr>
        <w:lastRenderedPageBreak/>
        <w:pict>
          <v:group id="_x0000_s1037" style="position:absolute;margin-left:5.45pt;margin-top:-25.4pt;width:507.1pt;height:733.75pt;z-index:251661312;mso-wrap-distance-left:1.9pt;mso-wrap-distance-top:3.1pt;mso-wrap-distance-right:1.9pt;mso-position-horizontal-relative:margin" coordorigin="720,4099" coordsize="10459,11765">
            <v:shape id="_x0000_s1038" type="#_x0000_t75" style="position:absolute;left:2150;top:4099;width:8084;height:9619;mso-wrap-edited:f" wrapcoords="0 0 0 21600 21600 21600 21600 0 0 0" o:allowincell="f">
              <v:imagedata r:id="rId41" o:title="" grayscale="t"/>
            </v:shape>
            <v:shape id="_x0000_s1039" type="#_x0000_t202" style="position:absolute;left:720;top:13925;width:10459;height:1939;mso-wrap-edited:f" o:allowincell="f" filled="f" strokecolor="white" strokeweight="0">
              <v:textbox style="mso-next-textbox:#_x0000_s1039" inset="0,0,0,0">
                <w:txbxContent>
                  <w:p w:rsidR="006737BA" w:rsidRPr="00554DDD" w:rsidRDefault="006737BA" w:rsidP="00554DDD">
                    <w:pPr>
                      <w:rPr>
                        <w:rStyle w:val="FontStyle302"/>
                        <w:sz w:val="24"/>
                        <w:szCs w:val="24"/>
                      </w:rPr>
                    </w:pPr>
                    <w:r w:rsidRPr="00554DDD">
                      <w:rPr>
                        <w:rStyle w:val="FontStyle302"/>
                        <w:sz w:val="24"/>
                        <w:szCs w:val="24"/>
                      </w:rPr>
                      <w:t xml:space="preserve">Рисунок 8 –Конструкция станка рельсосверлильного </w:t>
                    </w:r>
                    <w:proofErr w:type="gramStart"/>
                    <w:r w:rsidRPr="00554DDD">
                      <w:rPr>
                        <w:rStyle w:val="FontStyle302"/>
                        <w:sz w:val="24"/>
                        <w:szCs w:val="24"/>
                      </w:rPr>
                      <w:t>СТР</w:t>
                    </w:r>
                    <w:proofErr w:type="gramEnd"/>
                    <w:r w:rsidRPr="00554DDD">
                      <w:rPr>
                        <w:rStyle w:val="FontStyle302"/>
                        <w:sz w:val="24"/>
                        <w:szCs w:val="24"/>
                      </w:rPr>
                      <w:t xml:space="preserve"> 2 а-</w:t>
                    </w:r>
                    <w:r>
                      <w:rPr>
                        <w:rStyle w:val="FontStyle302"/>
                        <w:sz w:val="24"/>
                        <w:szCs w:val="24"/>
                      </w:rPr>
                      <w:t xml:space="preserve"> </w:t>
                    </w:r>
                    <w:r w:rsidRPr="00554DDD">
                      <w:rPr>
                        <w:rStyle w:val="FontStyle302"/>
                        <w:sz w:val="24"/>
                        <w:szCs w:val="24"/>
                      </w:rPr>
                      <w:t>вид сверху, б-</w:t>
                    </w:r>
                    <w:r>
                      <w:rPr>
                        <w:rStyle w:val="FontStyle302"/>
                        <w:sz w:val="24"/>
                        <w:szCs w:val="24"/>
                      </w:rPr>
                      <w:t xml:space="preserve"> </w:t>
                    </w:r>
                    <w:r w:rsidRPr="00554DDD">
                      <w:rPr>
                        <w:rStyle w:val="FontStyle302"/>
                        <w:sz w:val="24"/>
                        <w:szCs w:val="24"/>
                      </w:rPr>
                      <w:t>узел зажима, в- разрез.</w:t>
                    </w:r>
                  </w:p>
                </w:txbxContent>
              </v:textbox>
            </v:shape>
            <w10:wrap type="topAndBottom" anchorx="margin"/>
          </v:group>
        </w:pict>
      </w:r>
    </w:p>
    <w:p w:rsidR="005F78F4" w:rsidRDefault="005F78F4" w:rsidP="00B67577">
      <w:pPr>
        <w:pStyle w:val="a4"/>
        <w:rPr>
          <w:rStyle w:val="FontStyle302"/>
          <w:b/>
          <w:sz w:val="24"/>
          <w:szCs w:val="24"/>
        </w:rPr>
      </w:pPr>
      <w:r w:rsidRPr="005F78F4">
        <w:rPr>
          <w:rStyle w:val="FontStyle302"/>
          <w:b/>
          <w:noProof/>
          <w:sz w:val="24"/>
          <w:szCs w:val="24"/>
          <w:lang w:eastAsia="ru-RU"/>
        </w:rPr>
        <w:lastRenderedPageBreak/>
        <w:drawing>
          <wp:inline distT="0" distB="0" distL="0" distR="0">
            <wp:extent cx="6138545" cy="4671695"/>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6138545" cy="4671695"/>
                    </a:xfrm>
                    <a:prstGeom prst="rect">
                      <a:avLst/>
                    </a:prstGeom>
                    <a:noFill/>
                    <a:ln w="9525">
                      <a:noFill/>
                      <a:miter lim="800000"/>
                      <a:headEnd/>
                      <a:tailEnd/>
                    </a:ln>
                  </pic:spPr>
                </pic:pic>
              </a:graphicData>
            </a:graphic>
          </wp:inline>
        </w:drawing>
      </w: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Pr="00CD30F0" w:rsidRDefault="00CD30F0" w:rsidP="00B67577">
      <w:pPr>
        <w:pStyle w:val="a4"/>
        <w:rPr>
          <w:rStyle w:val="FontStyle302"/>
          <w:sz w:val="24"/>
          <w:szCs w:val="24"/>
        </w:rPr>
      </w:pPr>
      <w:r w:rsidRPr="00CD30F0">
        <w:rPr>
          <w:rStyle w:val="FontStyle302"/>
          <w:sz w:val="24"/>
          <w:szCs w:val="24"/>
        </w:rPr>
        <w:t xml:space="preserve">                                   Рисунок 9 –  Структурная схема станка </w:t>
      </w:r>
      <w:proofErr w:type="gramStart"/>
      <w:r w:rsidRPr="00CD30F0">
        <w:rPr>
          <w:rStyle w:val="FontStyle302"/>
          <w:sz w:val="24"/>
          <w:szCs w:val="24"/>
        </w:rPr>
        <w:t>СТР</w:t>
      </w:r>
      <w:proofErr w:type="gramEnd"/>
      <w:r w:rsidRPr="00CD30F0">
        <w:rPr>
          <w:rStyle w:val="FontStyle302"/>
          <w:sz w:val="24"/>
          <w:szCs w:val="24"/>
        </w:rPr>
        <w:t xml:space="preserve"> 2</w:t>
      </w: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E03E15" w:rsidP="00B67577">
      <w:pPr>
        <w:pStyle w:val="a4"/>
        <w:rPr>
          <w:rStyle w:val="FontStyle302"/>
          <w:b/>
          <w:sz w:val="24"/>
          <w:szCs w:val="24"/>
        </w:rPr>
      </w:pPr>
      <w:r>
        <w:rPr>
          <w:rFonts w:ascii="Times New Roman" w:hAnsi="Times New Roman" w:cs="Times New Roman"/>
          <w:b/>
          <w:noProof/>
          <w:sz w:val="24"/>
          <w:szCs w:val="24"/>
          <w:lang w:eastAsia="ru-RU"/>
        </w:rPr>
        <w:drawing>
          <wp:inline distT="0" distB="0" distL="0" distR="0">
            <wp:extent cx="6480810" cy="1300568"/>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6480810" cy="1300568"/>
                    </a:xfrm>
                    <a:prstGeom prst="rect">
                      <a:avLst/>
                    </a:prstGeom>
                    <a:noFill/>
                    <a:ln w="9525">
                      <a:noFill/>
                      <a:miter lim="800000"/>
                      <a:headEnd/>
                      <a:tailEnd/>
                    </a:ln>
                  </pic:spPr>
                </pic:pic>
              </a:graphicData>
            </a:graphic>
          </wp:inline>
        </w:drawing>
      </w: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CD30F0" w:rsidRPr="00CD30F0" w:rsidRDefault="00CD30F0" w:rsidP="00CD30F0">
      <w:pPr>
        <w:pStyle w:val="a4"/>
        <w:rPr>
          <w:rStyle w:val="FontStyle302"/>
          <w:sz w:val="24"/>
          <w:szCs w:val="24"/>
        </w:rPr>
      </w:pPr>
      <w:r w:rsidRPr="00CD30F0">
        <w:rPr>
          <w:rStyle w:val="FontStyle302"/>
          <w:sz w:val="24"/>
          <w:szCs w:val="24"/>
        </w:rPr>
        <w:t>а — исполнение 1; б — исполнение 2</w:t>
      </w:r>
    </w:p>
    <w:p w:rsidR="00CD30F0" w:rsidRPr="00CD30F0" w:rsidRDefault="00CD30F0" w:rsidP="00CD30F0">
      <w:pPr>
        <w:pStyle w:val="a4"/>
        <w:rPr>
          <w:rStyle w:val="FontStyle302"/>
          <w:sz w:val="24"/>
          <w:szCs w:val="24"/>
        </w:rPr>
      </w:pPr>
      <w:r w:rsidRPr="00CD30F0">
        <w:rPr>
          <w:rStyle w:val="FontStyle302"/>
          <w:sz w:val="24"/>
          <w:szCs w:val="24"/>
        </w:rPr>
        <w:t>1 — втулка; 2 — переходная втулка: 3. 5 — винты; 4 — пластина</w:t>
      </w:r>
    </w:p>
    <w:p w:rsidR="005F78F4" w:rsidRDefault="00557131" w:rsidP="00CD30F0">
      <w:pPr>
        <w:pStyle w:val="a4"/>
        <w:rPr>
          <w:rStyle w:val="FontStyle302"/>
          <w:sz w:val="24"/>
          <w:szCs w:val="24"/>
        </w:rPr>
      </w:pPr>
      <w:r>
        <w:rPr>
          <w:rStyle w:val="FontStyle302"/>
          <w:sz w:val="24"/>
          <w:szCs w:val="24"/>
        </w:rPr>
        <w:lastRenderedPageBreak/>
        <w:t xml:space="preserve">        </w:t>
      </w:r>
      <w:r w:rsidR="00CD30F0" w:rsidRPr="00CD30F0">
        <w:rPr>
          <w:rStyle w:val="FontStyle302"/>
          <w:sz w:val="24"/>
          <w:szCs w:val="24"/>
        </w:rPr>
        <w:t>Рисунок 10 – Сверло с цилиндрической переходной втулкой:</w:t>
      </w:r>
    </w:p>
    <w:p w:rsidR="00622B7F" w:rsidRDefault="00622B7F" w:rsidP="00CD30F0">
      <w:pPr>
        <w:pStyle w:val="a4"/>
        <w:rPr>
          <w:rStyle w:val="FontStyle302"/>
          <w:sz w:val="24"/>
          <w:szCs w:val="24"/>
        </w:rPr>
      </w:pPr>
    </w:p>
    <w:p w:rsidR="00622B7F" w:rsidRDefault="00622B7F" w:rsidP="00CD30F0">
      <w:pPr>
        <w:pStyle w:val="a4"/>
        <w:rPr>
          <w:rStyle w:val="FontStyle302"/>
          <w:sz w:val="24"/>
          <w:szCs w:val="24"/>
        </w:rPr>
      </w:pPr>
    </w:p>
    <w:p w:rsidR="00622B7F" w:rsidRDefault="00CB30B9" w:rsidP="00CD30F0">
      <w:pPr>
        <w:pStyle w:val="a4"/>
        <w:rPr>
          <w:rStyle w:val="FontStyle302"/>
          <w:sz w:val="24"/>
          <w:szCs w:val="24"/>
        </w:rPr>
      </w:pPr>
      <w:r>
        <w:rPr>
          <w:rFonts w:ascii="Times New Roman" w:hAnsi="Times New Roman" w:cs="Times New Roman"/>
          <w:noProof/>
          <w:sz w:val="24"/>
          <w:szCs w:val="24"/>
          <w:lang w:eastAsia="ru-RU"/>
        </w:rPr>
        <w:drawing>
          <wp:inline distT="0" distB="0" distL="0" distR="0">
            <wp:extent cx="6480810" cy="2782662"/>
            <wp:effectExtent l="1905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6480810" cy="2782662"/>
                    </a:xfrm>
                    <a:prstGeom prst="rect">
                      <a:avLst/>
                    </a:prstGeom>
                    <a:noFill/>
                    <a:ln w="9525">
                      <a:noFill/>
                      <a:miter lim="800000"/>
                      <a:headEnd/>
                      <a:tailEnd/>
                    </a:ln>
                  </pic:spPr>
                </pic:pic>
              </a:graphicData>
            </a:graphic>
          </wp:inline>
        </w:drawing>
      </w:r>
    </w:p>
    <w:p w:rsidR="00622B7F" w:rsidRDefault="00622B7F" w:rsidP="00CD30F0">
      <w:pPr>
        <w:pStyle w:val="a4"/>
        <w:rPr>
          <w:rStyle w:val="FontStyle302"/>
          <w:sz w:val="24"/>
          <w:szCs w:val="24"/>
        </w:rPr>
      </w:pPr>
    </w:p>
    <w:p w:rsidR="00557131" w:rsidRDefault="00557131" w:rsidP="00CD30F0">
      <w:pPr>
        <w:pStyle w:val="a4"/>
        <w:rPr>
          <w:rStyle w:val="FontStyle302"/>
          <w:sz w:val="24"/>
          <w:szCs w:val="24"/>
        </w:rPr>
      </w:pPr>
    </w:p>
    <w:p w:rsidR="00557131" w:rsidRDefault="001B55D2" w:rsidP="00CD30F0">
      <w:pPr>
        <w:pStyle w:val="a4"/>
        <w:rPr>
          <w:rStyle w:val="FontStyle302"/>
          <w:sz w:val="24"/>
          <w:szCs w:val="24"/>
        </w:rPr>
      </w:pPr>
      <w:r>
        <w:rPr>
          <w:rStyle w:val="FontStyle302"/>
          <w:sz w:val="24"/>
          <w:szCs w:val="24"/>
        </w:rPr>
        <w:t xml:space="preserve">                                  Рисунок 11- сверло с конической переходной втулкой</w:t>
      </w:r>
    </w:p>
    <w:p w:rsidR="00557131" w:rsidRDefault="00557131" w:rsidP="00CD30F0">
      <w:pPr>
        <w:pStyle w:val="a4"/>
        <w:rPr>
          <w:rStyle w:val="FontStyle302"/>
          <w:sz w:val="24"/>
          <w:szCs w:val="24"/>
        </w:rPr>
      </w:pPr>
    </w:p>
    <w:p w:rsidR="00557131" w:rsidRDefault="00557131" w:rsidP="00CD30F0">
      <w:pPr>
        <w:pStyle w:val="a4"/>
        <w:rPr>
          <w:rStyle w:val="FontStyle302"/>
          <w:sz w:val="24"/>
          <w:szCs w:val="24"/>
        </w:rPr>
      </w:pPr>
    </w:p>
    <w:p w:rsidR="00557131" w:rsidRDefault="00557131" w:rsidP="00CD30F0">
      <w:pPr>
        <w:pStyle w:val="a4"/>
        <w:rPr>
          <w:rStyle w:val="FontStyle302"/>
          <w:sz w:val="24"/>
          <w:szCs w:val="24"/>
        </w:rPr>
      </w:pPr>
    </w:p>
    <w:p w:rsidR="00557131" w:rsidRDefault="006C34A0" w:rsidP="00CD30F0">
      <w:pPr>
        <w:pStyle w:val="a4"/>
        <w:rPr>
          <w:rStyle w:val="FontStyle302"/>
          <w:sz w:val="24"/>
          <w:szCs w:val="24"/>
        </w:rPr>
      </w:pPr>
      <w:r>
        <w:rPr>
          <w:rFonts w:ascii="Times New Roman" w:hAnsi="Times New Roman" w:cs="Times New Roman"/>
          <w:noProof/>
          <w:sz w:val="24"/>
          <w:szCs w:val="24"/>
          <w:lang w:eastAsia="ru-RU"/>
        </w:rPr>
        <w:drawing>
          <wp:inline distT="0" distB="0" distL="0" distR="0">
            <wp:extent cx="6480810" cy="2221992"/>
            <wp:effectExtent l="1905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6480810" cy="2221992"/>
                    </a:xfrm>
                    <a:prstGeom prst="rect">
                      <a:avLst/>
                    </a:prstGeom>
                    <a:noFill/>
                    <a:ln w="9525">
                      <a:noFill/>
                      <a:miter lim="800000"/>
                      <a:headEnd/>
                      <a:tailEnd/>
                    </a:ln>
                  </pic:spPr>
                </pic:pic>
              </a:graphicData>
            </a:graphic>
          </wp:inline>
        </w:drawing>
      </w:r>
    </w:p>
    <w:p w:rsidR="00557131" w:rsidRDefault="00557131" w:rsidP="00CD30F0">
      <w:pPr>
        <w:pStyle w:val="a4"/>
        <w:rPr>
          <w:rStyle w:val="FontStyle302"/>
          <w:sz w:val="24"/>
          <w:szCs w:val="24"/>
        </w:rPr>
      </w:pPr>
    </w:p>
    <w:p w:rsidR="00557131" w:rsidRDefault="00557131" w:rsidP="00CD30F0">
      <w:pPr>
        <w:pStyle w:val="a4"/>
        <w:rPr>
          <w:rStyle w:val="FontStyle302"/>
          <w:sz w:val="24"/>
          <w:szCs w:val="24"/>
        </w:rPr>
      </w:pPr>
    </w:p>
    <w:p w:rsidR="00557131" w:rsidRDefault="00557131" w:rsidP="00CD30F0">
      <w:pPr>
        <w:pStyle w:val="a4"/>
        <w:rPr>
          <w:rStyle w:val="FontStyle302"/>
          <w:sz w:val="24"/>
          <w:szCs w:val="24"/>
        </w:rPr>
      </w:pPr>
    </w:p>
    <w:p w:rsidR="00622B7F" w:rsidRDefault="00622B7F" w:rsidP="00CD30F0">
      <w:pPr>
        <w:pStyle w:val="a4"/>
        <w:rPr>
          <w:rStyle w:val="FontStyle302"/>
          <w:sz w:val="24"/>
          <w:szCs w:val="24"/>
        </w:rPr>
      </w:pPr>
    </w:p>
    <w:p w:rsidR="00622B7F" w:rsidRPr="00CD30F0" w:rsidRDefault="00622B7F" w:rsidP="00CD30F0">
      <w:pPr>
        <w:pStyle w:val="a4"/>
        <w:rPr>
          <w:rStyle w:val="FontStyle302"/>
          <w:sz w:val="24"/>
          <w:szCs w:val="24"/>
        </w:rPr>
      </w:pPr>
    </w:p>
    <w:p w:rsidR="005F78F4" w:rsidRDefault="005F78F4" w:rsidP="00B67577">
      <w:pPr>
        <w:pStyle w:val="a4"/>
        <w:rPr>
          <w:rStyle w:val="FontStyle302"/>
          <w:b/>
          <w:sz w:val="24"/>
          <w:szCs w:val="24"/>
        </w:rPr>
      </w:pPr>
    </w:p>
    <w:p w:rsidR="00622B7F" w:rsidRPr="00622B7F" w:rsidRDefault="00622B7F" w:rsidP="00622B7F">
      <w:pPr>
        <w:pStyle w:val="a4"/>
        <w:rPr>
          <w:rStyle w:val="FontStyle302"/>
          <w:sz w:val="24"/>
          <w:szCs w:val="24"/>
        </w:rPr>
      </w:pPr>
      <w:r w:rsidRPr="00622B7F">
        <w:rPr>
          <w:rStyle w:val="FontStyle302"/>
          <w:sz w:val="24"/>
          <w:szCs w:val="24"/>
        </w:rPr>
        <w:t>1— втулка основная; 2 — втулка переходная: 3 — винт</w:t>
      </w:r>
    </w:p>
    <w:p w:rsidR="00622B7F" w:rsidRPr="00622B7F" w:rsidRDefault="00622B7F" w:rsidP="00622B7F">
      <w:pPr>
        <w:pStyle w:val="a4"/>
        <w:rPr>
          <w:rStyle w:val="FontStyle302"/>
          <w:sz w:val="24"/>
          <w:szCs w:val="24"/>
        </w:rPr>
      </w:pPr>
      <w:r w:rsidRPr="00622B7F">
        <w:rPr>
          <w:rStyle w:val="FontStyle302"/>
          <w:sz w:val="24"/>
          <w:szCs w:val="24"/>
        </w:rPr>
        <w:t>Рисунок 12 –</w:t>
      </w:r>
      <w:proofErr w:type="spellStart"/>
      <w:r w:rsidRPr="00622B7F">
        <w:rPr>
          <w:rStyle w:val="FontStyle302"/>
          <w:sz w:val="24"/>
          <w:szCs w:val="24"/>
        </w:rPr>
        <w:t>Фаскосьемник</w:t>
      </w:r>
      <w:proofErr w:type="spellEnd"/>
      <w:r w:rsidRPr="00622B7F">
        <w:rPr>
          <w:rStyle w:val="FontStyle302"/>
          <w:sz w:val="24"/>
          <w:szCs w:val="24"/>
        </w:rPr>
        <w:t xml:space="preserve"> с цилиндрической переходной втулкой</w:t>
      </w:r>
    </w:p>
    <w:p w:rsidR="00622B7F" w:rsidRPr="00622B7F" w:rsidRDefault="00622B7F" w:rsidP="00622B7F">
      <w:pPr>
        <w:pStyle w:val="a4"/>
        <w:rPr>
          <w:rStyle w:val="FontStyle302"/>
          <w:sz w:val="24"/>
          <w:szCs w:val="24"/>
        </w:rPr>
      </w:pPr>
    </w:p>
    <w:p w:rsidR="00622B7F" w:rsidRPr="00622B7F" w:rsidRDefault="00622B7F" w:rsidP="00622B7F">
      <w:pPr>
        <w:pStyle w:val="a4"/>
        <w:rPr>
          <w:rStyle w:val="FontStyle302"/>
          <w:b/>
          <w:sz w:val="24"/>
          <w:szCs w:val="24"/>
        </w:rPr>
      </w:pPr>
    </w:p>
    <w:p w:rsidR="00622B7F" w:rsidRPr="00622B7F" w:rsidRDefault="00622B7F" w:rsidP="00622B7F">
      <w:pPr>
        <w:pStyle w:val="a4"/>
        <w:rPr>
          <w:rStyle w:val="FontStyle302"/>
          <w:sz w:val="24"/>
          <w:szCs w:val="24"/>
        </w:rPr>
      </w:pPr>
      <w:r>
        <w:rPr>
          <w:rStyle w:val="FontStyle302"/>
          <w:sz w:val="24"/>
          <w:szCs w:val="24"/>
        </w:rPr>
        <w:t xml:space="preserve">        </w:t>
      </w:r>
      <w:r w:rsidRPr="00622B7F">
        <w:rPr>
          <w:rStyle w:val="FontStyle302"/>
          <w:sz w:val="24"/>
          <w:szCs w:val="24"/>
        </w:rPr>
        <w:t xml:space="preserve">По  заказу  на  рельсосверлильный  станок  </w:t>
      </w:r>
      <w:proofErr w:type="gramStart"/>
      <w:r w:rsidRPr="00622B7F">
        <w:rPr>
          <w:rStyle w:val="FontStyle302"/>
          <w:sz w:val="24"/>
          <w:szCs w:val="24"/>
        </w:rPr>
        <w:t>СТР</w:t>
      </w:r>
      <w:proofErr w:type="gramEnd"/>
      <w:r w:rsidRPr="00622B7F">
        <w:rPr>
          <w:rStyle w:val="FontStyle302"/>
          <w:sz w:val="24"/>
          <w:szCs w:val="24"/>
        </w:rPr>
        <w:t xml:space="preserve">  2  может  быть  установлено  дополнительное устройство для сверления болтовых отверстий без предварительной разметки. Устройство, </w:t>
      </w:r>
      <w:r w:rsidRPr="00622B7F">
        <w:rPr>
          <w:rStyle w:val="FontStyle302"/>
          <w:sz w:val="24"/>
          <w:szCs w:val="24"/>
        </w:rPr>
        <w:lastRenderedPageBreak/>
        <w:t xml:space="preserve">рисунок. 14, состоит из упора захвата 7. </w:t>
      </w:r>
      <w:proofErr w:type="spellStart"/>
      <w:r w:rsidRPr="00622B7F">
        <w:rPr>
          <w:rStyle w:val="FontStyle302"/>
          <w:sz w:val="24"/>
          <w:szCs w:val="24"/>
        </w:rPr>
        <w:t>линейкии</w:t>
      </w:r>
      <w:proofErr w:type="spellEnd"/>
      <w:r w:rsidRPr="00622B7F">
        <w:rPr>
          <w:rStyle w:val="FontStyle302"/>
          <w:sz w:val="24"/>
          <w:szCs w:val="24"/>
        </w:rPr>
        <w:t xml:space="preserve"> фиксатора б. Линейку,  состоящую  из  упора  4  и  штанги  9,  необходимо  предварительно  установить так</w:t>
      </w:r>
      <w:r>
        <w:rPr>
          <w:rStyle w:val="FontStyle302"/>
          <w:sz w:val="24"/>
          <w:szCs w:val="24"/>
        </w:rPr>
        <w:t xml:space="preserve">, </w:t>
      </w:r>
      <w:r w:rsidRPr="00622B7F">
        <w:rPr>
          <w:rStyle w:val="FontStyle302"/>
          <w:sz w:val="24"/>
          <w:szCs w:val="24"/>
        </w:rPr>
        <w:t xml:space="preserve">чтобы  обозначение  данного  типа  рельса  на  штанге  было  обращено  в  сторону </w:t>
      </w:r>
      <w:r>
        <w:rPr>
          <w:rStyle w:val="FontStyle302"/>
          <w:sz w:val="24"/>
          <w:szCs w:val="24"/>
        </w:rPr>
        <w:t xml:space="preserve"> </w:t>
      </w:r>
      <w:r w:rsidRPr="00622B7F">
        <w:rPr>
          <w:rStyle w:val="FontStyle302"/>
          <w:sz w:val="24"/>
          <w:szCs w:val="24"/>
        </w:rPr>
        <w:t xml:space="preserve">фиксатора б (вверх). При сверлении первого бокового отверстия  станок устанавливают вдоль рельса  так  чтобы упор  4  соприкоснулся с торцом рельса (при этом </w:t>
      </w:r>
      <w:proofErr w:type="gramStart"/>
      <w:r w:rsidRPr="00622B7F">
        <w:rPr>
          <w:rStyle w:val="FontStyle302"/>
          <w:sz w:val="24"/>
          <w:szCs w:val="24"/>
        </w:rPr>
        <w:t>фиксатор б</w:t>
      </w:r>
      <w:proofErr w:type="gramEnd"/>
      <w:r w:rsidRPr="00622B7F">
        <w:rPr>
          <w:rStyle w:val="FontStyle302"/>
          <w:sz w:val="24"/>
          <w:szCs w:val="24"/>
        </w:rPr>
        <w:t xml:space="preserve"> должен быть ввернут в первое отверстие на штанге 9).  При сверлении следующего  отверстия  необходимо  отвернуть  фиксатор  6. </w:t>
      </w:r>
      <w:r>
        <w:rPr>
          <w:rStyle w:val="FontStyle302"/>
          <w:sz w:val="24"/>
          <w:szCs w:val="24"/>
        </w:rPr>
        <w:t>Ш</w:t>
      </w:r>
      <w:r w:rsidRPr="00622B7F">
        <w:rPr>
          <w:rStyle w:val="FontStyle302"/>
          <w:sz w:val="24"/>
          <w:szCs w:val="24"/>
        </w:rPr>
        <w:t>тангу  9  передвинуть  так, чтобы фиксатор встал в следующее отверстие штанги, и передвинуть станок вдоль рельса  до  соприкосновения  упора  4  с  торцом  рельса.  На</w:t>
      </w:r>
      <w:r>
        <w:rPr>
          <w:rStyle w:val="FontStyle302"/>
          <w:sz w:val="24"/>
          <w:szCs w:val="24"/>
        </w:rPr>
        <w:t xml:space="preserve">  </w:t>
      </w:r>
      <w:r w:rsidRPr="00622B7F">
        <w:rPr>
          <w:rStyle w:val="FontStyle302"/>
          <w:sz w:val="24"/>
          <w:szCs w:val="24"/>
        </w:rPr>
        <w:t>рисунке  14,</w:t>
      </w:r>
      <w:r>
        <w:rPr>
          <w:rStyle w:val="FontStyle302"/>
          <w:sz w:val="24"/>
          <w:szCs w:val="24"/>
        </w:rPr>
        <w:t xml:space="preserve">     </w:t>
      </w:r>
      <w:r w:rsidRPr="00622B7F">
        <w:rPr>
          <w:rStyle w:val="FontStyle302"/>
          <w:sz w:val="24"/>
          <w:szCs w:val="24"/>
        </w:rPr>
        <w:t>2  —  выступ</w:t>
      </w:r>
      <w:r>
        <w:rPr>
          <w:rStyle w:val="FontStyle302"/>
          <w:sz w:val="24"/>
          <w:szCs w:val="24"/>
        </w:rPr>
        <w:t xml:space="preserve">  </w:t>
      </w:r>
      <w:r w:rsidRPr="00622B7F">
        <w:rPr>
          <w:rStyle w:val="FontStyle302"/>
          <w:sz w:val="24"/>
          <w:szCs w:val="24"/>
        </w:rPr>
        <w:t>станка</w:t>
      </w:r>
      <w:r>
        <w:rPr>
          <w:rStyle w:val="FontStyle302"/>
          <w:sz w:val="24"/>
          <w:szCs w:val="24"/>
        </w:rPr>
        <w:t>,</w:t>
      </w:r>
      <w:r w:rsidRPr="00622B7F">
        <w:rPr>
          <w:rStyle w:val="FontStyle302"/>
          <w:sz w:val="24"/>
          <w:szCs w:val="24"/>
        </w:rPr>
        <w:t xml:space="preserve"> 3 — шаблон,</w:t>
      </w:r>
      <w:r>
        <w:rPr>
          <w:rStyle w:val="FontStyle302"/>
          <w:sz w:val="24"/>
          <w:szCs w:val="24"/>
        </w:rPr>
        <w:t xml:space="preserve">    </w:t>
      </w:r>
      <w:r w:rsidRPr="00622B7F">
        <w:rPr>
          <w:rStyle w:val="FontStyle302"/>
          <w:sz w:val="24"/>
          <w:szCs w:val="24"/>
        </w:rPr>
        <w:t xml:space="preserve"> 5 — прокладки, </w:t>
      </w:r>
      <w:r>
        <w:rPr>
          <w:rStyle w:val="FontStyle302"/>
          <w:sz w:val="24"/>
          <w:szCs w:val="24"/>
        </w:rPr>
        <w:t xml:space="preserve">   </w:t>
      </w:r>
      <w:r w:rsidRPr="00622B7F">
        <w:rPr>
          <w:rStyle w:val="FontStyle302"/>
          <w:sz w:val="24"/>
          <w:szCs w:val="24"/>
        </w:rPr>
        <w:t xml:space="preserve">7 — втулка и </w:t>
      </w:r>
      <w:r>
        <w:rPr>
          <w:rStyle w:val="FontStyle302"/>
          <w:sz w:val="24"/>
          <w:szCs w:val="24"/>
        </w:rPr>
        <w:t xml:space="preserve">   </w:t>
      </w:r>
      <w:r w:rsidRPr="00622B7F">
        <w:rPr>
          <w:rStyle w:val="FontStyle302"/>
          <w:sz w:val="24"/>
          <w:szCs w:val="24"/>
        </w:rPr>
        <w:t>8 — палец.</w:t>
      </w:r>
    </w:p>
    <w:p w:rsidR="00622B7F" w:rsidRPr="00622B7F" w:rsidRDefault="00622B7F" w:rsidP="00622B7F">
      <w:pPr>
        <w:pStyle w:val="a4"/>
        <w:rPr>
          <w:rStyle w:val="FontStyle302"/>
          <w:sz w:val="24"/>
          <w:szCs w:val="24"/>
        </w:rPr>
      </w:pPr>
      <w:r>
        <w:rPr>
          <w:rStyle w:val="FontStyle302"/>
          <w:sz w:val="24"/>
          <w:szCs w:val="24"/>
        </w:rPr>
        <w:t xml:space="preserve">          </w:t>
      </w:r>
      <w:r w:rsidRPr="00622B7F">
        <w:rPr>
          <w:rStyle w:val="FontStyle302"/>
          <w:sz w:val="24"/>
          <w:szCs w:val="24"/>
        </w:rPr>
        <w:t>К упору захвата смотрите, рисунок 8, прикреплена рукоятка 37</w:t>
      </w:r>
      <w:r w:rsidR="00557131">
        <w:rPr>
          <w:rStyle w:val="FontStyle302"/>
          <w:sz w:val="24"/>
          <w:szCs w:val="24"/>
        </w:rPr>
        <w:t xml:space="preserve">, </w:t>
      </w:r>
      <w:r w:rsidRPr="00622B7F">
        <w:rPr>
          <w:rStyle w:val="FontStyle302"/>
          <w:sz w:val="24"/>
          <w:szCs w:val="24"/>
        </w:rPr>
        <w:t xml:space="preserve"> на</w:t>
      </w:r>
      <w:r w:rsidR="00557131">
        <w:rPr>
          <w:rStyle w:val="FontStyle302"/>
          <w:sz w:val="24"/>
          <w:szCs w:val="24"/>
        </w:rPr>
        <w:t xml:space="preserve"> </w:t>
      </w:r>
      <w:r w:rsidRPr="00622B7F">
        <w:rPr>
          <w:rStyle w:val="FontStyle302"/>
          <w:sz w:val="24"/>
          <w:szCs w:val="24"/>
        </w:rPr>
        <w:t>которой устанавливается бачок 13 с охлаждающей жидкостью.</w:t>
      </w:r>
    </w:p>
    <w:p w:rsidR="00622B7F" w:rsidRPr="00622B7F" w:rsidRDefault="00557131" w:rsidP="00622B7F">
      <w:pPr>
        <w:pStyle w:val="a4"/>
        <w:rPr>
          <w:rStyle w:val="FontStyle302"/>
          <w:sz w:val="24"/>
          <w:szCs w:val="24"/>
        </w:rPr>
      </w:pPr>
      <w:r>
        <w:rPr>
          <w:rStyle w:val="FontStyle302"/>
          <w:sz w:val="24"/>
          <w:szCs w:val="24"/>
        </w:rPr>
        <w:t xml:space="preserve">      </w:t>
      </w:r>
      <w:r w:rsidR="00622B7F" w:rsidRPr="00622B7F">
        <w:rPr>
          <w:rStyle w:val="FontStyle302"/>
          <w:sz w:val="24"/>
          <w:szCs w:val="24"/>
        </w:rPr>
        <w:t>Мотор-редуктор состоит из встроенного электродвигателя 22, механизма вращения и подачи сверла, магнитного пускателя  20</w:t>
      </w:r>
      <w:r>
        <w:rPr>
          <w:rStyle w:val="FontStyle302"/>
          <w:sz w:val="24"/>
          <w:szCs w:val="24"/>
        </w:rPr>
        <w:t xml:space="preserve">   </w:t>
      </w:r>
      <w:proofErr w:type="spellStart"/>
      <w:r w:rsidR="00622B7F" w:rsidRPr="00622B7F">
        <w:rPr>
          <w:rStyle w:val="FontStyle302"/>
          <w:sz w:val="24"/>
          <w:szCs w:val="24"/>
        </w:rPr>
        <w:t>микровыключателя</w:t>
      </w:r>
      <w:proofErr w:type="spellEnd"/>
      <w:r>
        <w:rPr>
          <w:rStyle w:val="FontStyle302"/>
          <w:sz w:val="24"/>
          <w:szCs w:val="24"/>
        </w:rPr>
        <w:t xml:space="preserve"> </w:t>
      </w:r>
      <w:r w:rsidR="00622B7F" w:rsidRPr="00622B7F">
        <w:rPr>
          <w:rStyle w:val="FontStyle302"/>
          <w:sz w:val="24"/>
          <w:szCs w:val="24"/>
        </w:rPr>
        <w:t>19.  Механизм вращения сверла состоит из шестерни 4,  входящей в зацепление с зубчатым колесом 5</w:t>
      </w:r>
      <w:r>
        <w:rPr>
          <w:rStyle w:val="FontStyle302"/>
          <w:sz w:val="24"/>
          <w:szCs w:val="24"/>
        </w:rPr>
        <w:t xml:space="preserve">, </w:t>
      </w:r>
      <w:r w:rsidR="00622B7F" w:rsidRPr="00622B7F">
        <w:rPr>
          <w:rStyle w:val="FontStyle302"/>
          <w:sz w:val="24"/>
          <w:szCs w:val="24"/>
        </w:rPr>
        <w:t xml:space="preserve"> установленным  на  шпинделе  6,  и  предохранительной  муфты  22.  Предохранительная муфта  срабатывает  при  сверлении  отверстия  затупленным  сверлом  или  сверлом,  у которого режущая кромка неперетачиваемой твердосплавной пластины повреждена, или  когда  нарушаются  режимы  резания  (осевые  нагрузки  возрастают  сверх  </w:t>
      </w:r>
      <w:proofErr w:type="gramStart"/>
      <w:r w:rsidR="00622B7F" w:rsidRPr="00622B7F">
        <w:rPr>
          <w:rStyle w:val="FontStyle302"/>
          <w:sz w:val="24"/>
          <w:szCs w:val="24"/>
        </w:rPr>
        <w:t>допустимых</w:t>
      </w:r>
      <w:proofErr w:type="gramEnd"/>
      <w:r w:rsidR="00622B7F" w:rsidRPr="00622B7F">
        <w:rPr>
          <w:rStyle w:val="FontStyle302"/>
          <w:sz w:val="24"/>
          <w:szCs w:val="24"/>
        </w:rPr>
        <w:t xml:space="preserve">).  Срабатывание  предохранительной  муфты  сопровождается  характерными щелчками внутри изделия. Механизм подачи сверла состоит из шестерни 1. зубчатого  колеса  25,  насаженного  на  кулачок  34,  который,  вращаясь,  взаимодействует  с </w:t>
      </w:r>
      <w:r>
        <w:rPr>
          <w:rStyle w:val="FontStyle302"/>
          <w:sz w:val="24"/>
          <w:szCs w:val="24"/>
        </w:rPr>
        <w:t xml:space="preserve"> </w:t>
      </w:r>
      <w:r w:rsidR="00622B7F" w:rsidRPr="00622B7F">
        <w:rPr>
          <w:rStyle w:val="FontStyle302"/>
          <w:sz w:val="24"/>
          <w:szCs w:val="24"/>
        </w:rPr>
        <w:t>торцевым кулачком шпинделя 6; при этом сверло вместе со шпинделем перемещается в продольном направлении.</w:t>
      </w:r>
    </w:p>
    <w:p w:rsidR="00622B7F" w:rsidRPr="00622B7F" w:rsidRDefault="00557131" w:rsidP="00622B7F">
      <w:pPr>
        <w:pStyle w:val="a4"/>
        <w:rPr>
          <w:rStyle w:val="FontStyle302"/>
          <w:sz w:val="24"/>
          <w:szCs w:val="24"/>
        </w:rPr>
      </w:pPr>
      <w:r>
        <w:rPr>
          <w:rStyle w:val="FontStyle302"/>
          <w:sz w:val="24"/>
          <w:szCs w:val="24"/>
        </w:rPr>
        <w:t xml:space="preserve">       </w:t>
      </w:r>
      <w:r w:rsidR="00622B7F" w:rsidRPr="00622B7F">
        <w:rPr>
          <w:rStyle w:val="FontStyle302"/>
          <w:sz w:val="24"/>
          <w:szCs w:val="24"/>
        </w:rPr>
        <w:t xml:space="preserve">Возврат  шпинделя  со  сверлом  в  исходное  положение  осуществляется  с  помощью </w:t>
      </w:r>
    </w:p>
    <w:p w:rsidR="005F78F4" w:rsidRPr="00622B7F" w:rsidRDefault="00622B7F" w:rsidP="00622B7F">
      <w:pPr>
        <w:pStyle w:val="a4"/>
        <w:rPr>
          <w:rStyle w:val="FontStyle302"/>
          <w:sz w:val="24"/>
          <w:szCs w:val="24"/>
        </w:rPr>
      </w:pPr>
      <w:r w:rsidRPr="00622B7F">
        <w:rPr>
          <w:rStyle w:val="FontStyle302"/>
          <w:sz w:val="24"/>
          <w:szCs w:val="24"/>
        </w:rPr>
        <w:t>пружины 38.</w:t>
      </w:r>
    </w:p>
    <w:p w:rsidR="00557131" w:rsidRDefault="00557131" w:rsidP="00B67577">
      <w:pPr>
        <w:pStyle w:val="a4"/>
        <w:rPr>
          <w:rStyle w:val="FontStyle302"/>
          <w:b/>
          <w:sz w:val="24"/>
          <w:szCs w:val="24"/>
        </w:rPr>
      </w:pPr>
    </w:p>
    <w:p w:rsidR="00557131" w:rsidRDefault="00557131" w:rsidP="00B67577">
      <w:pPr>
        <w:pStyle w:val="a4"/>
        <w:rPr>
          <w:rStyle w:val="FontStyle302"/>
          <w:b/>
          <w:sz w:val="24"/>
          <w:szCs w:val="24"/>
        </w:rPr>
      </w:pPr>
    </w:p>
    <w:p w:rsidR="00557131" w:rsidRDefault="00557131" w:rsidP="00B67577">
      <w:pPr>
        <w:pStyle w:val="a4"/>
        <w:rPr>
          <w:rStyle w:val="FontStyle302"/>
          <w:b/>
          <w:sz w:val="24"/>
          <w:szCs w:val="24"/>
        </w:rPr>
      </w:pPr>
    </w:p>
    <w:p w:rsidR="00557131" w:rsidRDefault="00557131" w:rsidP="00B67577">
      <w:pPr>
        <w:pStyle w:val="a4"/>
        <w:rPr>
          <w:rStyle w:val="FontStyle302"/>
          <w:b/>
          <w:sz w:val="24"/>
          <w:szCs w:val="24"/>
        </w:rPr>
      </w:pPr>
    </w:p>
    <w:p w:rsidR="00557131" w:rsidRDefault="00557131" w:rsidP="00B67577">
      <w:pPr>
        <w:pStyle w:val="a4"/>
        <w:rPr>
          <w:rStyle w:val="FontStyle302"/>
          <w:b/>
          <w:sz w:val="24"/>
          <w:szCs w:val="24"/>
        </w:rPr>
      </w:pPr>
    </w:p>
    <w:p w:rsidR="00557131" w:rsidRDefault="00557131" w:rsidP="00B67577">
      <w:pPr>
        <w:pStyle w:val="a4"/>
        <w:rPr>
          <w:rStyle w:val="FontStyle302"/>
          <w:b/>
          <w:sz w:val="24"/>
          <w:szCs w:val="24"/>
        </w:rPr>
      </w:pPr>
    </w:p>
    <w:p w:rsidR="00557131" w:rsidRDefault="000F4BD8" w:rsidP="00B67577">
      <w:pPr>
        <w:pStyle w:val="a4"/>
        <w:rPr>
          <w:rStyle w:val="FontStyle302"/>
          <w:b/>
          <w:sz w:val="24"/>
          <w:szCs w:val="24"/>
        </w:rPr>
      </w:pPr>
      <w:r>
        <w:rPr>
          <w:rFonts w:ascii="Times New Roman" w:hAnsi="Times New Roman" w:cs="Times New Roman"/>
          <w:b/>
          <w:noProof/>
          <w:sz w:val="24"/>
          <w:szCs w:val="24"/>
          <w:lang w:eastAsia="ru-RU"/>
        </w:rPr>
        <w:pict>
          <v:group id="_x0000_s1054" style="position:absolute;margin-left:108.55pt;margin-top:5.3pt;width:289.45pt;height:219.9pt;z-index:-251652096;mso-wrap-distance-left:1.8pt;mso-wrap-distance-top:.25pt;mso-wrap-distance-right:1.8pt;mso-position-horizontal-relative:margin" coordorigin="6310,5994" coordsize="4849,4055">
            <v:shape id="_x0000_s1055" type="#_x0000_t75" style="position:absolute;left:6646;top:6116;width:2209;height:2758;mso-wrap-edited:f" wrapcoords="6868 0 6868 478 3483 478 3483 2311 3483 2311 3483 7412 6868 7412 6868 12194 0 12194 0 21600 21600 21600 21600 12194 21600 12194 21600 7412 21600 7412 21600 2311 16423 2311 16423 478 16423 478 16423 0 6868 0" o:allowincell="f">
              <v:imagedata r:id="rId46" o:title="" grayscale="t"/>
            </v:shape>
            <v:shape id="_x0000_s1056" type="#_x0000_t202" style="position:absolute;left:6452;top:5994;width:804;height:214;mso-wrap-edited:f" o:allowincell="f" filled="f" strokecolor="white" strokeweight="0">
              <v:textbox style="mso-next-textbox:#_x0000_s1056" inset="0,0,0,0">
                <w:txbxContent>
                  <w:p w:rsidR="006737BA" w:rsidRDefault="006737BA" w:rsidP="00622B7F">
                    <w:pPr>
                      <w:pStyle w:val="Style124"/>
                      <w:widowControl/>
                      <w:jc w:val="both"/>
                      <w:rPr>
                        <w:rStyle w:val="FontStyle311"/>
                      </w:rPr>
                    </w:pPr>
                    <w:r>
                      <w:rPr>
                        <w:rStyle w:val="FontStyle311"/>
                      </w:rPr>
                      <w:t>Рельс Р75</w:t>
                    </w:r>
                  </w:p>
                </w:txbxContent>
              </v:textbox>
            </v:shape>
            <v:shape id="_x0000_s1057" type="#_x0000_t202" style="position:absolute;left:8335;top:6086;width:656;height:213;mso-wrap-edited:f" o:allowincell="f" filled="f" strokecolor="white" strokeweight="0">
              <v:textbox style="mso-next-textbox:#_x0000_s1057" inset="0,0,0,0">
                <w:txbxContent>
                  <w:p w:rsidR="006737BA" w:rsidRDefault="006737BA" w:rsidP="00622B7F">
                    <w:pPr>
                      <w:pStyle w:val="Style124"/>
                      <w:widowControl/>
                      <w:jc w:val="both"/>
                      <w:rPr>
                        <w:rStyle w:val="FontStyle311"/>
                      </w:rPr>
                    </w:pPr>
                    <w:r>
                      <w:rPr>
                        <w:rStyle w:val="FontStyle311"/>
                      </w:rPr>
                      <w:t>Шаблон</w:t>
                    </w:r>
                  </w:p>
                </w:txbxContent>
              </v:textbox>
            </v:shape>
            <v:shape id="_x0000_s1058" type="#_x0000_t202" style="position:absolute;left:6310;top:9078;width:4849;height:971;mso-wrap-edited:f" o:allowincell="f" filled="f" strokecolor="white" strokeweight="0">
              <v:textbox style="mso-next-textbox:#_x0000_s1058" inset="0,0,0,0">
                <w:txbxContent>
                  <w:p w:rsidR="006737BA" w:rsidRPr="00DB7C61" w:rsidRDefault="006737BA" w:rsidP="00622B7F">
                    <w:pPr>
                      <w:pStyle w:val="Style55"/>
                      <w:widowControl/>
                      <w:spacing w:line="321" w:lineRule="exact"/>
                      <w:rPr>
                        <w:rStyle w:val="FontStyle302"/>
                        <w:sz w:val="24"/>
                        <w:szCs w:val="24"/>
                      </w:rPr>
                    </w:pPr>
                    <w:r w:rsidRPr="00DB7C61">
                      <w:rPr>
                        <w:rStyle w:val="FontStyle302"/>
                        <w:sz w:val="24"/>
                        <w:szCs w:val="24"/>
                      </w:rPr>
                      <w:t xml:space="preserve">Рисунок 13 - Положение шаблона при установке станка </w:t>
                    </w:r>
                    <w:proofErr w:type="gramStart"/>
                    <w:r w:rsidRPr="00DB7C61">
                      <w:rPr>
                        <w:rStyle w:val="FontStyle302"/>
                        <w:sz w:val="24"/>
                        <w:szCs w:val="24"/>
                      </w:rPr>
                      <w:t>СТР</w:t>
                    </w:r>
                    <w:proofErr w:type="gramEnd"/>
                    <w:r w:rsidRPr="00DB7C61">
                      <w:rPr>
                        <w:rStyle w:val="FontStyle302"/>
                        <w:sz w:val="24"/>
                        <w:szCs w:val="24"/>
                      </w:rPr>
                      <w:t xml:space="preserve"> 2 на рельсы типов Р75, Р65 (а) и Р50 (б)</w:t>
                    </w:r>
                  </w:p>
                </w:txbxContent>
              </v:textbox>
            </v:shape>
            <w10:wrap type="topAndBottom" anchorx="margin"/>
          </v:group>
        </w:pict>
      </w:r>
    </w:p>
    <w:p w:rsidR="00557131" w:rsidRDefault="00557131" w:rsidP="00B67577">
      <w:pPr>
        <w:pStyle w:val="a4"/>
        <w:rPr>
          <w:rStyle w:val="FontStyle302"/>
          <w:b/>
          <w:sz w:val="24"/>
          <w:szCs w:val="24"/>
        </w:rPr>
      </w:pPr>
    </w:p>
    <w:p w:rsidR="00557131" w:rsidRDefault="00557131" w:rsidP="00B67577">
      <w:pPr>
        <w:pStyle w:val="a4"/>
        <w:rPr>
          <w:rStyle w:val="FontStyle302"/>
          <w:b/>
          <w:sz w:val="24"/>
          <w:szCs w:val="24"/>
        </w:rPr>
      </w:pPr>
    </w:p>
    <w:p w:rsidR="005F78F4" w:rsidRDefault="005F78F4" w:rsidP="00B67577">
      <w:pPr>
        <w:pStyle w:val="a4"/>
        <w:rPr>
          <w:rStyle w:val="FontStyle302"/>
          <w:b/>
          <w:sz w:val="24"/>
          <w:szCs w:val="24"/>
        </w:rPr>
      </w:pPr>
    </w:p>
    <w:p w:rsidR="005F78F4" w:rsidRDefault="005F78F4" w:rsidP="00B67577">
      <w:pPr>
        <w:pStyle w:val="a4"/>
        <w:rPr>
          <w:rStyle w:val="FontStyle302"/>
          <w:b/>
          <w:sz w:val="24"/>
          <w:szCs w:val="24"/>
        </w:rPr>
      </w:pPr>
    </w:p>
    <w:p w:rsidR="00DB7C61" w:rsidRDefault="00DB7C61" w:rsidP="00B67577">
      <w:pPr>
        <w:pStyle w:val="a4"/>
        <w:rPr>
          <w:rStyle w:val="FontStyle302"/>
          <w:b/>
          <w:sz w:val="24"/>
          <w:szCs w:val="24"/>
        </w:rPr>
      </w:pPr>
    </w:p>
    <w:p w:rsidR="00DB7C61" w:rsidRDefault="00DB7C61" w:rsidP="00B67577">
      <w:pPr>
        <w:pStyle w:val="a4"/>
        <w:rPr>
          <w:rStyle w:val="FontStyle302"/>
          <w:b/>
          <w:sz w:val="24"/>
          <w:szCs w:val="24"/>
        </w:rPr>
      </w:pPr>
    </w:p>
    <w:p w:rsidR="00DB7C61" w:rsidRDefault="00DB7C61" w:rsidP="00B67577">
      <w:pPr>
        <w:pStyle w:val="a4"/>
        <w:rPr>
          <w:rStyle w:val="FontStyle302"/>
          <w:b/>
          <w:sz w:val="24"/>
          <w:szCs w:val="24"/>
        </w:rPr>
      </w:pPr>
    </w:p>
    <w:p w:rsidR="00DB7C61" w:rsidRDefault="000F4BD8" w:rsidP="00B67577">
      <w:pPr>
        <w:pStyle w:val="a4"/>
        <w:rPr>
          <w:rStyle w:val="FontStyle302"/>
          <w:b/>
          <w:sz w:val="24"/>
          <w:szCs w:val="24"/>
        </w:rPr>
      </w:pPr>
      <w:r>
        <w:rPr>
          <w:rFonts w:ascii="Times New Roman" w:hAnsi="Times New Roman" w:cs="Times New Roman"/>
          <w:noProof/>
          <w:sz w:val="24"/>
          <w:szCs w:val="24"/>
          <w:lang w:eastAsia="ru-RU"/>
        </w:rPr>
        <w:pict>
          <v:group id="_x0000_s1047" style="position:absolute;margin-left:60.95pt;margin-top:1pt;width:337.05pt;height:203.65pt;z-index:251662336;mso-wrap-distance-left:1.95pt;mso-wrap-distance-top:25.35pt;mso-wrap-distance-right:1.95pt;mso-position-horizontal-relative:margin" coordorigin="2576,7442" coordsize="6741,4073">
            <v:shape id="_x0000_s1048" type="#_x0000_t75" style="position:absolute;left:4412;top:7442;width:3078;height:3759;mso-wrap-edited:f" wrapcoords="0 0 0 21600 21600 21600 21600 0 0 0" o:allowincell="f">
              <v:imagedata r:id="rId47" o:title="" grayscale="t"/>
            </v:shape>
            <v:shape id="_x0000_s1049" type="#_x0000_t202" style="position:absolute;left:2576;top:11216;width:6741;height:299;mso-wrap-edited:f" o:allowincell="f" filled="f" strokecolor="white" strokeweight="0">
              <v:textbox style="mso-next-textbox:#_x0000_s1049" inset="0,0,0,0">
                <w:txbxContent>
                  <w:p w:rsidR="006737BA" w:rsidRPr="00DB7C61" w:rsidRDefault="006737BA" w:rsidP="00CD30F0">
                    <w:pPr>
                      <w:pStyle w:val="Style78"/>
                      <w:widowControl/>
                      <w:spacing w:line="240" w:lineRule="auto"/>
                      <w:jc w:val="both"/>
                      <w:rPr>
                        <w:rStyle w:val="FontStyle302"/>
                        <w:sz w:val="24"/>
                        <w:szCs w:val="24"/>
                      </w:rPr>
                    </w:pPr>
                    <w:r w:rsidRPr="00DB7C61">
                      <w:rPr>
                        <w:rStyle w:val="FontStyle302"/>
                        <w:sz w:val="24"/>
                        <w:szCs w:val="24"/>
                      </w:rPr>
                      <w:t>Рисунок 14 - Паз и окно для предварительной разметки</w:t>
                    </w:r>
                  </w:p>
                </w:txbxContent>
              </v:textbox>
            </v:shape>
            <w10:wrap type="topAndBottom" anchorx="margin"/>
          </v:group>
        </w:pict>
      </w:r>
    </w:p>
    <w:p w:rsidR="00DB7C61" w:rsidRDefault="00DB7C61" w:rsidP="00B67577">
      <w:pPr>
        <w:pStyle w:val="a4"/>
        <w:rPr>
          <w:rStyle w:val="FontStyle302"/>
          <w:b/>
          <w:sz w:val="24"/>
          <w:szCs w:val="24"/>
        </w:rPr>
      </w:pPr>
    </w:p>
    <w:p w:rsidR="00DB7C61" w:rsidRDefault="00DB7C61" w:rsidP="00B67577">
      <w:pPr>
        <w:pStyle w:val="a4"/>
        <w:rPr>
          <w:rStyle w:val="FontStyle302"/>
          <w:b/>
          <w:sz w:val="24"/>
          <w:szCs w:val="24"/>
        </w:rPr>
      </w:pPr>
    </w:p>
    <w:p w:rsidR="00CD30F0" w:rsidRDefault="000F4BD8" w:rsidP="00B67577">
      <w:pPr>
        <w:pStyle w:val="a4"/>
        <w:rPr>
          <w:rStyle w:val="FontStyle302"/>
          <w:b/>
          <w:sz w:val="24"/>
          <w:szCs w:val="24"/>
        </w:rPr>
      </w:pPr>
      <w:r>
        <w:rPr>
          <w:rFonts w:ascii="Times New Roman" w:hAnsi="Times New Roman" w:cs="Times New Roman"/>
          <w:b/>
          <w:noProof/>
          <w:sz w:val="24"/>
          <w:szCs w:val="24"/>
          <w:lang w:eastAsia="ru-RU"/>
        </w:rPr>
        <w:lastRenderedPageBreak/>
        <w:pict>
          <v:group id="_x0000_s1050" style="position:absolute;margin-left:3.85pt;margin-top:-12.05pt;width:510.75pt;height:335.5pt;z-index:251663360;mso-wrap-distance-left:1.9pt;mso-wrap-distance-right:1.9pt;mso-wrap-distance-bottom:28.3pt;mso-position-horizontal-relative:margin" coordorigin="720,734" coordsize="10459,7978">
            <v:shape id="_x0000_s1051" type="#_x0000_t75" style="position:absolute;left:1637;top:916;width:8630;height:4555;mso-wrap-edited:f" wrapcoords="0 0 0 21600 21600 21600 21600 0 0 0" o:allowincell="f">
              <v:imagedata r:id="rId48" o:title="" grayscale="t"/>
            </v:shape>
            <v:shape id="_x0000_s1052" type="#_x0000_t202" style="position:absolute;left:7027;top:734;width:2679;height:216;mso-wrap-edited:f" o:allowincell="f" filled="f" strokecolor="white" strokeweight="0">
              <v:textbox style="mso-next-textbox:#_x0000_s1052" inset="0,0,0,0">
                <w:txbxContent>
                  <w:p w:rsidR="006737BA" w:rsidRDefault="006737BA" w:rsidP="00CD30F0">
                    <w:pPr>
                      <w:pStyle w:val="Style124"/>
                      <w:widowControl/>
                      <w:tabs>
                        <w:tab w:val="left" w:pos="2592"/>
                      </w:tabs>
                      <w:jc w:val="both"/>
                      <w:rPr>
                        <w:rStyle w:val="FontStyle311"/>
                      </w:rPr>
                    </w:pPr>
                    <w:r>
                      <w:rPr>
                        <w:rStyle w:val="FontStyle311"/>
                      </w:rPr>
                      <w:t xml:space="preserve">4   5    6   7   5        </w:t>
                    </w:r>
                    <w:r>
                      <w:rPr>
                        <w:rStyle w:val="FontStyle311"/>
                        <w:lang w:val="en-US"/>
                      </w:rPr>
                      <w:t>S</w:t>
                    </w:r>
                    <w:r>
                      <w:rPr>
                        <w:rStyle w:val="FontStyle311"/>
                        <w:b w:val="0"/>
                        <w:bCs w:val="0"/>
                        <w:sz w:val="20"/>
                        <w:szCs w:val="20"/>
                        <w:lang w:val="en-US"/>
                      </w:rPr>
                      <w:tab/>
                    </w:r>
                    <w:r>
                      <w:rPr>
                        <w:rStyle w:val="FontStyle311"/>
                      </w:rPr>
                      <w:t>9</w:t>
                    </w:r>
                  </w:p>
                </w:txbxContent>
              </v:textbox>
            </v:shape>
            <v:shape id="_x0000_s1053" type="#_x0000_t202" style="position:absolute;left:720;top:5505;width:10459;height:3206;mso-wrap-edited:f" o:allowincell="f" filled="f" strokecolor="white" strokeweight="0">
              <v:textbox style="mso-next-textbox:#_x0000_s1053" inset="0,0,0,0">
                <w:txbxContent>
                  <w:p w:rsidR="006737BA" w:rsidRPr="00DB7C61" w:rsidRDefault="006737BA" w:rsidP="00DB7C61">
                    <w:pPr>
                      <w:pStyle w:val="Style78"/>
                      <w:widowControl/>
                      <w:spacing w:line="240" w:lineRule="auto"/>
                      <w:jc w:val="center"/>
                      <w:rPr>
                        <w:rStyle w:val="FontStyle302"/>
                        <w:sz w:val="24"/>
                        <w:szCs w:val="24"/>
                      </w:rPr>
                    </w:pPr>
                    <w:r w:rsidRPr="00DB7C61">
                      <w:rPr>
                        <w:rStyle w:val="FontStyle302"/>
                        <w:sz w:val="24"/>
                        <w:szCs w:val="24"/>
                      </w:rPr>
                      <w:t>.</w:t>
                    </w:r>
                    <w:r w:rsidRPr="00DB7C61">
                      <w:rPr>
                        <w:rStyle w:val="FontStyle302"/>
                        <w:sz w:val="24"/>
                        <w:szCs w:val="24"/>
                      </w:rPr>
                      <w:br/>
                      <w:t xml:space="preserve">Рисунок 15 - Приспособление для установки станка на рельс </w:t>
                    </w:r>
                    <w:proofErr w:type="gramStart"/>
                    <w:r w:rsidRPr="00DB7C61">
                      <w:rPr>
                        <w:rStyle w:val="FontStyle302"/>
                        <w:sz w:val="24"/>
                        <w:szCs w:val="24"/>
                      </w:rPr>
                      <w:t>без</w:t>
                    </w:r>
                    <w:proofErr w:type="gramEnd"/>
                    <w:r w:rsidRPr="00DB7C61">
                      <w:rPr>
                        <w:rStyle w:val="FontStyle302"/>
                        <w:sz w:val="24"/>
                        <w:szCs w:val="24"/>
                      </w:rPr>
                      <w:t xml:space="preserve"> предварительной</w:t>
                    </w:r>
                  </w:p>
                  <w:p w:rsidR="006737BA" w:rsidRPr="00DB7C61" w:rsidRDefault="006737BA" w:rsidP="00DB7C61">
                    <w:pPr>
                      <w:pStyle w:val="Style78"/>
                      <w:widowControl/>
                      <w:spacing w:before="19" w:line="240" w:lineRule="auto"/>
                      <w:jc w:val="center"/>
                      <w:rPr>
                        <w:rStyle w:val="FontStyle302"/>
                        <w:sz w:val="24"/>
                        <w:szCs w:val="24"/>
                      </w:rPr>
                    </w:pPr>
                    <w:r w:rsidRPr="00DB7C61">
                      <w:rPr>
                        <w:rStyle w:val="FontStyle302"/>
                        <w:sz w:val="24"/>
                        <w:szCs w:val="24"/>
                      </w:rPr>
                      <w:t>разметки</w:t>
                    </w:r>
                  </w:p>
                </w:txbxContent>
              </v:textbox>
            </v:shape>
            <w10:wrap type="topAndBottom" anchorx="margin"/>
          </v:group>
        </w:pict>
      </w:r>
    </w:p>
    <w:p w:rsidR="00DB7C61" w:rsidRDefault="00DB7C61" w:rsidP="00DB7C61">
      <w:pPr>
        <w:pStyle w:val="a4"/>
        <w:numPr>
          <w:ilvl w:val="0"/>
          <w:numId w:val="40"/>
        </w:numPr>
        <w:rPr>
          <w:rStyle w:val="FontStyle302"/>
          <w:sz w:val="24"/>
          <w:szCs w:val="24"/>
        </w:rPr>
      </w:pPr>
      <w:r w:rsidRPr="00F67A1C">
        <w:rPr>
          <w:rStyle w:val="FontStyle302"/>
          <w:sz w:val="24"/>
          <w:szCs w:val="24"/>
        </w:rPr>
        <w:t>Рельсосверлильный станок РСМ 1М</w:t>
      </w:r>
    </w:p>
    <w:p w:rsidR="00DB7C61" w:rsidRPr="00F67A1C" w:rsidRDefault="00DB7C61" w:rsidP="00DB7C61">
      <w:pPr>
        <w:pStyle w:val="a4"/>
        <w:rPr>
          <w:rStyle w:val="FontStyle302"/>
          <w:sz w:val="24"/>
          <w:szCs w:val="24"/>
        </w:rPr>
      </w:pPr>
    </w:p>
    <w:p w:rsidR="00DB7C61" w:rsidRPr="00F67A1C" w:rsidRDefault="00DB7C61" w:rsidP="00DB7C61">
      <w:pPr>
        <w:pStyle w:val="a4"/>
        <w:rPr>
          <w:rStyle w:val="FontStyle302"/>
          <w:sz w:val="24"/>
          <w:szCs w:val="24"/>
        </w:rPr>
      </w:pPr>
      <w:r w:rsidRPr="00F67A1C">
        <w:rPr>
          <w:rStyle w:val="FontStyle302"/>
          <w:sz w:val="24"/>
          <w:szCs w:val="24"/>
        </w:rPr>
        <w:t xml:space="preserve">Рельсосверлильный станок  PCM 1М, рисунок  16, 17, 18, предназначен для сверления отверстий под стыковые болты  в объемно-закаленных рельсах типов от Р43до </w:t>
      </w:r>
    </w:p>
    <w:p w:rsidR="00DB7C61" w:rsidRPr="00F67A1C" w:rsidRDefault="00DB7C61" w:rsidP="00DB7C61">
      <w:pPr>
        <w:pStyle w:val="a4"/>
        <w:rPr>
          <w:rStyle w:val="FontStyle302"/>
          <w:sz w:val="24"/>
          <w:szCs w:val="24"/>
        </w:rPr>
      </w:pPr>
      <w:proofErr w:type="gramStart"/>
      <w:r w:rsidRPr="00F67A1C">
        <w:rPr>
          <w:rStyle w:val="FontStyle302"/>
          <w:sz w:val="24"/>
          <w:szCs w:val="24"/>
        </w:rPr>
        <w:t>Р75, как лежащих в пути, так и в стационарных условиях.</w:t>
      </w:r>
      <w:proofErr w:type="gramEnd"/>
      <w:r>
        <w:rPr>
          <w:rStyle w:val="FontStyle302"/>
          <w:sz w:val="24"/>
          <w:szCs w:val="24"/>
        </w:rPr>
        <w:t xml:space="preserve">  </w:t>
      </w:r>
      <w:r w:rsidRPr="00F67A1C">
        <w:rPr>
          <w:rStyle w:val="FontStyle302"/>
          <w:sz w:val="24"/>
          <w:szCs w:val="24"/>
        </w:rPr>
        <w:t>На станке PCM 1М в качестве  режущего  инструмента  могут  использовать  специальные  сверла  с  твердосплавной  напаянной  пластиной  или  стандартные</w:t>
      </w:r>
      <w:r>
        <w:rPr>
          <w:rStyle w:val="FontStyle302"/>
          <w:sz w:val="24"/>
          <w:szCs w:val="24"/>
        </w:rPr>
        <w:t xml:space="preserve"> </w:t>
      </w:r>
      <w:r w:rsidRPr="00F67A1C">
        <w:rPr>
          <w:rStyle w:val="FontStyle302"/>
          <w:sz w:val="24"/>
          <w:szCs w:val="24"/>
        </w:rPr>
        <w:t>сверла  из  быстрорежущей  стали.</w:t>
      </w:r>
    </w:p>
    <w:p w:rsidR="00DB7C61" w:rsidRPr="00DB7C61" w:rsidRDefault="00DB7C61" w:rsidP="00DB7C61">
      <w:pPr>
        <w:pStyle w:val="a4"/>
        <w:rPr>
          <w:rStyle w:val="FontStyle302"/>
          <w:sz w:val="24"/>
          <w:szCs w:val="24"/>
        </w:rPr>
      </w:pPr>
      <w:r w:rsidRPr="00DB7C61">
        <w:rPr>
          <w:rStyle w:val="FontStyle302"/>
          <w:sz w:val="24"/>
          <w:szCs w:val="24"/>
        </w:rPr>
        <w:t xml:space="preserve">        Сверла большого диаметра устанавливают непосредственно в шпинделе станка, который имеет внутренний конус Морзе, а для сверл меньшего диаметра используют</w:t>
      </w:r>
      <w:r w:rsidR="00FE24E0">
        <w:rPr>
          <w:rStyle w:val="FontStyle302"/>
          <w:sz w:val="24"/>
          <w:szCs w:val="24"/>
        </w:rPr>
        <w:t xml:space="preserve">  </w:t>
      </w:r>
      <w:r w:rsidRPr="00DB7C61">
        <w:rPr>
          <w:rStyle w:val="FontStyle302"/>
          <w:sz w:val="24"/>
          <w:szCs w:val="24"/>
        </w:rPr>
        <w:t>переходные втулки. Станок имеет механизм подачи, реализующий ускоренный подводи отвод сверла с автоматическим переключением на рабочую  подачу. По заказу выпускается модификация этого станка с двигателем внутреннего сгорания.</w:t>
      </w:r>
    </w:p>
    <w:p w:rsidR="00CD30F0" w:rsidRDefault="00DB7C61" w:rsidP="00DB7C61">
      <w:pPr>
        <w:pStyle w:val="a4"/>
        <w:rPr>
          <w:rStyle w:val="FontStyle302"/>
          <w:b/>
          <w:sz w:val="24"/>
          <w:szCs w:val="24"/>
        </w:rPr>
      </w:pPr>
      <w:r w:rsidRPr="00DB7C61">
        <w:rPr>
          <w:rStyle w:val="FontStyle302"/>
          <w:sz w:val="24"/>
          <w:szCs w:val="24"/>
        </w:rPr>
        <w:t>Рельсосверл</w:t>
      </w:r>
      <w:r w:rsidR="00FE24E0">
        <w:rPr>
          <w:rStyle w:val="FontStyle302"/>
          <w:sz w:val="24"/>
          <w:szCs w:val="24"/>
        </w:rPr>
        <w:t>и</w:t>
      </w:r>
      <w:r w:rsidRPr="00DB7C61">
        <w:rPr>
          <w:rStyle w:val="FontStyle302"/>
          <w:sz w:val="24"/>
          <w:szCs w:val="24"/>
        </w:rPr>
        <w:t>льный станок, смотрите рисунок 15, состоит из рамы 2 с винтовым  зажимным устройством 1 и мото</w:t>
      </w:r>
      <w:proofErr w:type="gramStart"/>
      <w:r w:rsidRPr="00DB7C61">
        <w:rPr>
          <w:rStyle w:val="FontStyle302"/>
          <w:sz w:val="24"/>
          <w:szCs w:val="24"/>
        </w:rPr>
        <w:t>р</w:t>
      </w:r>
      <w:r w:rsidR="00FE24E0">
        <w:rPr>
          <w:rStyle w:val="FontStyle302"/>
          <w:sz w:val="24"/>
          <w:szCs w:val="24"/>
        </w:rPr>
        <w:t>-</w:t>
      </w:r>
      <w:proofErr w:type="gramEnd"/>
      <w:r w:rsidR="00FE24E0">
        <w:rPr>
          <w:rStyle w:val="FontStyle302"/>
          <w:sz w:val="24"/>
          <w:szCs w:val="24"/>
        </w:rPr>
        <w:t xml:space="preserve"> </w:t>
      </w:r>
      <w:r w:rsidRPr="00DB7C61">
        <w:rPr>
          <w:rStyle w:val="FontStyle302"/>
          <w:sz w:val="24"/>
          <w:szCs w:val="24"/>
        </w:rPr>
        <w:t>редуктора 5</w:t>
      </w:r>
      <w:r w:rsidRPr="00DB7C61">
        <w:rPr>
          <w:rStyle w:val="FontStyle302"/>
          <w:b/>
          <w:sz w:val="24"/>
          <w:szCs w:val="24"/>
        </w:rPr>
        <w:t>.</w:t>
      </w:r>
    </w:p>
    <w:p w:rsidR="00FE24E0" w:rsidRDefault="00FE24E0" w:rsidP="00DB7C61">
      <w:pPr>
        <w:pStyle w:val="a4"/>
        <w:rPr>
          <w:rStyle w:val="FontStyle302"/>
          <w:b/>
          <w:sz w:val="24"/>
          <w:szCs w:val="24"/>
        </w:rPr>
      </w:pPr>
    </w:p>
    <w:p w:rsidR="00FE24E0" w:rsidRDefault="00FE24E0" w:rsidP="00DB7C61">
      <w:pPr>
        <w:pStyle w:val="a4"/>
        <w:rPr>
          <w:rStyle w:val="FontStyle302"/>
          <w:b/>
          <w:sz w:val="24"/>
          <w:szCs w:val="24"/>
        </w:rPr>
      </w:pPr>
    </w:p>
    <w:p w:rsidR="00FE24E0" w:rsidRDefault="00FE24E0" w:rsidP="00FE24E0">
      <w:pPr>
        <w:pStyle w:val="a4"/>
        <w:jc w:val="center"/>
        <w:rPr>
          <w:rStyle w:val="FontStyle302"/>
          <w:b/>
          <w:sz w:val="24"/>
          <w:szCs w:val="24"/>
        </w:rPr>
      </w:pPr>
      <w:r w:rsidRPr="00FE24E0">
        <w:rPr>
          <w:rStyle w:val="FontStyle302"/>
          <w:b/>
          <w:noProof/>
          <w:sz w:val="24"/>
          <w:szCs w:val="24"/>
          <w:lang w:eastAsia="ru-RU"/>
        </w:rPr>
        <w:lastRenderedPageBreak/>
        <w:drawing>
          <wp:inline distT="0" distB="0" distL="0" distR="0">
            <wp:extent cx="5114925" cy="2326640"/>
            <wp:effectExtent l="19050" t="0" r="9525" b="0"/>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a:stretch>
                      <a:fillRect/>
                    </a:stretch>
                  </pic:blipFill>
                  <pic:spPr bwMode="auto">
                    <a:xfrm>
                      <a:off x="0" y="0"/>
                      <a:ext cx="5114925" cy="2326640"/>
                    </a:xfrm>
                    <a:prstGeom prst="rect">
                      <a:avLst/>
                    </a:prstGeom>
                    <a:noFill/>
                    <a:ln w="9525">
                      <a:noFill/>
                      <a:miter lim="800000"/>
                      <a:headEnd/>
                      <a:tailEnd/>
                    </a:ln>
                  </pic:spPr>
                </pic:pic>
              </a:graphicData>
            </a:graphic>
          </wp:inline>
        </w:drawing>
      </w:r>
    </w:p>
    <w:p w:rsidR="00CD30F0" w:rsidRDefault="00CD30F0" w:rsidP="00B67577">
      <w:pPr>
        <w:pStyle w:val="a4"/>
        <w:rPr>
          <w:rStyle w:val="FontStyle302"/>
          <w:b/>
          <w:sz w:val="24"/>
          <w:szCs w:val="24"/>
        </w:rPr>
      </w:pPr>
    </w:p>
    <w:p w:rsidR="00FE24E0" w:rsidRPr="00FE24E0" w:rsidRDefault="00FE24E0" w:rsidP="00FE24E0">
      <w:pPr>
        <w:pStyle w:val="a4"/>
        <w:rPr>
          <w:rStyle w:val="FontStyle302"/>
          <w:sz w:val="24"/>
          <w:szCs w:val="24"/>
        </w:rPr>
      </w:pPr>
      <w:r>
        <w:rPr>
          <w:rStyle w:val="FontStyle302"/>
          <w:b/>
          <w:sz w:val="24"/>
          <w:szCs w:val="24"/>
        </w:rPr>
        <w:t xml:space="preserve">                   </w:t>
      </w:r>
      <w:r w:rsidRPr="00FE24E0">
        <w:rPr>
          <w:rStyle w:val="FontStyle302"/>
          <w:sz w:val="24"/>
          <w:szCs w:val="24"/>
        </w:rPr>
        <w:t>Рисунок 16 –  Станок рельсосверлильный PCM 1М</w:t>
      </w:r>
    </w:p>
    <w:p w:rsidR="00FE24E0" w:rsidRPr="00FE24E0" w:rsidRDefault="00FE24E0" w:rsidP="00FE24E0">
      <w:pPr>
        <w:pStyle w:val="a4"/>
        <w:rPr>
          <w:rStyle w:val="FontStyle302"/>
          <w:sz w:val="24"/>
          <w:szCs w:val="24"/>
        </w:rPr>
      </w:pPr>
    </w:p>
    <w:p w:rsidR="00FE24E0" w:rsidRPr="00FE24E0" w:rsidRDefault="00FE24E0" w:rsidP="00FE24E0">
      <w:pPr>
        <w:pStyle w:val="a4"/>
        <w:rPr>
          <w:rStyle w:val="FontStyle302"/>
          <w:sz w:val="24"/>
          <w:szCs w:val="24"/>
        </w:rPr>
      </w:pPr>
      <w:r w:rsidRPr="00FE24E0">
        <w:rPr>
          <w:rStyle w:val="FontStyle302"/>
          <w:sz w:val="24"/>
          <w:szCs w:val="24"/>
        </w:rPr>
        <w:t xml:space="preserve">Рама  представляет  собой  сварную  конструкцию,  состоящую  из  двух  продольных </w:t>
      </w:r>
    </w:p>
    <w:p w:rsidR="00FE24E0" w:rsidRPr="00FE24E0" w:rsidRDefault="00FE24E0" w:rsidP="00FE24E0">
      <w:pPr>
        <w:pStyle w:val="a4"/>
        <w:rPr>
          <w:rStyle w:val="FontStyle302"/>
          <w:sz w:val="24"/>
          <w:szCs w:val="24"/>
        </w:rPr>
      </w:pPr>
      <w:proofErr w:type="gramStart"/>
      <w:r w:rsidRPr="00FE24E0">
        <w:rPr>
          <w:rStyle w:val="FontStyle302"/>
          <w:sz w:val="24"/>
          <w:szCs w:val="24"/>
        </w:rPr>
        <w:t xml:space="preserve">швеллеров,  к  которым  приварены  колодка  для  установки  зажимного  устройства, </w:t>
      </w:r>
      <w:proofErr w:type="gramEnd"/>
    </w:p>
    <w:p w:rsidR="00FE24E0" w:rsidRPr="00FE24E0" w:rsidRDefault="00FE24E0" w:rsidP="00FE24E0">
      <w:pPr>
        <w:pStyle w:val="a4"/>
        <w:rPr>
          <w:rStyle w:val="FontStyle302"/>
          <w:sz w:val="24"/>
          <w:szCs w:val="24"/>
        </w:rPr>
      </w:pPr>
      <w:r w:rsidRPr="00FE24E0">
        <w:rPr>
          <w:rStyle w:val="FontStyle302"/>
          <w:sz w:val="24"/>
          <w:szCs w:val="24"/>
        </w:rPr>
        <w:t>упор для крепления подошвы рельса и четыре стойки для крепления штанг.</w:t>
      </w:r>
      <w:r>
        <w:rPr>
          <w:rStyle w:val="FontStyle302"/>
          <w:sz w:val="24"/>
          <w:szCs w:val="24"/>
        </w:rPr>
        <w:t xml:space="preserve"> </w:t>
      </w:r>
      <w:r w:rsidRPr="00FE24E0">
        <w:rPr>
          <w:rStyle w:val="FontStyle302"/>
          <w:sz w:val="24"/>
          <w:szCs w:val="24"/>
        </w:rPr>
        <w:t xml:space="preserve">Зажимное  устройство  состоит  из  вставки,  винта  с  рукояткой  и  упора. Зажим  подошвы </w:t>
      </w:r>
    </w:p>
    <w:p w:rsidR="00FE24E0" w:rsidRPr="00FE24E0" w:rsidRDefault="00FE24E0" w:rsidP="00FE24E0">
      <w:pPr>
        <w:pStyle w:val="a4"/>
        <w:rPr>
          <w:rStyle w:val="FontStyle302"/>
          <w:sz w:val="24"/>
          <w:szCs w:val="24"/>
        </w:rPr>
      </w:pPr>
      <w:r w:rsidRPr="00FE24E0">
        <w:rPr>
          <w:rStyle w:val="FontStyle302"/>
          <w:sz w:val="24"/>
          <w:szCs w:val="24"/>
        </w:rPr>
        <w:t xml:space="preserve">рельса  осуществляют  поворотом  рукоятки.  По  заказу  рельсосверлильный  станок </w:t>
      </w:r>
    </w:p>
    <w:p w:rsidR="00FE24E0" w:rsidRPr="00FE24E0" w:rsidRDefault="00FE24E0" w:rsidP="00FE24E0">
      <w:pPr>
        <w:pStyle w:val="a4"/>
        <w:rPr>
          <w:rStyle w:val="FontStyle302"/>
          <w:sz w:val="24"/>
          <w:szCs w:val="24"/>
        </w:rPr>
      </w:pPr>
      <w:r w:rsidRPr="00FE24E0">
        <w:rPr>
          <w:rStyle w:val="FontStyle302"/>
          <w:sz w:val="24"/>
          <w:szCs w:val="24"/>
        </w:rPr>
        <w:t xml:space="preserve">PCM 1М выпускается с верхним захватом и дополнительным устройством для сверления болтовых отверстий без предварительной разметки, аналогичным изображенному  на рисунке 13, для станка </w:t>
      </w:r>
      <w:proofErr w:type="gramStart"/>
      <w:r w:rsidRPr="00FE24E0">
        <w:rPr>
          <w:rStyle w:val="FontStyle302"/>
          <w:sz w:val="24"/>
          <w:szCs w:val="24"/>
        </w:rPr>
        <w:t>СТР</w:t>
      </w:r>
      <w:proofErr w:type="gramEnd"/>
      <w:r w:rsidRPr="00FE24E0">
        <w:rPr>
          <w:rStyle w:val="FontStyle302"/>
          <w:sz w:val="24"/>
          <w:szCs w:val="24"/>
        </w:rPr>
        <w:t xml:space="preserve"> 2.Мотор-редуктор  крепится</w:t>
      </w:r>
      <w:r>
        <w:rPr>
          <w:rStyle w:val="FontStyle302"/>
          <w:sz w:val="24"/>
          <w:szCs w:val="24"/>
        </w:rPr>
        <w:t xml:space="preserve"> </w:t>
      </w:r>
      <w:r w:rsidRPr="00FE24E0">
        <w:rPr>
          <w:rStyle w:val="FontStyle302"/>
          <w:sz w:val="24"/>
          <w:szCs w:val="24"/>
        </w:rPr>
        <w:t>на штангах кулачковым зажимом с помощью болтов4.</w:t>
      </w:r>
    </w:p>
    <w:p w:rsidR="00FE24E0" w:rsidRPr="00FE24E0" w:rsidRDefault="00FE24E0" w:rsidP="00FE24E0">
      <w:pPr>
        <w:pStyle w:val="a4"/>
        <w:rPr>
          <w:rStyle w:val="FontStyle302"/>
          <w:sz w:val="24"/>
          <w:szCs w:val="24"/>
        </w:rPr>
      </w:pPr>
      <w:r w:rsidRPr="00FE24E0">
        <w:rPr>
          <w:rStyle w:val="FontStyle302"/>
          <w:sz w:val="24"/>
          <w:szCs w:val="24"/>
        </w:rPr>
        <w:t>Регулирование  мото</w:t>
      </w:r>
      <w:proofErr w:type="gramStart"/>
      <w:r w:rsidRPr="00FE24E0">
        <w:rPr>
          <w:rStyle w:val="FontStyle302"/>
          <w:sz w:val="24"/>
          <w:szCs w:val="24"/>
        </w:rPr>
        <w:t>р-</w:t>
      </w:r>
      <w:proofErr w:type="gramEnd"/>
      <w:r>
        <w:rPr>
          <w:rStyle w:val="FontStyle302"/>
          <w:sz w:val="24"/>
          <w:szCs w:val="24"/>
        </w:rPr>
        <w:t xml:space="preserve"> </w:t>
      </w:r>
      <w:r w:rsidRPr="00FE24E0">
        <w:rPr>
          <w:rStyle w:val="FontStyle302"/>
          <w:sz w:val="24"/>
          <w:szCs w:val="24"/>
        </w:rPr>
        <w:t xml:space="preserve">редуктора  со  штангами  по  высоте  производят  при  помощи </w:t>
      </w:r>
    </w:p>
    <w:p w:rsidR="00FE24E0" w:rsidRPr="00FE24E0" w:rsidRDefault="00FE24E0" w:rsidP="00FE24E0">
      <w:pPr>
        <w:pStyle w:val="a4"/>
        <w:rPr>
          <w:rStyle w:val="FontStyle302"/>
          <w:sz w:val="24"/>
          <w:szCs w:val="24"/>
        </w:rPr>
      </w:pPr>
      <w:r w:rsidRPr="00FE24E0">
        <w:rPr>
          <w:rStyle w:val="FontStyle302"/>
          <w:sz w:val="24"/>
          <w:szCs w:val="24"/>
        </w:rPr>
        <w:t xml:space="preserve">шайб-упоров 3, имеющих пазы с маркировкой типа рельса. Мотор-редуктор смотрите рисунок 16, состоит из встроенного электродвигателя с выключателем и редуктора, в свою очередь, состоящего из механизмов вращения и рабочей подачи сверла </w:t>
      </w:r>
    </w:p>
    <w:p w:rsidR="00FE24E0" w:rsidRPr="00FE24E0" w:rsidRDefault="00FE24E0" w:rsidP="00FE24E0">
      <w:pPr>
        <w:pStyle w:val="a4"/>
        <w:rPr>
          <w:rStyle w:val="FontStyle302"/>
          <w:sz w:val="24"/>
          <w:szCs w:val="24"/>
        </w:rPr>
      </w:pPr>
      <w:r w:rsidRPr="00FE24E0">
        <w:rPr>
          <w:rStyle w:val="FontStyle302"/>
          <w:sz w:val="24"/>
          <w:szCs w:val="24"/>
        </w:rPr>
        <w:t xml:space="preserve">и механизма ускоренного подвода сверла к рельсу и отвода в исходное положение. </w:t>
      </w:r>
    </w:p>
    <w:p w:rsidR="00FE24E0" w:rsidRPr="00FE24E0" w:rsidRDefault="00FE24E0" w:rsidP="00FE24E0">
      <w:pPr>
        <w:pStyle w:val="a4"/>
        <w:rPr>
          <w:rStyle w:val="FontStyle302"/>
          <w:sz w:val="24"/>
          <w:szCs w:val="24"/>
        </w:rPr>
      </w:pPr>
      <w:r w:rsidRPr="00FE24E0">
        <w:rPr>
          <w:rStyle w:val="FontStyle302"/>
          <w:sz w:val="24"/>
          <w:szCs w:val="24"/>
        </w:rPr>
        <w:t xml:space="preserve">В  </w:t>
      </w:r>
      <w:proofErr w:type="spellStart"/>
      <w:r w:rsidRPr="00FE24E0">
        <w:rPr>
          <w:rStyle w:val="FontStyle302"/>
          <w:sz w:val="24"/>
          <w:szCs w:val="24"/>
        </w:rPr>
        <w:t>корпусемотор</w:t>
      </w:r>
      <w:proofErr w:type="spellEnd"/>
      <w:r>
        <w:rPr>
          <w:rStyle w:val="FontStyle302"/>
          <w:sz w:val="24"/>
          <w:szCs w:val="24"/>
        </w:rPr>
        <w:t xml:space="preserve"> </w:t>
      </w:r>
      <w:proofErr w:type="gramStart"/>
      <w:r w:rsidRPr="00FE24E0">
        <w:rPr>
          <w:rStyle w:val="FontStyle302"/>
          <w:sz w:val="24"/>
          <w:szCs w:val="24"/>
        </w:rPr>
        <w:t>-р</w:t>
      </w:r>
      <w:proofErr w:type="gramEnd"/>
      <w:r w:rsidRPr="00FE24E0">
        <w:rPr>
          <w:rStyle w:val="FontStyle302"/>
          <w:sz w:val="24"/>
          <w:szCs w:val="24"/>
        </w:rPr>
        <w:t xml:space="preserve">едуктора  </w:t>
      </w:r>
      <w:proofErr w:type="spellStart"/>
      <w:r w:rsidRPr="00FE24E0">
        <w:rPr>
          <w:rStyle w:val="FontStyle302"/>
          <w:sz w:val="24"/>
          <w:szCs w:val="24"/>
        </w:rPr>
        <w:t>закрепленстружколом</w:t>
      </w:r>
      <w:proofErr w:type="spellEnd"/>
      <w:r w:rsidRPr="00FE24E0">
        <w:rPr>
          <w:rStyle w:val="FontStyle302"/>
          <w:sz w:val="24"/>
          <w:szCs w:val="24"/>
        </w:rPr>
        <w:t xml:space="preserve">  22.  Механизм  вращения  сверла </w:t>
      </w:r>
    </w:p>
    <w:p w:rsidR="00FE24E0" w:rsidRPr="00FE24E0" w:rsidRDefault="00FE24E0" w:rsidP="00FE24E0">
      <w:pPr>
        <w:pStyle w:val="a4"/>
        <w:rPr>
          <w:rStyle w:val="FontStyle302"/>
          <w:sz w:val="24"/>
          <w:szCs w:val="24"/>
        </w:rPr>
      </w:pPr>
      <w:r w:rsidRPr="00FE24E0">
        <w:rPr>
          <w:rStyle w:val="FontStyle302"/>
          <w:sz w:val="24"/>
          <w:szCs w:val="24"/>
        </w:rPr>
        <w:t xml:space="preserve">состоит из зубчатых колес 9, блока колес 8. промежуточного вала5, зубчатых колес </w:t>
      </w:r>
    </w:p>
    <w:p w:rsidR="00FE24E0" w:rsidRPr="00FE24E0" w:rsidRDefault="00FE24E0" w:rsidP="00FE24E0">
      <w:pPr>
        <w:pStyle w:val="a4"/>
        <w:rPr>
          <w:rStyle w:val="FontStyle302"/>
          <w:sz w:val="24"/>
          <w:szCs w:val="24"/>
        </w:rPr>
      </w:pPr>
      <w:r w:rsidRPr="00FE24E0">
        <w:rPr>
          <w:rStyle w:val="FontStyle302"/>
          <w:sz w:val="24"/>
          <w:szCs w:val="24"/>
        </w:rPr>
        <w:t xml:space="preserve">4,  21  и  направляющей  втулки  2.  Она  передает  вращение  валу  шпинделя  1  </w:t>
      </w:r>
      <w:proofErr w:type="gramStart"/>
      <w:r w:rsidRPr="00FE24E0">
        <w:rPr>
          <w:rStyle w:val="FontStyle302"/>
          <w:sz w:val="24"/>
          <w:szCs w:val="24"/>
        </w:rPr>
        <w:t>через</w:t>
      </w:r>
      <w:proofErr w:type="gramEnd"/>
      <w:r w:rsidRPr="00FE24E0">
        <w:rPr>
          <w:rStyle w:val="FontStyle302"/>
          <w:sz w:val="24"/>
          <w:szCs w:val="24"/>
        </w:rPr>
        <w:t xml:space="preserve"> </w:t>
      </w:r>
    </w:p>
    <w:p w:rsidR="00FE24E0" w:rsidRPr="00FE24E0" w:rsidRDefault="00FE24E0" w:rsidP="00FE24E0">
      <w:pPr>
        <w:pStyle w:val="a4"/>
        <w:rPr>
          <w:rStyle w:val="FontStyle302"/>
          <w:sz w:val="24"/>
          <w:szCs w:val="24"/>
        </w:rPr>
      </w:pPr>
      <w:r w:rsidRPr="00FE24E0">
        <w:rPr>
          <w:rStyle w:val="FontStyle302"/>
          <w:sz w:val="24"/>
          <w:szCs w:val="24"/>
        </w:rPr>
        <w:t xml:space="preserve">шпонку. Механизм рабочей подачи сверла состоит из зубчатых колес 9, блока колес </w:t>
      </w:r>
    </w:p>
    <w:p w:rsidR="00FE24E0" w:rsidRPr="00FE24E0" w:rsidRDefault="00FE24E0" w:rsidP="00FE24E0">
      <w:pPr>
        <w:pStyle w:val="a4"/>
        <w:rPr>
          <w:rStyle w:val="FontStyle302"/>
          <w:sz w:val="24"/>
          <w:szCs w:val="24"/>
        </w:rPr>
      </w:pPr>
      <w:r w:rsidRPr="00FE24E0">
        <w:rPr>
          <w:rStyle w:val="FontStyle302"/>
          <w:sz w:val="24"/>
          <w:szCs w:val="24"/>
        </w:rPr>
        <w:t xml:space="preserve">8,  зубчатого  колеса  18  и  гайки-колеса  19,  расположенной  на  резьбовой  части  вала </w:t>
      </w:r>
    </w:p>
    <w:p w:rsidR="00FE24E0" w:rsidRPr="00FE24E0" w:rsidRDefault="00FE24E0" w:rsidP="00FE24E0">
      <w:pPr>
        <w:pStyle w:val="a4"/>
        <w:rPr>
          <w:rStyle w:val="FontStyle302"/>
          <w:sz w:val="24"/>
          <w:szCs w:val="24"/>
        </w:rPr>
      </w:pPr>
      <w:r w:rsidRPr="00FE24E0">
        <w:rPr>
          <w:rStyle w:val="FontStyle302"/>
          <w:sz w:val="24"/>
          <w:szCs w:val="24"/>
        </w:rPr>
        <w:t xml:space="preserve">шпинделя.  Механизм  ускоренного  подвода  и  отвода  сверла  состоит  из  муфты  6, </w:t>
      </w:r>
    </w:p>
    <w:p w:rsidR="00FE24E0" w:rsidRPr="00FE24E0" w:rsidRDefault="00FE24E0" w:rsidP="00FE24E0">
      <w:pPr>
        <w:pStyle w:val="a4"/>
        <w:rPr>
          <w:rStyle w:val="FontStyle302"/>
          <w:sz w:val="24"/>
          <w:szCs w:val="24"/>
        </w:rPr>
      </w:pPr>
      <w:r w:rsidRPr="00FE24E0">
        <w:rPr>
          <w:rStyle w:val="FontStyle302"/>
          <w:sz w:val="24"/>
          <w:szCs w:val="24"/>
        </w:rPr>
        <w:t xml:space="preserve">зубчатого колеса 7, гайки-колеса 19, тормозной втулки 20, валика 11с рукояткой 10 </w:t>
      </w:r>
    </w:p>
    <w:p w:rsidR="00CD30F0" w:rsidRPr="00FE24E0" w:rsidRDefault="00FE24E0" w:rsidP="00FE24E0">
      <w:pPr>
        <w:pStyle w:val="a4"/>
        <w:rPr>
          <w:rStyle w:val="FontStyle302"/>
          <w:sz w:val="24"/>
          <w:szCs w:val="24"/>
        </w:rPr>
      </w:pPr>
      <w:r w:rsidRPr="00FE24E0">
        <w:rPr>
          <w:rStyle w:val="FontStyle302"/>
          <w:sz w:val="24"/>
          <w:szCs w:val="24"/>
        </w:rPr>
        <w:t>и вилки 12.</w:t>
      </w:r>
    </w:p>
    <w:p w:rsidR="00C9696A" w:rsidRPr="00FE24E0" w:rsidRDefault="00C9696A" w:rsidP="00C9696A">
      <w:pPr>
        <w:pStyle w:val="Style125"/>
        <w:widowControl/>
        <w:spacing w:line="322" w:lineRule="exact"/>
        <w:ind w:firstLine="709"/>
        <w:rPr>
          <w:rStyle w:val="FontStyle302"/>
          <w:sz w:val="24"/>
          <w:szCs w:val="24"/>
        </w:rPr>
      </w:pPr>
      <w:r w:rsidRPr="00FE24E0">
        <w:rPr>
          <w:rStyle w:val="FontStyle302"/>
          <w:sz w:val="24"/>
          <w:szCs w:val="24"/>
        </w:rPr>
        <w:t>Заливка масла в редуктор производится через пробк</w:t>
      </w:r>
      <w:proofErr w:type="gramStart"/>
      <w:r w:rsidRPr="00FE24E0">
        <w:rPr>
          <w:rStyle w:val="FontStyle302"/>
          <w:sz w:val="24"/>
          <w:szCs w:val="24"/>
        </w:rPr>
        <w:t>у</w:t>
      </w:r>
      <w:r>
        <w:rPr>
          <w:rStyle w:val="FontStyle302"/>
          <w:sz w:val="24"/>
          <w:szCs w:val="24"/>
        </w:rPr>
        <w:t>-</w:t>
      </w:r>
      <w:proofErr w:type="gramEnd"/>
      <w:r>
        <w:rPr>
          <w:rStyle w:val="FontStyle302"/>
          <w:sz w:val="24"/>
          <w:szCs w:val="24"/>
        </w:rPr>
        <w:t xml:space="preserve"> </w:t>
      </w:r>
      <w:r w:rsidRPr="00FE24E0">
        <w:rPr>
          <w:rStyle w:val="FontStyle302"/>
          <w:sz w:val="24"/>
          <w:szCs w:val="24"/>
        </w:rPr>
        <w:t>воздушник 3 до уровня кон</w:t>
      </w:r>
      <w:r w:rsidRPr="00FE24E0">
        <w:rPr>
          <w:rStyle w:val="FontStyle302"/>
          <w:sz w:val="24"/>
          <w:szCs w:val="24"/>
        </w:rPr>
        <w:softHyphen/>
        <w:t xml:space="preserve">трольной пробки </w:t>
      </w:r>
      <w:r w:rsidRPr="00FE24E0">
        <w:rPr>
          <w:rStyle w:val="FontStyle297"/>
          <w:sz w:val="24"/>
          <w:szCs w:val="24"/>
        </w:rPr>
        <w:t xml:space="preserve">14, </w:t>
      </w:r>
      <w:r w:rsidRPr="00FE24E0">
        <w:rPr>
          <w:rStyle w:val="FontStyle302"/>
          <w:sz w:val="24"/>
          <w:szCs w:val="24"/>
        </w:rPr>
        <w:t>слив масла — через пробку</w:t>
      </w:r>
      <w:r w:rsidRPr="00FE24E0">
        <w:rPr>
          <w:rStyle w:val="FontStyle302"/>
          <w:i/>
          <w:sz w:val="24"/>
          <w:szCs w:val="24"/>
        </w:rPr>
        <w:t>1З</w:t>
      </w:r>
      <w:r w:rsidRPr="00FE24E0">
        <w:rPr>
          <w:rStyle w:val="FontStyle302"/>
          <w:sz w:val="24"/>
          <w:szCs w:val="24"/>
        </w:rPr>
        <w:t>.</w:t>
      </w:r>
    </w:p>
    <w:p w:rsidR="00CD30F0" w:rsidRPr="00FE24E0" w:rsidRDefault="00C9696A" w:rsidP="00C9696A">
      <w:pPr>
        <w:pStyle w:val="a4"/>
        <w:rPr>
          <w:rStyle w:val="FontStyle302"/>
          <w:sz w:val="24"/>
          <w:szCs w:val="24"/>
        </w:rPr>
      </w:pPr>
      <w:r w:rsidRPr="00FE24E0">
        <w:rPr>
          <w:rStyle w:val="FontStyle302"/>
          <w:sz w:val="24"/>
          <w:szCs w:val="24"/>
        </w:rPr>
        <w:t xml:space="preserve">          К источнику электроэнергии станок </w:t>
      </w:r>
      <w:r w:rsidRPr="00FE24E0">
        <w:rPr>
          <w:rStyle w:val="FontStyle302"/>
          <w:sz w:val="24"/>
          <w:szCs w:val="24"/>
          <w:lang w:val="en-US"/>
        </w:rPr>
        <w:t>PCM</w:t>
      </w:r>
      <w:r w:rsidRPr="00FE24E0">
        <w:rPr>
          <w:rStyle w:val="FontStyle302"/>
          <w:sz w:val="24"/>
          <w:szCs w:val="24"/>
        </w:rPr>
        <w:t xml:space="preserve"> 1М подключают четырехжильным кабелем с кабельной вилкой. Четвертая жила кабеля является заземляющей. При включении электродвигателя вращение от вала ротора передается через механизм вращения валу шпинделя со сверлом. Гайка-колесо </w:t>
      </w:r>
      <w:r w:rsidRPr="00FE24E0">
        <w:rPr>
          <w:rStyle w:val="FontStyle297"/>
          <w:sz w:val="24"/>
          <w:szCs w:val="24"/>
        </w:rPr>
        <w:t xml:space="preserve">19 </w:t>
      </w:r>
      <w:r w:rsidRPr="00FE24E0">
        <w:rPr>
          <w:rStyle w:val="FontStyle302"/>
          <w:sz w:val="24"/>
          <w:szCs w:val="24"/>
        </w:rPr>
        <w:t xml:space="preserve">прижимается пружиной </w:t>
      </w:r>
      <w:r>
        <w:rPr>
          <w:rStyle w:val="FontStyle302"/>
          <w:sz w:val="24"/>
          <w:szCs w:val="24"/>
        </w:rPr>
        <w:t>1</w:t>
      </w:r>
      <w:r w:rsidRPr="00FE24E0">
        <w:rPr>
          <w:rStyle w:val="FontStyle302"/>
          <w:spacing w:val="40"/>
          <w:sz w:val="24"/>
          <w:szCs w:val="24"/>
        </w:rPr>
        <w:t>7</w:t>
      </w:r>
      <w:r w:rsidRPr="00FE24E0">
        <w:rPr>
          <w:rStyle w:val="FontStyle302"/>
          <w:sz w:val="24"/>
          <w:szCs w:val="24"/>
        </w:rPr>
        <w:t xml:space="preserve"> к торцу направ</w:t>
      </w:r>
      <w:r w:rsidRPr="00FE24E0">
        <w:rPr>
          <w:rStyle w:val="FontStyle302"/>
          <w:sz w:val="24"/>
          <w:szCs w:val="24"/>
        </w:rPr>
        <w:softHyphen/>
        <w:t xml:space="preserve">ляющей втулки </w:t>
      </w:r>
      <w:r w:rsidRPr="00FE24E0">
        <w:rPr>
          <w:rStyle w:val="FontStyle297"/>
          <w:sz w:val="24"/>
          <w:szCs w:val="24"/>
        </w:rPr>
        <w:t xml:space="preserve">2 </w:t>
      </w:r>
      <w:r w:rsidRPr="00FE24E0">
        <w:rPr>
          <w:rStyle w:val="FontStyle302"/>
          <w:sz w:val="24"/>
          <w:szCs w:val="24"/>
        </w:rPr>
        <w:t>и за счет трения вращается со скоростью вращения втулки.</w:t>
      </w: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CD30F0" w:rsidRDefault="000F4BD8" w:rsidP="00B67577">
      <w:pPr>
        <w:pStyle w:val="a4"/>
        <w:rPr>
          <w:rStyle w:val="FontStyle302"/>
          <w:b/>
          <w:sz w:val="24"/>
          <w:szCs w:val="24"/>
        </w:rPr>
      </w:pPr>
      <w:r>
        <w:rPr>
          <w:rFonts w:ascii="Times New Roman" w:hAnsi="Times New Roman" w:cs="Times New Roman"/>
          <w:b/>
          <w:noProof/>
          <w:sz w:val="24"/>
          <w:szCs w:val="24"/>
          <w:lang w:eastAsia="ru-RU"/>
        </w:rPr>
        <w:lastRenderedPageBreak/>
        <w:pict>
          <v:group id="_x0000_s1067" style="position:absolute;margin-left:12.75pt;margin-top:-12.45pt;width:461.2pt;height:672.85pt;z-index:251666432;mso-wrap-distance-left:7in;mso-wrap-distance-right:7in;mso-position-horizontal-relative:margin" coordorigin="1925,720" coordsize="8054,11088">
            <v:shape id="_x0000_s1068" type="#_x0000_t75" style="position:absolute;left:2083;top:720;width:7738;height:10680;mso-wrap-edited:f" wrapcoords="0 0 0 21600 21600 21600 21600 0 0 0" o:allowincell="f">
              <v:imagedata r:id="rId50" o:title="" grayscale="t"/>
            </v:shape>
            <v:shape id="_x0000_s1069" type="#_x0000_t202" style="position:absolute;left:1925;top:11506;width:8054;height:302;mso-wrap-edited:f" o:allowincell="f" filled="f" strokecolor="white" strokeweight="0">
              <v:textbox inset="0,0,0,0">
                <w:txbxContent>
                  <w:p w:rsidR="006737BA" w:rsidRPr="00C9696A" w:rsidRDefault="006737BA" w:rsidP="00FE24E0">
                    <w:pPr>
                      <w:pStyle w:val="Style78"/>
                      <w:widowControl/>
                      <w:spacing w:line="240" w:lineRule="auto"/>
                      <w:jc w:val="both"/>
                      <w:rPr>
                        <w:rStyle w:val="FontStyle302"/>
                        <w:sz w:val="24"/>
                        <w:szCs w:val="24"/>
                      </w:rPr>
                    </w:pPr>
                    <w:r w:rsidRPr="00C9696A">
                      <w:rPr>
                        <w:rStyle w:val="FontStyle302"/>
                        <w:sz w:val="24"/>
                        <w:szCs w:val="24"/>
                      </w:rPr>
                      <w:t>Рисунок 17 - Мотор-редуктор рельсосверлильного станка РСМ 1М</w:t>
                    </w:r>
                  </w:p>
                </w:txbxContent>
              </v:textbox>
            </v:shape>
            <w10:wrap type="topAndBottom" anchorx="margin"/>
          </v:group>
        </w:pict>
      </w: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FE24E0" w:rsidRDefault="000F4BD8" w:rsidP="00FE24E0">
      <w:pPr>
        <w:pStyle w:val="Style125"/>
        <w:widowControl/>
        <w:spacing w:line="322" w:lineRule="exact"/>
        <w:rPr>
          <w:rStyle w:val="FontStyle302"/>
          <w:sz w:val="24"/>
          <w:szCs w:val="24"/>
        </w:rPr>
      </w:pPr>
      <w:r>
        <w:rPr>
          <w:noProof/>
        </w:rPr>
        <w:pict>
          <v:group id="_x0000_s1070" style="position:absolute;left:0;text-align:left;margin-left:84pt;margin-top:0;width:355.7pt;height:260.65pt;z-index:251668480;mso-wrap-distance-left:1.9pt;mso-wrap-distance-right:1.9pt;mso-wrap-distance-bottom:1.9pt;mso-position-horizontal-relative:margin" coordorigin="2400,773" coordsize="7114,5213">
            <v:shape id="_x0000_s1071" type="#_x0000_t75" style="position:absolute;left:2400;top:773;width:7114;height:5025;mso-wrap-edited:f" wrapcoords="0 0 0 21600 21600 21600 21600 0 0 0" o:allowincell="f">
              <v:imagedata r:id="rId51" o:title="" bilevel="t"/>
            </v:shape>
            <v:shape id="_x0000_s1072" type="#_x0000_t202" style="position:absolute;left:4603;top:5823;width:4608;height:164;mso-wrap-edited:f" o:allowincell="f" filled="f" strokecolor="white" strokeweight="0">
              <v:textbox inset="0,0,0,0">
                <w:txbxContent>
                  <w:p w:rsidR="006737BA" w:rsidRDefault="006737BA" w:rsidP="00FE24E0">
                    <w:pPr>
                      <w:pStyle w:val="Style104"/>
                      <w:widowControl/>
                      <w:tabs>
                        <w:tab w:val="left" w:pos="1286"/>
                        <w:tab w:val="left" w:pos="4464"/>
                      </w:tabs>
                      <w:jc w:val="both"/>
                      <w:rPr>
                        <w:rStyle w:val="FontStyle312"/>
                      </w:rPr>
                    </w:pPr>
                    <w:r>
                      <w:rPr>
                        <w:rStyle w:val="FontStyle312"/>
                      </w:rPr>
                      <w:t>/    2</w:t>
                    </w:r>
                    <w:r>
                      <w:rPr>
                        <w:rStyle w:val="FontStyle312"/>
                        <w:sz w:val="20"/>
                        <w:szCs w:val="20"/>
                      </w:rPr>
                      <w:tab/>
                    </w:r>
                    <w:r>
                      <w:rPr>
                        <w:rStyle w:val="FontStyle312"/>
                      </w:rPr>
                      <w:t xml:space="preserve">21    20    19 17 </w:t>
                    </w:r>
                    <w:r>
                      <w:rPr>
                        <w:rStyle w:val="FontStyle312"/>
                        <w:lang w:val="en-US"/>
                      </w:rPr>
                      <w:t xml:space="preserve">IS        </w:t>
                    </w:r>
                    <w:r>
                      <w:rPr>
                        <w:rStyle w:val="FontStyle312"/>
                      </w:rPr>
                      <w:t>16</w:t>
                    </w:r>
                    <w:r>
                      <w:rPr>
                        <w:rStyle w:val="FontStyle312"/>
                        <w:sz w:val="20"/>
                        <w:szCs w:val="20"/>
                      </w:rPr>
                      <w:tab/>
                    </w:r>
                    <w:r>
                      <w:rPr>
                        <w:rStyle w:val="FontStyle312"/>
                      </w:rPr>
                      <w:t>15</w:t>
                    </w:r>
                  </w:p>
                </w:txbxContent>
              </v:textbox>
            </v:shape>
            <w10:wrap type="topAndBottom" anchorx="margin"/>
          </v:group>
        </w:pict>
      </w:r>
      <w:r w:rsidR="00FE24E0" w:rsidRPr="00FE24E0">
        <w:rPr>
          <w:rStyle w:val="FontStyle302"/>
          <w:sz w:val="24"/>
          <w:szCs w:val="24"/>
        </w:rPr>
        <w:t xml:space="preserve">Рисунок 18 - Структурная схема рельсосверлильного станка </w:t>
      </w:r>
      <w:r w:rsidR="00FE24E0" w:rsidRPr="00FE24E0">
        <w:rPr>
          <w:rStyle w:val="FontStyle302"/>
          <w:sz w:val="24"/>
          <w:szCs w:val="24"/>
          <w:lang w:val="en-US"/>
        </w:rPr>
        <w:t>PCM</w:t>
      </w:r>
      <w:r w:rsidR="00FE24E0" w:rsidRPr="00FE24E0">
        <w:rPr>
          <w:rStyle w:val="FontStyle302"/>
          <w:sz w:val="24"/>
          <w:szCs w:val="24"/>
        </w:rPr>
        <w:t xml:space="preserve"> 1М </w:t>
      </w:r>
    </w:p>
    <w:p w:rsidR="00FE24E0" w:rsidRDefault="00FE24E0" w:rsidP="00FE24E0">
      <w:pPr>
        <w:pStyle w:val="Style125"/>
        <w:widowControl/>
        <w:spacing w:line="322" w:lineRule="exact"/>
        <w:rPr>
          <w:rStyle w:val="FontStyle302"/>
          <w:sz w:val="24"/>
          <w:szCs w:val="24"/>
        </w:rPr>
      </w:pPr>
    </w:p>
    <w:p w:rsidR="00FE24E0" w:rsidRPr="00FE24E0" w:rsidRDefault="00C9696A" w:rsidP="00FE24E0">
      <w:pPr>
        <w:pStyle w:val="Style30"/>
        <w:widowControl/>
        <w:spacing w:line="322" w:lineRule="exact"/>
        <w:rPr>
          <w:rStyle w:val="FontStyle302"/>
          <w:sz w:val="24"/>
          <w:szCs w:val="24"/>
        </w:rPr>
      </w:pPr>
      <w:r>
        <w:rPr>
          <w:rStyle w:val="FontStyle302"/>
          <w:sz w:val="24"/>
          <w:szCs w:val="24"/>
        </w:rPr>
        <w:t xml:space="preserve">             </w:t>
      </w:r>
      <w:r w:rsidR="00FE24E0" w:rsidRPr="00FE24E0">
        <w:rPr>
          <w:rStyle w:val="FontStyle302"/>
          <w:sz w:val="24"/>
          <w:szCs w:val="24"/>
        </w:rPr>
        <w:t xml:space="preserve"> Подача сверла отсутствует. Для подвода сверла к рельсу необходимо повернуть рукоятку </w:t>
      </w:r>
      <w:r w:rsidR="00FE24E0" w:rsidRPr="00FE24E0">
        <w:rPr>
          <w:rStyle w:val="FontStyle297"/>
          <w:sz w:val="24"/>
          <w:szCs w:val="24"/>
        </w:rPr>
        <w:t xml:space="preserve">10 </w:t>
      </w:r>
      <w:r w:rsidR="00FE24E0" w:rsidRPr="00FE24E0">
        <w:rPr>
          <w:rStyle w:val="FontStyle302"/>
          <w:sz w:val="24"/>
          <w:szCs w:val="24"/>
        </w:rPr>
        <w:t xml:space="preserve">по ходу сверла вперед, при этом через валик 11 и вилки </w:t>
      </w:r>
      <w:r w:rsidR="00FE24E0" w:rsidRPr="00FE24E0">
        <w:rPr>
          <w:rStyle w:val="FontStyle297"/>
          <w:sz w:val="24"/>
          <w:szCs w:val="24"/>
        </w:rPr>
        <w:t xml:space="preserve">12 </w:t>
      </w:r>
      <w:proofErr w:type="spellStart"/>
      <w:r w:rsidR="00FE24E0" w:rsidRPr="00FE24E0">
        <w:rPr>
          <w:rStyle w:val="FontStyle302"/>
          <w:sz w:val="24"/>
          <w:szCs w:val="24"/>
        </w:rPr>
        <w:t>невращающаяся</w:t>
      </w:r>
      <w:proofErr w:type="spellEnd"/>
      <w:r w:rsidR="00FE24E0" w:rsidRPr="00FE24E0">
        <w:rPr>
          <w:rStyle w:val="FontStyle302"/>
          <w:sz w:val="24"/>
          <w:szCs w:val="24"/>
        </w:rPr>
        <w:t xml:space="preserve"> тормозная втулка </w:t>
      </w:r>
      <w:r w:rsidR="00FE24E0" w:rsidRPr="00FE24E0">
        <w:rPr>
          <w:rStyle w:val="FontStyle297"/>
          <w:sz w:val="24"/>
          <w:szCs w:val="24"/>
        </w:rPr>
        <w:t xml:space="preserve">20 </w:t>
      </w:r>
      <w:r w:rsidR="00FE24E0" w:rsidRPr="00FE24E0">
        <w:rPr>
          <w:rStyle w:val="FontStyle302"/>
          <w:sz w:val="24"/>
          <w:szCs w:val="24"/>
        </w:rPr>
        <w:t xml:space="preserve">перемещается назад и конической поверхностью соединяется с конической поверхностью гайки-колеса </w:t>
      </w:r>
      <w:r w:rsidR="00FE24E0" w:rsidRPr="00FE24E0">
        <w:rPr>
          <w:rStyle w:val="FontStyle297"/>
          <w:sz w:val="24"/>
          <w:szCs w:val="24"/>
        </w:rPr>
        <w:t xml:space="preserve">19. </w:t>
      </w:r>
      <w:r w:rsidR="00FE24E0" w:rsidRPr="00FE24E0">
        <w:rPr>
          <w:rStyle w:val="FontStyle302"/>
          <w:sz w:val="24"/>
          <w:szCs w:val="24"/>
        </w:rPr>
        <w:t>Вращение гайки-колеса прекращается и вал шпинделя со сверлом, вывертываясь из гайки-колеса, ускоренно перемешается вперед до упора сверла в шейку рельса. При этом перемещение вала шпинделя прекращается, но так как он вращается, то заторможенная гайка-колесо перемещается назад, сжимает пру</w:t>
      </w:r>
      <w:r w:rsidR="00FE24E0" w:rsidRPr="00FE24E0">
        <w:rPr>
          <w:rStyle w:val="FontStyle302"/>
          <w:sz w:val="24"/>
          <w:szCs w:val="24"/>
        </w:rPr>
        <w:softHyphen/>
        <w:t xml:space="preserve">жину 17 и торцевыми зубцами входит в зацепление с торцевыми зубцами колеса </w:t>
      </w:r>
      <w:r w:rsidR="00FE24E0" w:rsidRPr="00FE24E0">
        <w:rPr>
          <w:rStyle w:val="FontStyle297"/>
          <w:sz w:val="24"/>
          <w:szCs w:val="24"/>
        </w:rPr>
        <w:t xml:space="preserve">18. </w:t>
      </w:r>
      <w:r w:rsidR="00FE24E0" w:rsidRPr="00FE24E0">
        <w:rPr>
          <w:rStyle w:val="FontStyle302"/>
          <w:sz w:val="24"/>
          <w:szCs w:val="24"/>
        </w:rPr>
        <w:t>Гайка-колесо начинает вращаться совместно с зубчатым колесом со скоростью, мень</w:t>
      </w:r>
      <w:r w:rsidR="00FE24E0" w:rsidRPr="00FE24E0">
        <w:rPr>
          <w:rStyle w:val="FontStyle302"/>
          <w:sz w:val="24"/>
          <w:szCs w:val="24"/>
        </w:rPr>
        <w:softHyphen/>
        <w:t>шей скорости вращения вала шпинделя. Происходят рабочая подача и сверление от</w:t>
      </w:r>
      <w:r w:rsidR="00FE24E0" w:rsidRPr="00FE24E0">
        <w:rPr>
          <w:rStyle w:val="FontStyle302"/>
          <w:sz w:val="24"/>
          <w:szCs w:val="24"/>
        </w:rPr>
        <w:softHyphen/>
        <w:t xml:space="preserve">верстия. Рукоятку </w:t>
      </w:r>
      <w:r w:rsidR="00FE24E0" w:rsidRPr="00FE24E0">
        <w:rPr>
          <w:rStyle w:val="FontStyle297"/>
          <w:sz w:val="24"/>
          <w:szCs w:val="24"/>
        </w:rPr>
        <w:t xml:space="preserve">10 </w:t>
      </w:r>
      <w:r w:rsidR="00FE24E0" w:rsidRPr="00FE24E0">
        <w:rPr>
          <w:rStyle w:val="FontStyle302"/>
          <w:sz w:val="24"/>
          <w:szCs w:val="24"/>
        </w:rPr>
        <w:t>в этот момент необходимо возвратить в нейтральное положение. После окончания сверления отверстия, когда осевая нагрузка на сверло отсутствует, пружина 17 отжимает гайку-колесо с валом шпинделя вперед до упора в торец на</w:t>
      </w:r>
      <w:r w:rsidR="00FE24E0" w:rsidRPr="00FE24E0">
        <w:rPr>
          <w:rStyle w:val="FontStyle302"/>
          <w:sz w:val="24"/>
          <w:szCs w:val="24"/>
        </w:rPr>
        <w:softHyphen/>
        <w:t>правляющей втулки 2; при этом гайка-колесо выводится из зацепления с зубчатым ко</w:t>
      </w:r>
      <w:r w:rsidR="00FE24E0" w:rsidRPr="00FE24E0">
        <w:rPr>
          <w:rStyle w:val="FontStyle302"/>
          <w:sz w:val="24"/>
          <w:szCs w:val="24"/>
        </w:rPr>
        <w:softHyphen/>
        <w:t xml:space="preserve">лесом </w:t>
      </w:r>
      <w:r w:rsidR="00FE24E0" w:rsidRPr="00FE24E0">
        <w:rPr>
          <w:rStyle w:val="FontStyle297"/>
          <w:sz w:val="24"/>
          <w:szCs w:val="24"/>
        </w:rPr>
        <w:t xml:space="preserve">18 </w:t>
      </w:r>
      <w:r w:rsidR="00FE24E0" w:rsidRPr="00FE24E0">
        <w:rPr>
          <w:rStyle w:val="FontStyle302"/>
          <w:sz w:val="24"/>
          <w:szCs w:val="24"/>
        </w:rPr>
        <w:t xml:space="preserve">и подача вала шпинделя прекращается. Для отвода сверла следует повернуть рукоятку </w:t>
      </w:r>
      <w:r w:rsidR="00FE24E0" w:rsidRPr="00FE24E0">
        <w:rPr>
          <w:rStyle w:val="FontStyle297"/>
          <w:sz w:val="24"/>
          <w:szCs w:val="24"/>
        </w:rPr>
        <w:t xml:space="preserve">10 </w:t>
      </w:r>
      <w:r w:rsidR="00FE24E0" w:rsidRPr="00FE24E0">
        <w:rPr>
          <w:rStyle w:val="FontStyle302"/>
          <w:sz w:val="24"/>
          <w:szCs w:val="24"/>
        </w:rPr>
        <w:t xml:space="preserve">назад. При этом вилка </w:t>
      </w:r>
      <w:r w:rsidR="00FE24E0" w:rsidRPr="00FE24E0">
        <w:rPr>
          <w:rStyle w:val="FontStyle297"/>
          <w:sz w:val="24"/>
          <w:szCs w:val="24"/>
        </w:rPr>
        <w:t xml:space="preserve">12 </w:t>
      </w:r>
      <w:r w:rsidR="00FE24E0" w:rsidRPr="00FE24E0">
        <w:rPr>
          <w:rStyle w:val="FontStyle302"/>
          <w:sz w:val="24"/>
          <w:szCs w:val="24"/>
        </w:rPr>
        <w:t xml:space="preserve">перемещает муфту </w:t>
      </w:r>
      <w:r w:rsidR="00FE24E0" w:rsidRPr="00FE24E0">
        <w:rPr>
          <w:rStyle w:val="FontStyle297"/>
          <w:sz w:val="24"/>
          <w:szCs w:val="24"/>
        </w:rPr>
        <w:t xml:space="preserve">6 </w:t>
      </w:r>
      <w:r w:rsidR="00FE24E0" w:rsidRPr="00FE24E0">
        <w:rPr>
          <w:rStyle w:val="FontStyle302"/>
          <w:sz w:val="24"/>
          <w:szCs w:val="24"/>
        </w:rPr>
        <w:t>назад до соединения ко</w:t>
      </w:r>
      <w:r w:rsidR="00FE24E0" w:rsidRPr="00FE24E0">
        <w:rPr>
          <w:rStyle w:val="FontStyle302"/>
          <w:sz w:val="24"/>
          <w:szCs w:val="24"/>
        </w:rPr>
        <w:softHyphen/>
        <w:t>нических поверхностей муфты и зубчатого колеса 7. Оно начинает вращаться со ско</w:t>
      </w:r>
      <w:r w:rsidR="00FE24E0" w:rsidRPr="00FE24E0">
        <w:rPr>
          <w:rStyle w:val="FontStyle302"/>
          <w:sz w:val="24"/>
          <w:szCs w:val="24"/>
        </w:rPr>
        <w:softHyphen/>
        <w:t xml:space="preserve">ростью вращения промежуточного вала и передает вращение гайке-колесу </w:t>
      </w:r>
      <w:r w:rsidR="00FE24E0" w:rsidRPr="00FE24E0">
        <w:rPr>
          <w:rStyle w:val="FontStyle297"/>
          <w:sz w:val="24"/>
          <w:szCs w:val="24"/>
        </w:rPr>
        <w:t xml:space="preserve">19. </w:t>
      </w:r>
      <w:r w:rsidR="00FE24E0" w:rsidRPr="00FE24E0">
        <w:rPr>
          <w:rStyle w:val="FontStyle302"/>
          <w:sz w:val="24"/>
          <w:szCs w:val="24"/>
        </w:rPr>
        <w:t>Она на</w:t>
      </w:r>
      <w:r w:rsidR="00FE24E0" w:rsidRPr="00FE24E0">
        <w:rPr>
          <w:rStyle w:val="FontStyle302"/>
          <w:sz w:val="24"/>
          <w:szCs w:val="24"/>
        </w:rPr>
        <w:softHyphen/>
        <w:t>чинает вращаться со скоростью, в два раза большей скорости вращения вала шпинде</w:t>
      </w:r>
      <w:r w:rsidR="00FE24E0" w:rsidRPr="00FE24E0">
        <w:rPr>
          <w:rStyle w:val="FontStyle302"/>
          <w:sz w:val="24"/>
          <w:szCs w:val="24"/>
        </w:rPr>
        <w:softHyphen/>
        <w:t xml:space="preserve">ля, который ускоренно возвращается в исходное положение. Рукоятка </w:t>
      </w:r>
      <w:r w:rsidR="00FE24E0" w:rsidRPr="00FE24E0">
        <w:rPr>
          <w:rStyle w:val="FontStyle297"/>
          <w:sz w:val="24"/>
          <w:szCs w:val="24"/>
        </w:rPr>
        <w:t xml:space="preserve">10 </w:t>
      </w:r>
      <w:r w:rsidR="00FE24E0" w:rsidRPr="00FE24E0">
        <w:rPr>
          <w:rStyle w:val="FontStyle302"/>
          <w:sz w:val="24"/>
          <w:szCs w:val="24"/>
        </w:rPr>
        <w:t>устанавлива</w:t>
      </w:r>
      <w:r w:rsidR="00FE24E0" w:rsidRPr="00FE24E0">
        <w:rPr>
          <w:rStyle w:val="FontStyle302"/>
          <w:sz w:val="24"/>
          <w:szCs w:val="24"/>
        </w:rPr>
        <w:softHyphen/>
        <w:t>ется в нейтральном положении, а электродвигатель выключается.</w:t>
      </w:r>
    </w:p>
    <w:p w:rsidR="00C9696A" w:rsidRDefault="00C9696A" w:rsidP="00C9696A">
      <w:pPr>
        <w:pStyle w:val="Style30"/>
        <w:widowControl/>
        <w:spacing w:line="322" w:lineRule="exact"/>
        <w:rPr>
          <w:rStyle w:val="FontStyle302"/>
          <w:sz w:val="24"/>
          <w:szCs w:val="24"/>
        </w:rPr>
      </w:pPr>
      <w:r>
        <w:rPr>
          <w:rStyle w:val="FontStyle302"/>
          <w:sz w:val="24"/>
          <w:szCs w:val="24"/>
        </w:rPr>
        <w:t xml:space="preserve">          </w:t>
      </w:r>
      <w:r w:rsidR="00FE24E0" w:rsidRPr="00FE24E0">
        <w:rPr>
          <w:rStyle w:val="FontStyle302"/>
          <w:sz w:val="24"/>
          <w:szCs w:val="24"/>
        </w:rPr>
        <w:t>Остановка вала шпинделя в переднем и заднем крайних положениях при ускоренных его перемещениях производится автоматически независимо от нажатия на рукоятку</w:t>
      </w:r>
      <w:r>
        <w:rPr>
          <w:rStyle w:val="FontStyle302"/>
          <w:sz w:val="24"/>
          <w:szCs w:val="24"/>
        </w:rPr>
        <w:t xml:space="preserve">  </w:t>
      </w:r>
      <w:r w:rsidR="00FE24E0" w:rsidRPr="00FE24E0">
        <w:rPr>
          <w:rStyle w:val="FontStyle297"/>
          <w:sz w:val="24"/>
          <w:szCs w:val="24"/>
        </w:rPr>
        <w:t xml:space="preserve">10. </w:t>
      </w:r>
      <w:r w:rsidR="00FE24E0" w:rsidRPr="00FE24E0">
        <w:rPr>
          <w:rStyle w:val="FontStyle302"/>
          <w:sz w:val="24"/>
          <w:szCs w:val="24"/>
        </w:rPr>
        <w:t xml:space="preserve">Для </w:t>
      </w:r>
      <w:r w:rsidR="00FE24E0" w:rsidRPr="00FE24E0">
        <w:rPr>
          <w:rStyle w:val="FontStyle302"/>
          <w:sz w:val="24"/>
          <w:szCs w:val="24"/>
        </w:rPr>
        <w:lastRenderedPageBreak/>
        <w:t>остановки вала шпинделя в крайнем заднем положении шпонка вала шпинделя имеет выступ, на торцевой поверхности гайки-колеса установлен специальный винт. При возврате вала шпинделя в крайнее заднее положение выступ шпонки боковой по</w:t>
      </w:r>
      <w:r w:rsidR="00FE24E0" w:rsidRPr="00FE24E0">
        <w:rPr>
          <w:rStyle w:val="FontStyle302"/>
          <w:sz w:val="24"/>
          <w:szCs w:val="24"/>
        </w:rPr>
        <w:softHyphen/>
        <w:t xml:space="preserve">верхностью упирается в винт гайки-колеса, которая начинает вращаться со скоростью вращения вала шпинделя, и подача прекращается. Для остановки вала шпинделя в крайнем положении на заднем конце его установлен ограничитель </w:t>
      </w:r>
      <w:r w:rsidR="00FE24E0" w:rsidRPr="00FE24E0">
        <w:rPr>
          <w:rStyle w:val="FontStyle297"/>
          <w:sz w:val="24"/>
          <w:szCs w:val="24"/>
        </w:rPr>
        <w:t xml:space="preserve">16. </w:t>
      </w:r>
      <w:r w:rsidR="00FE24E0" w:rsidRPr="00FE24E0">
        <w:rPr>
          <w:rStyle w:val="FontStyle302"/>
          <w:sz w:val="24"/>
          <w:szCs w:val="24"/>
        </w:rPr>
        <w:t>Он, а также сту</w:t>
      </w:r>
      <w:r w:rsidR="00FE24E0" w:rsidRPr="00FE24E0">
        <w:rPr>
          <w:rStyle w:val="FontStyle302"/>
          <w:sz w:val="24"/>
          <w:szCs w:val="24"/>
        </w:rPr>
        <w:softHyphen/>
        <w:t xml:space="preserve">пица гайки-колеса имеют выступы, которые сцепляются в переднем положении вала шпинделя; гайка-колесо начинает вращаться совместно с валом шпинделя и подача прекращается. Для удаления сверла из вала шпинделя установлен выталкиватель </w:t>
      </w:r>
      <w:r w:rsidR="00FE24E0" w:rsidRPr="00FE24E0">
        <w:rPr>
          <w:rStyle w:val="FontStyle297"/>
          <w:sz w:val="24"/>
          <w:szCs w:val="24"/>
        </w:rPr>
        <w:t xml:space="preserve">15. </w:t>
      </w:r>
      <w:r w:rsidR="00FE24E0" w:rsidRPr="00FE24E0">
        <w:rPr>
          <w:rStyle w:val="FontStyle302"/>
          <w:sz w:val="24"/>
          <w:szCs w:val="24"/>
        </w:rPr>
        <w:t>Удаление сверла производят при крайнем заднем положении вала шпинделя ударом молотка по наконечнику выталкивателя. В комплект поставки станка входят сверло и переходная втулка с наружным и внутренним конусом Морзе необходимых размеров.</w:t>
      </w:r>
    </w:p>
    <w:p w:rsidR="00C9696A" w:rsidRDefault="00C9696A" w:rsidP="00C9696A">
      <w:pPr>
        <w:pStyle w:val="Style30"/>
        <w:widowControl/>
        <w:spacing w:line="322" w:lineRule="exact"/>
        <w:rPr>
          <w:rStyle w:val="FontStyle302"/>
          <w:sz w:val="24"/>
          <w:szCs w:val="24"/>
        </w:rPr>
      </w:pPr>
    </w:p>
    <w:p w:rsidR="00FE24E0" w:rsidRPr="00AF470A" w:rsidRDefault="00C9696A" w:rsidP="00C9696A">
      <w:pPr>
        <w:pStyle w:val="Style30"/>
        <w:widowControl/>
        <w:spacing w:line="322" w:lineRule="exact"/>
        <w:rPr>
          <w:rStyle w:val="FontStyle298"/>
          <w:b w:val="0"/>
          <w:sz w:val="24"/>
          <w:szCs w:val="24"/>
        </w:rPr>
      </w:pPr>
      <w:r>
        <w:rPr>
          <w:rStyle w:val="FontStyle302"/>
          <w:sz w:val="24"/>
          <w:szCs w:val="24"/>
        </w:rPr>
        <w:t xml:space="preserve">                  </w:t>
      </w:r>
      <w:r w:rsidR="00FE24E0" w:rsidRPr="00FE24E0">
        <w:rPr>
          <w:rStyle w:val="FontStyle302"/>
          <w:sz w:val="24"/>
          <w:szCs w:val="24"/>
        </w:rPr>
        <w:t xml:space="preserve"> </w:t>
      </w:r>
      <w:r>
        <w:rPr>
          <w:rStyle w:val="FontStyle302"/>
          <w:sz w:val="24"/>
          <w:szCs w:val="24"/>
        </w:rPr>
        <w:t xml:space="preserve"> </w:t>
      </w:r>
      <w:r w:rsidR="00FE24E0" w:rsidRPr="00AF470A">
        <w:rPr>
          <w:rStyle w:val="FontStyle298"/>
          <w:b w:val="0"/>
          <w:sz w:val="24"/>
          <w:szCs w:val="24"/>
        </w:rPr>
        <w:t>8. Рельсосверлильный станок 1024</w:t>
      </w:r>
      <w:proofErr w:type="gramStart"/>
      <w:r w:rsidR="00FE24E0" w:rsidRPr="00AF470A">
        <w:rPr>
          <w:rStyle w:val="FontStyle298"/>
          <w:b w:val="0"/>
          <w:sz w:val="24"/>
          <w:szCs w:val="24"/>
        </w:rPr>
        <w:t xml:space="preserve"> В</w:t>
      </w:r>
      <w:proofErr w:type="gramEnd"/>
    </w:p>
    <w:p w:rsidR="00FE24E0" w:rsidRPr="00FE24E0" w:rsidRDefault="00FE24E0" w:rsidP="00FE24E0">
      <w:pPr>
        <w:pStyle w:val="Style30"/>
        <w:widowControl/>
        <w:spacing w:line="240" w:lineRule="exact"/>
      </w:pPr>
    </w:p>
    <w:p w:rsidR="00FE24E0" w:rsidRPr="00FE24E0" w:rsidRDefault="00AF470A" w:rsidP="00FE24E0">
      <w:pPr>
        <w:pStyle w:val="Style30"/>
        <w:widowControl/>
        <w:spacing w:before="5" w:line="322" w:lineRule="exact"/>
        <w:rPr>
          <w:rStyle w:val="FontStyle302"/>
          <w:sz w:val="24"/>
          <w:szCs w:val="24"/>
        </w:rPr>
      </w:pPr>
      <w:r>
        <w:rPr>
          <w:rStyle w:val="FontStyle302"/>
          <w:sz w:val="24"/>
          <w:szCs w:val="24"/>
        </w:rPr>
        <w:t xml:space="preserve">          </w:t>
      </w:r>
      <w:r w:rsidR="00FE24E0" w:rsidRPr="00FE24E0">
        <w:rPr>
          <w:rStyle w:val="FontStyle302"/>
          <w:sz w:val="24"/>
          <w:szCs w:val="24"/>
        </w:rPr>
        <w:t>Рельсосверл</w:t>
      </w:r>
      <w:r>
        <w:rPr>
          <w:rStyle w:val="FontStyle302"/>
          <w:sz w:val="24"/>
          <w:szCs w:val="24"/>
        </w:rPr>
        <w:t>и</w:t>
      </w:r>
      <w:r w:rsidR="00FE24E0" w:rsidRPr="00FE24E0">
        <w:rPr>
          <w:rStyle w:val="FontStyle302"/>
          <w:sz w:val="24"/>
          <w:szCs w:val="24"/>
        </w:rPr>
        <w:t>льный станок 1024</w:t>
      </w:r>
      <w:proofErr w:type="gramStart"/>
      <w:r w:rsidR="00FE24E0" w:rsidRPr="00FE24E0">
        <w:rPr>
          <w:rStyle w:val="FontStyle302"/>
          <w:sz w:val="24"/>
          <w:szCs w:val="24"/>
        </w:rPr>
        <w:t xml:space="preserve"> В</w:t>
      </w:r>
      <w:proofErr w:type="gramEnd"/>
      <w:r w:rsidR="00FE24E0" w:rsidRPr="00FE24E0">
        <w:rPr>
          <w:rStyle w:val="FontStyle302"/>
          <w:sz w:val="24"/>
          <w:szCs w:val="24"/>
        </w:rPr>
        <w:t xml:space="preserve"> рисунок 19 предназначен для сверления отверстий под стыковые болты в незакаленных рельсах типов от Р43 до Р75, как лежащих в пути, так и в стационарных условиях. Это облегченный станок с ручной подачей сверла. На станке 1024</w:t>
      </w:r>
      <w:proofErr w:type="gramStart"/>
      <w:r w:rsidR="00FE24E0" w:rsidRPr="00FE24E0">
        <w:rPr>
          <w:rStyle w:val="FontStyle302"/>
          <w:sz w:val="24"/>
          <w:szCs w:val="24"/>
        </w:rPr>
        <w:t xml:space="preserve"> В</w:t>
      </w:r>
      <w:proofErr w:type="gramEnd"/>
      <w:r w:rsidR="00FE24E0" w:rsidRPr="00FE24E0">
        <w:rPr>
          <w:rStyle w:val="FontStyle302"/>
          <w:sz w:val="24"/>
          <w:szCs w:val="24"/>
        </w:rPr>
        <w:t xml:space="preserve"> </w:t>
      </w:r>
      <w:proofErr w:type="spellStart"/>
      <w:r w:rsidR="00FE24E0" w:rsidRPr="00FE24E0">
        <w:rPr>
          <w:rStyle w:val="FontStyle302"/>
          <w:sz w:val="24"/>
          <w:szCs w:val="24"/>
        </w:rPr>
        <w:t>в</w:t>
      </w:r>
      <w:proofErr w:type="spellEnd"/>
      <w:r w:rsidR="00FE24E0" w:rsidRPr="00FE24E0">
        <w:rPr>
          <w:rStyle w:val="FontStyle302"/>
          <w:sz w:val="24"/>
          <w:szCs w:val="24"/>
        </w:rPr>
        <w:t xml:space="preserve"> качестве режущего инструмента могут использоваться стандартные сверла из быстрорежущей стали. Сверла большого диаметра устанавливают непосред</w:t>
      </w:r>
      <w:r w:rsidR="00FE24E0" w:rsidRPr="00FE24E0">
        <w:rPr>
          <w:rStyle w:val="FontStyle302"/>
          <w:sz w:val="24"/>
          <w:szCs w:val="24"/>
        </w:rPr>
        <w:softHyphen/>
        <w:t>ственно в шпинделе станка, который имеет внутренний конус Морзе, а для сверл меньшего диаметра используют переходные втулки.</w:t>
      </w:r>
    </w:p>
    <w:p w:rsidR="00FE24E0" w:rsidRPr="00FE24E0" w:rsidRDefault="00BC7558" w:rsidP="00FE24E0">
      <w:pPr>
        <w:pStyle w:val="Style30"/>
        <w:widowControl/>
        <w:spacing w:line="322" w:lineRule="exact"/>
        <w:rPr>
          <w:rStyle w:val="FontStyle297"/>
          <w:sz w:val="24"/>
          <w:szCs w:val="24"/>
        </w:rPr>
      </w:pPr>
      <w:r>
        <w:rPr>
          <w:rStyle w:val="FontStyle302"/>
          <w:sz w:val="24"/>
          <w:szCs w:val="24"/>
        </w:rPr>
        <w:t xml:space="preserve">       </w:t>
      </w:r>
      <w:r w:rsidR="00FE24E0" w:rsidRPr="00FE24E0">
        <w:rPr>
          <w:rStyle w:val="FontStyle302"/>
          <w:sz w:val="24"/>
          <w:szCs w:val="24"/>
        </w:rPr>
        <w:t xml:space="preserve">Рельсосверлильный станок, смотрите рисунок 19 состоит из рамы </w:t>
      </w:r>
      <w:r w:rsidR="00FE24E0" w:rsidRPr="00FE24E0">
        <w:rPr>
          <w:rStyle w:val="FontStyle297"/>
          <w:sz w:val="24"/>
          <w:szCs w:val="24"/>
        </w:rPr>
        <w:t xml:space="preserve">2 </w:t>
      </w:r>
      <w:r w:rsidR="00FE24E0" w:rsidRPr="00FE24E0">
        <w:rPr>
          <w:rStyle w:val="FontStyle302"/>
          <w:sz w:val="24"/>
          <w:szCs w:val="24"/>
        </w:rPr>
        <w:t>с зажимным уст</w:t>
      </w:r>
      <w:r w:rsidR="00FE24E0" w:rsidRPr="00FE24E0">
        <w:rPr>
          <w:rStyle w:val="FontStyle302"/>
          <w:sz w:val="24"/>
          <w:szCs w:val="24"/>
        </w:rPr>
        <w:softHyphen/>
        <w:t xml:space="preserve">ройством </w:t>
      </w:r>
      <w:r w:rsidR="00FE24E0" w:rsidRPr="00FE24E0">
        <w:rPr>
          <w:rStyle w:val="FontStyle297"/>
          <w:sz w:val="24"/>
          <w:szCs w:val="24"/>
        </w:rPr>
        <w:t xml:space="preserve">15 </w:t>
      </w:r>
      <w:r w:rsidR="00FE24E0" w:rsidRPr="00FE24E0">
        <w:rPr>
          <w:rStyle w:val="FontStyle302"/>
          <w:sz w:val="24"/>
          <w:szCs w:val="24"/>
        </w:rPr>
        <w:t xml:space="preserve">и механизмом подачи </w:t>
      </w:r>
      <w:r w:rsidR="00FE24E0" w:rsidRPr="00FE24E0">
        <w:rPr>
          <w:rStyle w:val="FontStyle297"/>
          <w:sz w:val="24"/>
          <w:szCs w:val="24"/>
        </w:rPr>
        <w:t xml:space="preserve">5 </w:t>
      </w:r>
      <w:r w:rsidR="00FE24E0" w:rsidRPr="00FE24E0">
        <w:rPr>
          <w:rStyle w:val="FontStyle302"/>
          <w:sz w:val="24"/>
          <w:szCs w:val="24"/>
        </w:rPr>
        <w:t>мото</w:t>
      </w:r>
      <w:proofErr w:type="gramStart"/>
      <w:r w:rsidR="00FE24E0" w:rsidRPr="00FE24E0">
        <w:rPr>
          <w:rStyle w:val="FontStyle302"/>
          <w:sz w:val="24"/>
          <w:szCs w:val="24"/>
        </w:rPr>
        <w:t>р-</w:t>
      </w:r>
      <w:proofErr w:type="gramEnd"/>
      <w:r>
        <w:rPr>
          <w:rStyle w:val="FontStyle302"/>
          <w:sz w:val="24"/>
          <w:szCs w:val="24"/>
        </w:rPr>
        <w:t xml:space="preserve"> </w:t>
      </w:r>
      <w:r w:rsidR="00FE24E0" w:rsidRPr="00FE24E0">
        <w:rPr>
          <w:rStyle w:val="FontStyle302"/>
          <w:sz w:val="24"/>
          <w:szCs w:val="24"/>
        </w:rPr>
        <w:t xml:space="preserve">редуктора </w:t>
      </w:r>
      <w:r w:rsidR="00FE24E0" w:rsidRPr="00FE24E0">
        <w:rPr>
          <w:rStyle w:val="FontStyle297"/>
          <w:sz w:val="24"/>
          <w:szCs w:val="24"/>
        </w:rPr>
        <w:t xml:space="preserve">3, </w:t>
      </w:r>
      <w:r w:rsidR="00FE24E0" w:rsidRPr="00FE24E0">
        <w:rPr>
          <w:rStyle w:val="FontStyle302"/>
          <w:sz w:val="24"/>
          <w:szCs w:val="24"/>
        </w:rPr>
        <w:t xml:space="preserve">электродвигателя </w:t>
      </w:r>
      <w:r w:rsidR="00FE24E0" w:rsidRPr="00FE24E0">
        <w:rPr>
          <w:rStyle w:val="FontStyle297"/>
          <w:sz w:val="24"/>
          <w:szCs w:val="24"/>
        </w:rPr>
        <w:t xml:space="preserve">4 </w:t>
      </w:r>
      <w:r w:rsidR="00FE24E0" w:rsidRPr="00FE24E0">
        <w:rPr>
          <w:rStyle w:val="FontStyle302"/>
          <w:sz w:val="24"/>
          <w:szCs w:val="24"/>
        </w:rPr>
        <w:t>и бачка для охлаждающей жид</w:t>
      </w:r>
      <w:r>
        <w:rPr>
          <w:rStyle w:val="FontStyle302"/>
          <w:sz w:val="24"/>
          <w:szCs w:val="24"/>
        </w:rPr>
        <w:t>кос</w:t>
      </w:r>
      <w:r w:rsidR="00FE24E0" w:rsidRPr="00FE24E0">
        <w:rPr>
          <w:rStyle w:val="FontStyle302"/>
          <w:sz w:val="24"/>
          <w:szCs w:val="24"/>
        </w:rPr>
        <w:t xml:space="preserve">ти </w:t>
      </w:r>
      <w:r w:rsidR="00FE24E0" w:rsidRPr="00FE24E0">
        <w:rPr>
          <w:rStyle w:val="FontStyle297"/>
          <w:sz w:val="24"/>
          <w:szCs w:val="24"/>
        </w:rPr>
        <w:t>1.</w:t>
      </w:r>
    </w:p>
    <w:p w:rsidR="00CD30F0" w:rsidRPr="00FE24E0" w:rsidRDefault="00BC7558" w:rsidP="00FE24E0">
      <w:pPr>
        <w:pStyle w:val="a4"/>
        <w:rPr>
          <w:rStyle w:val="FontStyle302"/>
          <w:b/>
          <w:sz w:val="24"/>
          <w:szCs w:val="24"/>
        </w:rPr>
      </w:pPr>
      <w:r>
        <w:rPr>
          <w:rStyle w:val="FontStyle302"/>
          <w:sz w:val="24"/>
          <w:szCs w:val="24"/>
        </w:rPr>
        <w:t xml:space="preserve">         </w:t>
      </w:r>
      <w:r w:rsidR="00FE24E0" w:rsidRPr="00FE24E0">
        <w:rPr>
          <w:rStyle w:val="FontStyle302"/>
          <w:sz w:val="24"/>
          <w:szCs w:val="24"/>
        </w:rPr>
        <w:t>Рама представляет собой сварную конструкцию, состоящую из уголков и швеллера, к которым приварены неподвижный упор 12</w:t>
      </w:r>
      <w:r>
        <w:rPr>
          <w:rStyle w:val="FontStyle302"/>
          <w:sz w:val="24"/>
          <w:szCs w:val="24"/>
        </w:rPr>
        <w:t xml:space="preserve">  </w:t>
      </w:r>
      <w:r w:rsidR="00FE24E0" w:rsidRPr="00FE24E0">
        <w:rPr>
          <w:rStyle w:val="FontStyle302"/>
          <w:sz w:val="24"/>
          <w:szCs w:val="24"/>
        </w:rPr>
        <w:t>и колодка зажимного устройства 14</w:t>
      </w:r>
      <w:r>
        <w:rPr>
          <w:rStyle w:val="FontStyle302"/>
          <w:sz w:val="24"/>
          <w:szCs w:val="24"/>
        </w:rPr>
        <w:t xml:space="preserve">   </w:t>
      </w:r>
      <w:r w:rsidR="00FE24E0" w:rsidRPr="00FE24E0">
        <w:rPr>
          <w:rStyle w:val="FontStyle302"/>
          <w:sz w:val="24"/>
          <w:szCs w:val="24"/>
        </w:rPr>
        <w:t>для кре</w:t>
      </w:r>
      <w:r w:rsidR="00FE24E0" w:rsidRPr="00FE24E0">
        <w:rPr>
          <w:rStyle w:val="FontStyle302"/>
          <w:sz w:val="24"/>
          <w:szCs w:val="24"/>
        </w:rPr>
        <w:softHyphen/>
        <w:t xml:space="preserve">пления подошвы рельса и четыре стойки 9 для крепления направляющих штанг </w:t>
      </w:r>
      <w:r w:rsidR="00FE24E0" w:rsidRPr="00FE24E0">
        <w:rPr>
          <w:rStyle w:val="FontStyle297"/>
          <w:sz w:val="24"/>
          <w:szCs w:val="24"/>
        </w:rPr>
        <w:t xml:space="preserve">10 </w:t>
      </w:r>
      <w:r w:rsidR="00FE24E0" w:rsidRPr="00FE24E0">
        <w:rPr>
          <w:rStyle w:val="FontStyle302"/>
          <w:sz w:val="24"/>
          <w:szCs w:val="24"/>
        </w:rPr>
        <w:t>мо</w:t>
      </w:r>
      <w:r w:rsidR="00FE24E0" w:rsidRPr="00FE24E0">
        <w:rPr>
          <w:rStyle w:val="FontStyle302"/>
          <w:sz w:val="24"/>
          <w:szCs w:val="24"/>
        </w:rPr>
        <w:softHyphen/>
        <w:t>то</w:t>
      </w:r>
      <w:proofErr w:type="gramStart"/>
      <w:r w:rsidR="00FE24E0" w:rsidRPr="00FE24E0">
        <w:rPr>
          <w:rStyle w:val="FontStyle302"/>
          <w:sz w:val="24"/>
          <w:szCs w:val="24"/>
        </w:rPr>
        <w:t>р-</w:t>
      </w:r>
      <w:proofErr w:type="gramEnd"/>
      <w:r>
        <w:rPr>
          <w:rStyle w:val="FontStyle302"/>
          <w:sz w:val="24"/>
          <w:szCs w:val="24"/>
        </w:rPr>
        <w:t xml:space="preserve"> </w:t>
      </w:r>
      <w:r w:rsidR="00FE24E0" w:rsidRPr="00FE24E0">
        <w:rPr>
          <w:rStyle w:val="FontStyle302"/>
          <w:sz w:val="24"/>
          <w:szCs w:val="24"/>
        </w:rPr>
        <w:t xml:space="preserve">редуктора. Для перемещения и установки станка к раме приварена ручка </w:t>
      </w:r>
      <w:r w:rsidR="00FE24E0" w:rsidRPr="00FE24E0">
        <w:rPr>
          <w:rStyle w:val="FontStyle297"/>
          <w:sz w:val="24"/>
          <w:szCs w:val="24"/>
        </w:rPr>
        <w:t xml:space="preserve">II. </w:t>
      </w:r>
      <w:r w:rsidR="00FE24E0" w:rsidRPr="00FE24E0">
        <w:rPr>
          <w:rStyle w:val="FontStyle302"/>
          <w:sz w:val="24"/>
          <w:szCs w:val="24"/>
        </w:rPr>
        <w:t>За</w:t>
      </w:r>
      <w:r w:rsidR="00FE24E0" w:rsidRPr="00FE24E0">
        <w:rPr>
          <w:rStyle w:val="FontStyle302"/>
          <w:sz w:val="24"/>
          <w:szCs w:val="24"/>
        </w:rPr>
        <w:softHyphen/>
        <w:t>жимное устройство эксцентрикового ти</w:t>
      </w:r>
      <w:r>
        <w:rPr>
          <w:rStyle w:val="FontStyle302"/>
          <w:sz w:val="24"/>
          <w:szCs w:val="24"/>
        </w:rPr>
        <w:t>п</w:t>
      </w:r>
      <w:r w:rsidR="00FE24E0" w:rsidRPr="00FE24E0">
        <w:rPr>
          <w:rStyle w:val="FontStyle302"/>
          <w:sz w:val="24"/>
          <w:szCs w:val="24"/>
        </w:rPr>
        <w:t xml:space="preserve">а </w:t>
      </w:r>
      <w:proofErr w:type="gramStart"/>
      <w:r>
        <w:rPr>
          <w:rStyle w:val="FontStyle302"/>
          <w:sz w:val="24"/>
          <w:szCs w:val="24"/>
        </w:rPr>
        <w:t xml:space="preserve">( </w:t>
      </w:r>
      <w:proofErr w:type="gramEnd"/>
      <w:r w:rsidR="00FE24E0" w:rsidRPr="00FE24E0">
        <w:rPr>
          <w:rStyle w:val="FontStyle302"/>
          <w:sz w:val="24"/>
          <w:szCs w:val="24"/>
        </w:rPr>
        <w:t>смотрите рисунок 21</w:t>
      </w:r>
      <w:r>
        <w:rPr>
          <w:rStyle w:val="FontStyle302"/>
          <w:sz w:val="24"/>
          <w:szCs w:val="24"/>
        </w:rPr>
        <w:t xml:space="preserve">), </w:t>
      </w:r>
      <w:r w:rsidR="00FE24E0" w:rsidRPr="00FE24E0">
        <w:rPr>
          <w:rStyle w:val="FontStyle302"/>
          <w:sz w:val="24"/>
          <w:szCs w:val="24"/>
        </w:rPr>
        <w:t xml:space="preserve"> состоит из неподвиж</w:t>
      </w:r>
      <w:r w:rsidR="00FE24E0" w:rsidRPr="00FE24E0">
        <w:rPr>
          <w:rStyle w:val="FontStyle302"/>
          <w:sz w:val="24"/>
          <w:szCs w:val="24"/>
        </w:rPr>
        <w:softHyphen/>
        <w:t xml:space="preserve">ного упора </w:t>
      </w:r>
      <w:r w:rsidR="00FE24E0" w:rsidRPr="00FE24E0">
        <w:rPr>
          <w:rStyle w:val="FontStyle297"/>
          <w:sz w:val="24"/>
          <w:szCs w:val="24"/>
        </w:rPr>
        <w:t>12</w:t>
      </w:r>
      <w:r>
        <w:rPr>
          <w:rStyle w:val="FontStyle297"/>
          <w:sz w:val="24"/>
          <w:szCs w:val="24"/>
        </w:rPr>
        <w:t>,</w:t>
      </w:r>
      <w:r w:rsidR="00FE24E0" w:rsidRPr="00FE24E0">
        <w:rPr>
          <w:rStyle w:val="FontStyle297"/>
          <w:sz w:val="24"/>
          <w:szCs w:val="24"/>
        </w:rPr>
        <w:t xml:space="preserve"> </w:t>
      </w:r>
      <w:r w:rsidR="00FE24E0" w:rsidRPr="00FE24E0">
        <w:rPr>
          <w:rStyle w:val="FontStyle302"/>
          <w:sz w:val="24"/>
          <w:szCs w:val="24"/>
        </w:rPr>
        <w:t xml:space="preserve">литой колодки </w:t>
      </w:r>
      <w:r w:rsidR="00FE24E0" w:rsidRPr="00FE24E0">
        <w:rPr>
          <w:rStyle w:val="FontStyle297"/>
          <w:sz w:val="24"/>
          <w:szCs w:val="24"/>
        </w:rPr>
        <w:t xml:space="preserve">14, </w:t>
      </w:r>
      <w:r w:rsidR="00FE24E0" w:rsidRPr="00FE24E0">
        <w:rPr>
          <w:rStyle w:val="FontStyle302"/>
          <w:sz w:val="24"/>
          <w:szCs w:val="24"/>
        </w:rPr>
        <w:t>съемного упора 13</w:t>
      </w:r>
      <w:r>
        <w:rPr>
          <w:rStyle w:val="FontStyle302"/>
          <w:sz w:val="24"/>
          <w:szCs w:val="24"/>
        </w:rPr>
        <w:t xml:space="preserve"> </w:t>
      </w:r>
      <w:r w:rsidR="00FE24E0" w:rsidRPr="00FE24E0">
        <w:rPr>
          <w:rStyle w:val="FontStyle302"/>
          <w:sz w:val="24"/>
          <w:szCs w:val="24"/>
        </w:rPr>
        <w:t xml:space="preserve">с эксцентриком </w:t>
      </w:r>
      <w:r w:rsidR="00FE24E0" w:rsidRPr="00FE24E0">
        <w:rPr>
          <w:rStyle w:val="FontStyle297"/>
          <w:sz w:val="24"/>
          <w:szCs w:val="24"/>
        </w:rPr>
        <w:t xml:space="preserve">15 </w:t>
      </w:r>
      <w:r w:rsidR="00FE24E0" w:rsidRPr="00FE24E0">
        <w:rPr>
          <w:rStyle w:val="FontStyle302"/>
          <w:sz w:val="24"/>
          <w:szCs w:val="24"/>
        </w:rPr>
        <w:t xml:space="preserve">и рукояткой </w:t>
      </w:r>
      <w:r w:rsidR="00FE24E0" w:rsidRPr="00FE24E0">
        <w:rPr>
          <w:rStyle w:val="FontStyle297"/>
          <w:sz w:val="24"/>
          <w:szCs w:val="24"/>
        </w:rPr>
        <w:t xml:space="preserve">16. </w:t>
      </w:r>
      <w:r w:rsidR="00FE24E0" w:rsidRPr="00FE24E0">
        <w:rPr>
          <w:rStyle w:val="FontStyle302"/>
          <w:sz w:val="24"/>
          <w:szCs w:val="24"/>
        </w:rPr>
        <w:t xml:space="preserve">Съемный упор устанавливают </w:t>
      </w:r>
      <w:r>
        <w:rPr>
          <w:rStyle w:val="FontStyle302"/>
          <w:sz w:val="24"/>
          <w:szCs w:val="24"/>
        </w:rPr>
        <w:t xml:space="preserve"> </w:t>
      </w:r>
      <w:r w:rsidR="00FE24E0" w:rsidRPr="00FE24E0">
        <w:rPr>
          <w:rStyle w:val="FontStyle302"/>
          <w:sz w:val="24"/>
          <w:szCs w:val="24"/>
        </w:rPr>
        <w:t>к</w:t>
      </w:r>
      <w:r>
        <w:rPr>
          <w:rStyle w:val="FontStyle302"/>
          <w:sz w:val="24"/>
          <w:szCs w:val="24"/>
        </w:rPr>
        <w:t xml:space="preserve"> подошве рельса одной из четырех граней</w:t>
      </w:r>
    </w:p>
    <w:p w:rsidR="00CD30F0" w:rsidRDefault="00CD30F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0F4BD8" w:rsidP="00B67577">
      <w:pPr>
        <w:pStyle w:val="a4"/>
        <w:rPr>
          <w:rStyle w:val="FontStyle302"/>
          <w:b/>
          <w:sz w:val="24"/>
          <w:szCs w:val="24"/>
        </w:rPr>
      </w:pPr>
      <w:r>
        <w:rPr>
          <w:rFonts w:ascii="Times New Roman" w:hAnsi="Times New Roman" w:cs="Times New Roman"/>
          <w:b/>
          <w:noProof/>
          <w:sz w:val="24"/>
          <w:szCs w:val="24"/>
          <w:lang w:eastAsia="ru-RU"/>
        </w:rPr>
        <w:pict>
          <v:group id="_x0000_s1089" style="position:absolute;margin-left:37.25pt;margin-top:26.85pt;width:439.3pt;height:188.35pt;z-index:251670528;mso-wrap-distance-left:1.9pt;mso-wrap-distance-right:1.9pt;mso-position-horizontal-relative:margin" coordorigin="1637,10666" coordsize="8630,4089">
            <v:shape id="_x0000_s1090" type="#_x0000_t75" style="position:absolute;left:1637;top:10666;width:8630;height:3542;mso-wrap-edited:f" wrapcoords="0 0 0 21600 21600 21600 21600 0 0 0" o:allowincell="f">
              <v:imagedata r:id="rId52" o:title="" grayscale="t"/>
            </v:shape>
            <v:shape id="_x0000_s1091" type="#_x0000_t202" style="position:absolute;left:1800;top:14208;width:8232;height:192;mso-wrap-edited:f" o:allowincell="f" filled="f" strokecolor="white" strokeweight="0">
              <v:textbox inset="0,0,0,0">
                <w:txbxContent>
                  <w:p w:rsidR="006737BA" w:rsidRDefault="006737BA" w:rsidP="00BC7558">
                    <w:pPr>
                      <w:pStyle w:val="Style104"/>
                      <w:widowControl/>
                      <w:tabs>
                        <w:tab w:val="left" w:pos="3922"/>
                        <w:tab w:val="left" w:pos="7003"/>
                      </w:tabs>
                      <w:jc w:val="both"/>
                      <w:rPr>
                        <w:rStyle w:val="FontStyle286"/>
                      </w:rPr>
                    </w:pPr>
                    <w:r>
                      <w:rPr>
                        <w:rStyle w:val="FontStyle312"/>
                      </w:rPr>
                      <w:t xml:space="preserve">16      15   14  </w:t>
                    </w:r>
                    <w:r>
                      <w:rPr>
                        <w:rStyle w:val="FontStyle312"/>
                        <w:spacing w:val="40"/>
                      </w:rPr>
                      <w:t>II</w:t>
                    </w:r>
                    <w:r>
                      <w:rPr>
                        <w:rStyle w:val="FontStyle312"/>
                      </w:rPr>
                      <w:t xml:space="preserve">        12     </w:t>
                    </w:r>
                    <w:r>
                      <w:rPr>
                        <w:rStyle w:val="FontStyle312"/>
                        <w:spacing w:val="40"/>
                      </w:rPr>
                      <w:t>II</w:t>
                    </w:r>
                    <w:r>
                      <w:rPr>
                        <w:rStyle w:val="FontStyle312"/>
                        <w:b w:val="0"/>
                        <w:bCs w:val="0"/>
                        <w:sz w:val="20"/>
                        <w:szCs w:val="20"/>
                      </w:rPr>
                      <w:tab/>
                    </w:r>
                    <w:r>
                      <w:rPr>
                        <w:rStyle w:val="FontStyle312"/>
                      </w:rPr>
                      <w:t>10        9</w:t>
                    </w:r>
                    <w:r>
                      <w:rPr>
                        <w:rStyle w:val="FontStyle312"/>
                        <w:b w:val="0"/>
                        <w:bCs w:val="0"/>
                        <w:sz w:val="20"/>
                        <w:szCs w:val="20"/>
                      </w:rPr>
                      <w:tab/>
                    </w:r>
                    <w:r>
                      <w:rPr>
                        <w:rStyle w:val="FontStyle312"/>
                        <w:lang w:val="en-US"/>
                      </w:rPr>
                      <w:t xml:space="preserve">S    </w:t>
                    </w:r>
                    <w:r>
                      <w:rPr>
                        <w:rStyle w:val="FontStyle311"/>
                      </w:rPr>
                      <w:t xml:space="preserve">7   </w:t>
                    </w:r>
                    <w:r>
                      <w:rPr>
                        <w:rStyle w:val="FontStyle312"/>
                      </w:rPr>
                      <w:t xml:space="preserve">6       </w:t>
                    </w:r>
                    <w:r>
                      <w:rPr>
                        <w:rStyle w:val="FontStyle286"/>
                      </w:rPr>
                      <w:t>5</w:t>
                    </w:r>
                  </w:p>
                </w:txbxContent>
              </v:textbox>
            </v:shape>
            <v:shape id="_x0000_s1092" type="#_x0000_t202" style="position:absolute;left:3019;top:14453;width:5851;height:302;mso-wrap-edited:f" o:allowincell="f" filled="f" strokecolor="white" strokeweight="0">
              <v:textbox inset="0,0,0,0">
                <w:txbxContent>
                  <w:p w:rsidR="006737BA" w:rsidRPr="006C34A0" w:rsidRDefault="006737BA" w:rsidP="00BC7558">
                    <w:pPr>
                      <w:pStyle w:val="Style78"/>
                      <w:widowControl/>
                      <w:spacing w:line="240" w:lineRule="auto"/>
                      <w:jc w:val="both"/>
                      <w:rPr>
                        <w:rStyle w:val="FontStyle302"/>
                        <w:sz w:val="24"/>
                        <w:szCs w:val="24"/>
                      </w:rPr>
                    </w:pPr>
                    <w:r w:rsidRPr="006C34A0">
                      <w:rPr>
                        <w:rStyle w:val="FontStyle302"/>
                        <w:sz w:val="24"/>
                        <w:szCs w:val="24"/>
                      </w:rPr>
                      <w:t>Рисунок 19 - Станок рельсосверлильный 1024</w:t>
                    </w:r>
                    <w:proofErr w:type="gramStart"/>
                    <w:r w:rsidRPr="006C34A0">
                      <w:rPr>
                        <w:rStyle w:val="FontStyle302"/>
                        <w:sz w:val="24"/>
                        <w:szCs w:val="24"/>
                      </w:rPr>
                      <w:t xml:space="preserve"> В</w:t>
                    </w:r>
                    <w:proofErr w:type="gramEnd"/>
                  </w:p>
                </w:txbxContent>
              </v:textbox>
            </v:shape>
            <w10:wrap type="topAndBottom" anchorx="margin"/>
          </v:group>
        </w:pict>
      </w: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FE24E0" w:rsidRDefault="0039071E" w:rsidP="00B67577">
      <w:pPr>
        <w:pStyle w:val="a4"/>
        <w:rPr>
          <w:rStyle w:val="FontStyle302"/>
          <w:b/>
          <w:sz w:val="24"/>
          <w:szCs w:val="24"/>
        </w:rPr>
      </w:pPr>
      <w:r>
        <w:rPr>
          <w:rFonts w:ascii="Times New Roman" w:hAnsi="Times New Roman" w:cs="Times New Roman"/>
          <w:b/>
          <w:noProof/>
          <w:sz w:val="24"/>
          <w:szCs w:val="24"/>
          <w:lang w:eastAsia="ru-RU"/>
        </w:rPr>
        <w:drawing>
          <wp:inline distT="0" distB="0" distL="0" distR="0">
            <wp:extent cx="6480810" cy="3347105"/>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480810" cy="3347105"/>
                    </a:xfrm>
                    <a:prstGeom prst="rect">
                      <a:avLst/>
                    </a:prstGeom>
                    <a:noFill/>
                    <a:ln w="9525">
                      <a:noFill/>
                      <a:miter lim="800000"/>
                      <a:headEnd/>
                      <a:tailEnd/>
                    </a:ln>
                  </pic:spPr>
                </pic:pic>
              </a:graphicData>
            </a:graphic>
          </wp:inline>
        </w:drawing>
      </w:r>
    </w:p>
    <w:p w:rsidR="00FE24E0" w:rsidRDefault="00FE24E0" w:rsidP="00B67577">
      <w:pPr>
        <w:pStyle w:val="a4"/>
        <w:rPr>
          <w:rStyle w:val="FontStyle302"/>
          <w:b/>
          <w:sz w:val="24"/>
          <w:szCs w:val="24"/>
        </w:rPr>
      </w:pPr>
    </w:p>
    <w:p w:rsidR="00FE24E0" w:rsidRDefault="00FE24E0" w:rsidP="00B67577">
      <w:pPr>
        <w:pStyle w:val="a4"/>
        <w:rPr>
          <w:rStyle w:val="FontStyle302"/>
          <w:b/>
          <w:sz w:val="24"/>
          <w:szCs w:val="24"/>
        </w:rPr>
      </w:pP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CD30F0" w:rsidRDefault="00CD30F0" w:rsidP="00B67577">
      <w:pPr>
        <w:pStyle w:val="a4"/>
        <w:rPr>
          <w:rStyle w:val="FontStyle302"/>
          <w:b/>
          <w:sz w:val="24"/>
          <w:szCs w:val="24"/>
        </w:rPr>
      </w:pPr>
    </w:p>
    <w:p w:rsidR="00BC7558" w:rsidRPr="00BC7558" w:rsidRDefault="00BC7558" w:rsidP="00BC7558">
      <w:pPr>
        <w:pStyle w:val="a4"/>
        <w:rPr>
          <w:rStyle w:val="FontStyle302"/>
          <w:sz w:val="24"/>
          <w:szCs w:val="24"/>
        </w:rPr>
      </w:pPr>
      <w:r w:rsidRPr="00BC7558">
        <w:rPr>
          <w:rStyle w:val="FontStyle302"/>
          <w:sz w:val="24"/>
          <w:szCs w:val="24"/>
        </w:rPr>
        <w:t>Рисунок</w:t>
      </w:r>
      <w:r>
        <w:rPr>
          <w:rStyle w:val="FontStyle302"/>
          <w:sz w:val="24"/>
          <w:szCs w:val="24"/>
        </w:rPr>
        <w:t xml:space="preserve"> </w:t>
      </w:r>
      <w:r w:rsidRPr="00BC7558">
        <w:rPr>
          <w:rStyle w:val="FontStyle302"/>
          <w:sz w:val="24"/>
          <w:szCs w:val="24"/>
        </w:rPr>
        <w:t>20 –  Структурная схема рельсосверл</w:t>
      </w:r>
      <w:r w:rsidR="001E333F">
        <w:rPr>
          <w:rStyle w:val="FontStyle302"/>
          <w:sz w:val="24"/>
          <w:szCs w:val="24"/>
        </w:rPr>
        <w:t>и</w:t>
      </w:r>
      <w:r w:rsidRPr="00BC7558">
        <w:rPr>
          <w:rStyle w:val="FontStyle302"/>
          <w:sz w:val="24"/>
          <w:szCs w:val="24"/>
        </w:rPr>
        <w:t>льного станка 1024</w:t>
      </w:r>
      <w:proofErr w:type="gramStart"/>
      <w:r w:rsidRPr="00BC7558">
        <w:rPr>
          <w:rStyle w:val="FontStyle302"/>
          <w:sz w:val="24"/>
          <w:szCs w:val="24"/>
        </w:rPr>
        <w:t xml:space="preserve"> В</w:t>
      </w:r>
      <w:proofErr w:type="gramEnd"/>
    </w:p>
    <w:p w:rsidR="00BC7558" w:rsidRDefault="00BC7558" w:rsidP="00BC7558">
      <w:pPr>
        <w:pStyle w:val="a4"/>
        <w:rPr>
          <w:rStyle w:val="FontStyle302"/>
          <w:b/>
          <w:sz w:val="24"/>
          <w:szCs w:val="24"/>
        </w:rPr>
      </w:pPr>
    </w:p>
    <w:p w:rsidR="00BC7558" w:rsidRPr="00BC7558" w:rsidRDefault="00BC7558" w:rsidP="00BC7558">
      <w:pPr>
        <w:pStyle w:val="a4"/>
        <w:rPr>
          <w:rStyle w:val="FontStyle302"/>
          <w:sz w:val="24"/>
          <w:szCs w:val="24"/>
        </w:rPr>
      </w:pPr>
      <w:r w:rsidRPr="00BC7558">
        <w:rPr>
          <w:rStyle w:val="FontStyle302"/>
          <w:sz w:val="24"/>
          <w:szCs w:val="24"/>
        </w:rPr>
        <w:t>с маркировкой типа рельса рисунок</w:t>
      </w:r>
      <w:r w:rsidR="001E333F">
        <w:rPr>
          <w:rStyle w:val="FontStyle302"/>
          <w:sz w:val="24"/>
          <w:szCs w:val="24"/>
        </w:rPr>
        <w:t xml:space="preserve"> </w:t>
      </w:r>
      <w:r w:rsidRPr="00BC7558">
        <w:rPr>
          <w:rStyle w:val="FontStyle302"/>
          <w:sz w:val="24"/>
          <w:szCs w:val="24"/>
        </w:rPr>
        <w:t>21, а эксцентрик зажимного устройства устанавливают в одно из трех имеющихся в колодке отверстий с маркировкой типа рельса рисунок21;  поворотом  рукоятки  эксцентрикового  зажима  рельсосверл</w:t>
      </w:r>
      <w:r w:rsidR="001E333F">
        <w:rPr>
          <w:rStyle w:val="FontStyle302"/>
          <w:sz w:val="24"/>
          <w:szCs w:val="24"/>
        </w:rPr>
        <w:t>и</w:t>
      </w:r>
      <w:r w:rsidRPr="00BC7558">
        <w:rPr>
          <w:rStyle w:val="FontStyle302"/>
          <w:sz w:val="24"/>
          <w:szCs w:val="24"/>
        </w:rPr>
        <w:t>льный  «ланок  закрепляется  на  подошве  рельса.  По  заказу  рельсосверл</w:t>
      </w:r>
      <w:r w:rsidR="001E333F">
        <w:rPr>
          <w:rStyle w:val="FontStyle302"/>
          <w:sz w:val="24"/>
          <w:szCs w:val="24"/>
        </w:rPr>
        <w:t>и</w:t>
      </w:r>
      <w:r w:rsidRPr="00BC7558">
        <w:rPr>
          <w:rStyle w:val="FontStyle302"/>
          <w:sz w:val="24"/>
          <w:szCs w:val="24"/>
        </w:rPr>
        <w:t>льный  станок  1024  В выпускается  с  верхним  захватом  и  дополнительным  устройством  для  сверления болтовых отверстий без предварительной разметки, аналогичным изображенному на рисунк</w:t>
      </w:r>
      <w:r w:rsidR="001E333F">
        <w:rPr>
          <w:rStyle w:val="FontStyle302"/>
          <w:sz w:val="24"/>
          <w:szCs w:val="24"/>
        </w:rPr>
        <w:t xml:space="preserve">е </w:t>
      </w:r>
      <w:r w:rsidRPr="00BC7558">
        <w:rPr>
          <w:rStyle w:val="FontStyle302"/>
          <w:sz w:val="24"/>
          <w:szCs w:val="24"/>
        </w:rPr>
        <w:t xml:space="preserve">14 для станка </w:t>
      </w:r>
      <w:proofErr w:type="gramStart"/>
      <w:r w:rsidRPr="00BC7558">
        <w:rPr>
          <w:rStyle w:val="FontStyle302"/>
          <w:sz w:val="24"/>
          <w:szCs w:val="24"/>
        </w:rPr>
        <w:t>СТР</w:t>
      </w:r>
      <w:proofErr w:type="gramEnd"/>
      <w:r w:rsidRPr="00BC7558">
        <w:rPr>
          <w:rStyle w:val="FontStyle302"/>
          <w:sz w:val="24"/>
          <w:szCs w:val="24"/>
        </w:rPr>
        <w:t xml:space="preserve"> 2.</w:t>
      </w:r>
      <w:r w:rsidR="001E333F">
        <w:rPr>
          <w:rStyle w:val="FontStyle302"/>
          <w:sz w:val="24"/>
          <w:szCs w:val="24"/>
        </w:rPr>
        <w:t xml:space="preserve"> </w:t>
      </w:r>
      <w:r w:rsidRPr="00BC7558">
        <w:rPr>
          <w:rStyle w:val="FontStyle302"/>
          <w:sz w:val="24"/>
          <w:szCs w:val="24"/>
        </w:rPr>
        <w:t>Механизм подачи</w:t>
      </w:r>
      <w:r w:rsidR="001E333F">
        <w:rPr>
          <w:rStyle w:val="FontStyle302"/>
          <w:sz w:val="24"/>
          <w:szCs w:val="24"/>
        </w:rPr>
        <w:t xml:space="preserve"> </w:t>
      </w:r>
      <w:proofErr w:type="gramStart"/>
      <w:r w:rsidR="001E333F">
        <w:rPr>
          <w:rStyle w:val="FontStyle302"/>
          <w:sz w:val="24"/>
          <w:szCs w:val="24"/>
        </w:rPr>
        <w:t>(</w:t>
      </w:r>
      <w:r w:rsidRPr="00BC7558">
        <w:rPr>
          <w:rStyle w:val="FontStyle302"/>
          <w:sz w:val="24"/>
          <w:szCs w:val="24"/>
        </w:rPr>
        <w:t xml:space="preserve"> </w:t>
      </w:r>
      <w:proofErr w:type="gramEnd"/>
      <w:r w:rsidRPr="00BC7558">
        <w:rPr>
          <w:rStyle w:val="FontStyle302"/>
          <w:sz w:val="24"/>
          <w:szCs w:val="24"/>
        </w:rPr>
        <w:t>смотрите рисунок 18</w:t>
      </w:r>
      <w:r w:rsidR="001E333F">
        <w:rPr>
          <w:rStyle w:val="FontStyle302"/>
          <w:sz w:val="24"/>
          <w:szCs w:val="24"/>
        </w:rPr>
        <w:t xml:space="preserve">) </w:t>
      </w:r>
      <w:r w:rsidRPr="00BC7558">
        <w:rPr>
          <w:rStyle w:val="FontStyle302"/>
          <w:sz w:val="24"/>
          <w:szCs w:val="24"/>
        </w:rPr>
        <w:t xml:space="preserve"> состоит из направляющих  штанг  10,  по  которым  перемешается  мотор-редуктор,  траверсы-гайки</w:t>
      </w:r>
      <w:r w:rsidR="001E333F">
        <w:rPr>
          <w:rStyle w:val="FontStyle302"/>
          <w:sz w:val="24"/>
          <w:szCs w:val="24"/>
        </w:rPr>
        <w:t xml:space="preserve"> </w:t>
      </w:r>
      <w:r w:rsidRPr="00BC7558">
        <w:rPr>
          <w:rStyle w:val="FontStyle302"/>
          <w:sz w:val="24"/>
          <w:szCs w:val="24"/>
        </w:rPr>
        <w:t>8,  винта  подачи  7,  трещоточного  ключа  рабочей  подачи  6  и  рукоятки-маховичка5</w:t>
      </w:r>
      <w:r w:rsidR="001E333F">
        <w:rPr>
          <w:rStyle w:val="FontStyle302"/>
          <w:sz w:val="24"/>
          <w:szCs w:val="24"/>
        </w:rPr>
        <w:t xml:space="preserve"> </w:t>
      </w:r>
      <w:r w:rsidRPr="00BC7558">
        <w:rPr>
          <w:rStyle w:val="FontStyle302"/>
          <w:sz w:val="24"/>
          <w:szCs w:val="24"/>
        </w:rPr>
        <w:t xml:space="preserve">ускоренного  подвода  и  отвода  сверла.  Для  изменения  направления  подачи  трещоточный ключ имеет храповой механизм с переключаемой собачкой. В зависимости </w:t>
      </w:r>
    </w:p>
    <w:p w:rsidR="00BC7558" w:rsidRPr="00BC7558" w:rsidRDefault="00BC7558" w:rsidP="00BC7558">
      <w:pPr>
        <w:pStyle w:val="a4"/>
        <w:rPr>
          <w:rStyle w:val="FontStyle302"/>
          <w:sz w:val="24"/>
          <w:szCs w:val="24"/>
        </w:rPr>
      </w:pPr>
      <w:r w:rsidRPr="00BC7558">
        <w:rPr>
          <w:rStyle w:val="FontStyle302"/>
          <w:sz w:val="24"/>
          <w:szCs w:val="24"/>
        </w:rPr>
        <w:t xml:space="preserve">от длины сверла траверса-гайка 8 может быть закреплена на направляющих штангах </w:t>
      </w:r>
    </w:p>
    <w:p w:rsidR="00BC7558" w:rsidRPr="00BC7558" w:rsidRDefault="00BC7558" w:rsidP="00BC7558">
      <w:pPr>
        <w:pStyle w:val="a4"/>
        <w:rPr>
          <w:rStyle w:val="FontStyle302"/>
          <w:sz w:val="24"/>
          <w:szCs w:val="24"/>
        </w:rPr>
      </w:pPr>
      <w:r w:rsidRPr="00BC7558">
        <w:rPr>
          <w:rStyle w:val="FontStyle302"/>
          <w:sz w:val="24"/>
          <w:szCs w:val="24"/>
        </w:rPr>
        <w:lastRenderedPageBreak/>
        <w:t>10 в двух положениях, определяемых отверстиями Б.</w:t>
      </w:r>
    </w:p>
    <w:p w:rsidR="005F78F4" w:rsidRPr="00BC7558" w:rsidRDefault="001E333F" w:rsidP="00BC7558">
      <w:pPr>
        <w:pStyle w:val="a4"/>
        <w:rPr>
          <w:rStyle w:val="FontStyle302"/>
          <w:sz w:val="24"/>
          <w:szCs w:val="24"/>
        </w:rPr>
      </w:pPr>
      <w:r>
        <w:rPr>
          <w:rStyle w:val="FontStyle302"/>
          <w:sz w:val="24"/>
          <w:szCs w:val="24"/>
        </w:rPr>
        <w:t xml:space="preserve">      </w:t>
      </w:r>
      <w:r w:rsidR="00BC7558" w:rsidRPr="00BC7558">
        <w:rPr>
          <w:rStyle w:val="FontStyle302"/>
          <w:sz w:val="24"/>
          <w:szCs w:val="24"/>
        </w:rPr>
        <w:t>Мотор-редуктор рисунок  23 состоит из встроенного электродвигателя  10  с выключателем 9  и редуктора вращения сверла  6.  Вращение от вала ротора 8  электродвигателя передается шпинделю 1 через двухступенчатый цилиндрический редуктор, ведущая шестерня  12  которого установлена на конце вала, а ведомое колесо  13—  на</w:t>
      </w:r>
      <w:r>
        <w:rPr>
          <w:rStyle w:val="FontStyle302"/>
          <w:sz w:val="24"/>
          <w:szCs w:val="24"/>
        </w:rPr>
        <w:t xml:space="preserve">   </w:t>
      </w:r>
      <w:r w:rsidR="00BC7558" w:rsidRPr="00BC7558">
        <w:rPr>
          <w:rStyle w:val="FontStyle302"/>
          <w:sz w:val="24"/>
          <w:szCs w:val="24"/>
        </w:rPr>
        <w:t>шпинделе. Промежуточные колеса выполнены в виде сборного блока колес 5, установленного на оси 4. Шпиндель станка вращается на двух</w:t>
      </w:r>
    </w:p>
    <w:p w:rsidR="005F78F4" w:rsidRPr="00BC7558" w:rsidRDefault="005F78F4" w:rsidP="00B67577">
      <w:pPr>
        <w:pStyle w:val="a4"/>
        <w:rPr>
          <w:rStyle w:val="FontStyle302"/>
          <w:sz w:val="24"/>
          <w:szCs w:val="24"/>
        </w:rPr>
      </w:pPr>
    </w:p>
    <w:p w:rsidR="00AF470A" w:rsidRPr="00BC7558" w:rsidRDefault="00AF470A" w:rsidP="00B67577">
      <w:pPr>
        <w:pStyle w:val="a4"/>
        <w:rPr>
          <w:rStyle w:val="FontStyle302"/>
          <w:sz w:val="24"/>
          <w:szCs w:val="24"/>
        </w:rPr>
      </w:pPr>
    </w:p>
    <w:p w:rsidR="00AF470A" w:rsidRDefault="00AF470A" w:rsidP="00B67577">
      <w:pPr>
        <w:pStyle w:val="a4"/>
        <w:rPr>
          <w:rStyle w:val="FontStyle302"/>
          <w:b/>
          <w:sz w:val="24"/>
          <w:szCs w:val="24"/>
        </w:rPr>
      </w:pPr>
    </w:p>
    <w:p w:rsidR="001E333F" w:rsidRDefault="001E333F" w:rsidP="00B67577">
      <w:pPr>
        <w:pStyle w:val="a4"/>
        <w:rPr>
          <w:rStyle w:val="FontStyle302"/>
          <w:sz w:val="24"/>
          <w:szCs w:val="24"/>
        </w:rPr>
      </w:pPr>
    </w:p>
    <w:p w:rsidR="001E333F" w:rsidRDefault="000F4BD8" w:rsidP="00B67577">
      <w:pPr>
        <w:pStyle w:val="a4"/>
        <w:rPr>
          <w:rStyle w:val="FontStyle302"/>
          <w:sz w:val="24"/>
          <w:szCs w:val="24"/>
        </w:rPr>
      </w:pPr>
      <w:r>
        <w:rPr>
          <w:rFonts w:ascii="Times New Roman" w:hAnsi="Times New Roman" w:cs="Times New Roman"/>
          <w:b/>
          <w:noProof/>
          <w:sz w:val="24"/>
          <w:szCs w:val="24"/>
          <w:lang w:eastAsia="ru-RU"/>
        </w:rPr>
        <w:pict>
          <v:group id="_x0000_s1129" style="position:absolute;margin-left:33.05pt;margin-top:36.2pt;width:379.25pt;height:183.25pt;z-index:251677696;mso-wrap-distance-left:1.85pt;mso-wrap-distance-right:1.85pt;mso-position-horizontal-relative:margin" coordorigin="2151,10981" coordsize="7585,3665">
            <v:shape id="_x0000_s1130" type="#_x0000_t75" style="position:absolute;left:4483;top:10981;width:2949;height:2718;mso-wrap-edited:f" wrapcoords="0 0 0 21600 21600 21600 21600 0 0 0" o:allowincell="f">
              <v:imagedata r:id="rId54" o:title="" grayscale="t"/>
            </v:shape>
            <v:shape id="_x0000_s1131" type="#_x0000_t202" style="position:absolute;left:2151;top:14349;width:7585;height:297;mso-wrap-edited:f" o:allowincell="f" filled="f" strokecolor="white" strokeweight="0">
              <v:textbox style="mso-next-textbox:#_x0000_s1131" inset="0,0,0,0">
                <w:txbxContent>
                  <w:p w:rsidR="006737BA" w:rsidRDefault="006737BA" w:rsidP="005A5A16">
                    <w:pPr>
                      <w:pStyle w:val="Style78"/>
                      <w:widowControl/>
                      <w:spacing w:line="240" w:lineRule="auto"/>
                      <w:jc w:val="both"/>
                      <w:rPr>
                        <w:rStyle w:val="FontStyle302"/>
                      </w:rPr>
                    </w:pPr>
                    <w:r>
                      <w:rPr>
                        <w:rStyle w:val="FontStyle302"/>
                      </w:rPr>
                      <w:t>Рисунок 21 - Упор съемный рельсосверлильного станка 1024В</w:t>
                    </w:r>
                  </w:p>
                </w:txbxContent>
              </v:textbox>
            </v:shape>
            <w10:wrap type="topAndBottom" anchorx="margin"/>
          </v:group>
        </w:pict>
      </w:r>
    </w:p>
    <w:p w:rsidR="001E333F" w:rsidRDefault="00000A8A" w:rsidP="00000A8A">
      <w:pPr>
        <w:pStyle w:val="a4"/>
        <w:jc w:val="center"/>
        <w:rPr>
          <w:rStyle w:val="FontStyle302"/>
          <w:sz w:val="24"/>
          <w:szCs w:val="24"/>
        </w:rPr>
      </w:pPr>
      <w:r w:rsidRPr="00000A8A">
        <w:rPr>
          <w:rStyle w:val="FontStyle302"/>
          <w:noProof/>
          <w:sz w:val="24"/>
          <w:szCs w:val="24"/>
          <w:lang w:eastAsia="ru-RU"/>
        </w:rPr>
        <w:drawing>
          <wp:inline distT="0" distB="0" distL="0" distR="0">
            <wp:extent cx="2927062" cy="3462897"/>
            <wp:effectExtent l="19050" t="0" r="6638"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2938645" cy="3476601"/>
                    </a:xfrm>
                    <a:prstGeom prst="rect">
                      <a:avLst/>
                    </a:prstGeom>
                    <a:noFill/>
                    <a:ln w="9525">
                      <a:noFill/>
                      <a:miter lim="800000"/>
                      <a:headEnd/>
                      <a:tailEnd/>
                    </a:ln>
                  </pic:spPr>
                </pic:pic>
              </a:graphicData>
            </a:graphic>
          </wp:inline>
        </w:drawing>
      </w:r>
    </w:p>
    <w:p w:rsidR="003529A2" w:rsidRDefault="003529A2" w:rsidP="00000A8A">
      <w:pPr>
        <w:pStyle w:val="a4"/>
        <w:jc w:val="center"/>
        <w:rPr>
          <w:rStyle w:val="FontStyle302"/>
          <w:sz w:val="24"/>
          <w:szCs w:val="24"/>
        </w:rPr>
      </w:pPr>
    </w:p>
    <w:p w:rsidR="001E333F" w:rsidRDefault="001E333F" w:rsidP="00B67577">
      <w:pPr>
        <w:pStyle w:val="a4"/>
        <w:rPr>
          <w:rStyle w:val="FontStyle302"/>
          <w:sz w:val="24"/>
          <w:szCs w:val="24"/>
        </w:rPr>
      </w:pPr>
    </w:p>
    <w:p w:rsidR="001E333F" w:rsidRDefault="001E333F" w:rsidP="00B67577">
      <w:pPr>
        <w:pStyle w:val="a4"/>
        <w:rPr>
          <w:rStyle w:val="FontStyle302"/>
          <w:sz w:val="24"/>
          <w:szCs w:val="24"/>
        </w:rPr>
      </w:pPr>
    </w:p>
    <w:p w:rsidR="00000A8A" w:rsidRPr="00000A8A" w:rsidRDefault="00000A8A" w:rsidP="00000A8A">
      <w:pPr>
        <w:pStyle w:val="a4"/>
        <w:rPr>
          <w:rStyle w:val="FontStyle302"/>
          <w:sz w:val="24"/>
          <w:szCs w:val="24"/>
        </w:rPr>
      </w:pPr>
      <w:r w:rsidRPr="00000A8A">
        <w:rPr>
          <w:rStyle w:val="FontStyle302"/>
          <w:sz w:val="24"/>
          <w:szCs w:val="24"/>
        </w:rPr>
        <w:lastRenderedPageBreak/>
        <w:t xml:space="preserve">А — отверстие для установки зажима эксцентрикового для рельсов типа Р50; </w:t>
      </w:r>
    </w:p>
    <w:p w:rsidR="00000A8A" w:rsidRDefault="00000A8A" w:rsidP="00000A8A">
      <w:pPr>
        <w:pStyle w:val="a4"/>
        <w:rPr>
          <w:rStyle w:val="FontStyle302"/>
          <w:sz w:val="24"/>
          <w:szCs w:val="24"/>
        </w:rPr>
      </w:pPr>
      <w:r w:rsidRPr="00000A8A">
        <w:rPr>
          <w:rStyle w:val="FontStyle302"/>
          <w:sz w:val="24"/>
          <w:szCs w:val="24"/>
        </w:rPr>
        <w:t>Б—то же. Р65 и Р75;</w:t>
      </w:r>
      <w:r>
        <w:rPr>
          <w:rStyle w:val="FontStyle302"/>
          <w:sz w:val="24"/>
          <w:szCs w:val="24"/>
        </w:rPr>
        <w:t xml:space="preserve"> </w:t>
      </w:r>
      <w:r w:rsidRPr="00000A8A">
        <w:rPr>
          <w:rStyle w:val="FontStyle302"/>
          <w:sz w:val="24"/>
          <w:szCs w:val="24"/>
        </w:rPr>
        <w:t xml:space="preserve"> В—то же, Р43</w:t>
      </w:r>
    </w:p>
    <w:p w:rsidR="00000A8A" w:rsidRPr="00000A8A" w:rsidRDefault="00000A8A" w:rsidP="00000A8A">
      <w:pPr>
        <w:pStyle w:val="a4"/>
        <w:rPr>
          <w:rStyle w:val="FontStyle302"/>
          <w:sz w:val="24"/>
          <w:szCs w:val="24"/>
        </w:rPr>
      </w:pPr>
    </w:p>
    <w:p w:rsidR="001E333F" w:rsidRDefault="00000A8A" w:rsidP="00000A8A">
      <w:pPr>
        <w:pStyle w:val="a4"/>
        <w:rPr>
          <w:rStyle w:val="FontStyle302"/>
          <w:sz w:val="24"/>
          <w:szCs w:val="24"/>
        </w:rPr>
      </w:pPr>
      <w:r w:rsidRPr="00000A8A">
        <w:rPr>
          <w:rStyle w:val="FontStyle302"/>
          <w:sz w:val="24"/>
          <w:szCs w:val="24"/>
        </w:rPr>
        <w:t>Рисунок 22– Колодка зажимного устройства рельсосверлильного станка 1024</w:t>
      </w:r>
      <w:proofErr w:type="gramStart"/>
      <w:r w:rsidRPr="00000A8A">
        <w:rPr>
          <w:rStyle w:val="FontStyle302"/>
          <w:sz w:val="24"/>
          <w:szCs w:val="24"/>
        </w:rPr>
        <w:t xml:space="preserve"> В</w:t>
      </w:r>
      <w:proofErr w:type="gramEnd"/>
    </w:p>
    <w:p w:rsidR="001E333F" w:rsidRDefault="00000A8A" w:rsidP="00000A8A">
      <w:pPr>
        <w:pStyle w:val="a4"/>
        <w:rPr>
          <w:rStyle w:val="FontStyle302"/>
          <w:sz w:val="24"/>
          <w:szCs w:val="24"/>
        </w:rPr>
      </w:pPr>
      <w:proofErr w:type="gramStart"/>
      <w:r w:rsidRPr="00000A8A">
        <w:rPr>
          <w:rStyle w:val="FontStyle302"/>
          <w:sz w:val="24"/>
          <w:szCs w:val="24"/>
        </w:rPr>
        <w:t>подшипниках</w:t>
      </w:r>
      <w:proofErr w:type="gramEnd"/>
      <w:r w:rsidRPr="00000A8A">
        <w:rPr>
          <w:rStyle w:val="FontStyle302"/>
          <w:sz w:val="24"/>
          <w:szCs w:val="24"/>
        </w:rPr>
        <w:t xml:space="preserve"> скольжения  —</w:t>
      </w:r>
      <w:r>
        <w:rPr>
          <w:rStyle w:val="FontStyle302"/>
          <w:sz w:val="24"/>
          <w:szCs w:val="24"/>
        </w:rPr>
        <w:t xml:space="preserve"> </w:t>
      </w:r>
      <w:r w:rsidRPr="00000A8A">
        <w:rPr>
          <w:rStyle w:val="FontStyle302"/>
          <w:sz w:val="24"/>
          <w:szCs w:val="24"/>
        </w:rPr>
        <w:t xml:space="preserve">втулках, установленных в корпусе редуктора 17;  18  —переходная  втулка.  Осевая  сила  при  сверлении  воспринимается  упорным  </w:t>
      </w:r>
      <w:proofErr w:type="spellStart"/>
      <w:proofErr w:type="gramStart"/>
      <w:r w:rsidRPr="00000A8A">
        <w:rPr>
          <w:rStyle w:val="FontStyle302"/>
          <w:sz w:val="24"/>
          <w:szCs w:val="24"/>
        </w:rPr>
        <w:t>шарико</w:t>
      </w:r>
      <w:proofErr w:type="spellEnd"/>
      <w:r w:rsidRPr="00000A8A">
        <w:rPr>
          <w:rStyle w:val="FontStyle302"/>
          <w:sz w:val="24"/>
          <w:szCs w:val="24"/>
        </w:rPr>
        <w:t>-подшипником</w:t>
      </w:r>
      <w:proofErr w:type="gramEnd"/>
      <w:r w:rsidRPr="00000A8A">
        <w:rPr>
          <w:rStyle w:val="FontStyle302"/>
          <w:sz w:val="24"/>
          <w:szCs w:val="24"/>
        </w:rPr>
        <w:t xml:space="preserve">  2.  В  зависимости  от  типа  рельса  регулирование  мото</w:t>
      </w:r>
      <w:proofErr w:type="gramStart"/>
      <w:r w:rsidRPr="00000A8A">
        <w:rPr>
          <w:rStyle w:val="FontStyle302"/>
          <w:sz w:val="24"/>
          <w:szCs w:val="24"/>
        </w:rPr>
        <w:t>р-</w:t>
      </w:r>
      <w:proofErr w:type="gramEnd"/>
      <w:r w:rsidR="00DC403E">
        <w:rPr>
          <w:rStyle w:val="FontStyle302"/>
          <w:sz w:val="24"/>
          <w:szCs w:val="24"/>
        </w:rPr>
        <w:t xml:space="preserve"> </w:t>
      </w:r>
      <w:r w:rsidRPr="00000A8A">
        <w:rPr>
          <w:rStyle w:val="FontStyle302"/>
          <w:sz w:val="24"/>
          <w:szCs w:val="24"/>
        </w:rPr>
        <w:t>редуктора  по высоте производят перестановкой направляющих штанг в  четырех стоиках рамы 9 смотрите рисунок 18, имеющих по четыре разных по высоте отверстия. Маркировка указанных  отверстий  по  типам  рельсов  нанесена  на  поверхности</w:t>
      </w:r>
      <w:r w:rsidR="00DC403E">
        <w:rPr>
          <w:rStyle w:val="FontStyle302"/>
          <w:sz w:val="24"/>
          <w:szCs w:val="24"/>
        </w:rPr>
        <w:t xml:space="preserve"> </w:t>
      </w:r>
      <w:r w:rsidRPr="00000A8A">
        <w:rPr>
          <w:rStyle w:val="FontStyle302"/>
          <w:sz w:val="24"/>
          <w:szCs w:val="24"/>
        </w:rPr>
        <w:t>А  крышки  мото</w:t>
      </w:r>
      <w:proofErr w:type="gramStart"/>
      <w:r w:rsidRPr="00000A8A">
        <w:rPr>
          <w:rStyle w:val="FontStyle302"/>
          <w:sz w:val="24"/>
          <w:szCs w:val="24"/>
        </w:rPr>
        <w:t>р-</w:t>
      </w:r>
      <w:proofErr w:type="gramEnd"/>
      <w:r w:rsidR="00DC403E">
        <w:rPr>
          <w:rStyle w:val="FontStyle302"/>
          <w:sz w:val="24"/>
          <w:szCs w:val="24"/>
        </w:rPr>
        <w:t xml:space="preserve"> </w:t>
      </w:r>
      <w:r w:rsidRPr="00000A8A">
        <w:rPr>
          <w:rStyle w:val="FontStyle302"/>
          <w:sz w:val="24"/>
          <w:szCs w:val="24"/>
        </w:rPr>
        <w:t>редуктора. В  корпусе редуктора, смотрите рисунок 23 имеется окно16</w:t>
      </w:r>
      <w:r w:rsidR="00DC403E">
        <w:rPr>
          <w:rStyle w:val="FontStyle302"/>
          <w:sz w:val="24"/>
          <w:szCs w:val="24"/>
        </w:rPr>
        <w:t xml:space="preserve"> , </w:t>
      </w:r>
      <w:r w:rsidRPr="00000A8A">
        <w:rPr>
          <w:rStyle w:val="FontStyle302"/>
          <w:sz w:val="24"/>
          <w:szCs w:val="24"/>
        </w:rPr>
        <w:t xml:space="preserve">через </w:t>
      </w:r>
      <w:proofErr w:type="gramStart"/>
      <w:r w:rsidRPr="00000A8A">
        <w:rPr>
          <w:rStyle w:val="FontStyle302"/>
          <w:sz w:val="24"/>
          <w:szCs w:val="24"/>
        </w:rPr>
        <w:t>которое</w:t>
      </w:r>
      <w:proofErr w:type="gramEnd"/>
      <w:r w:rsidRPr="00000A8A">
        <w:rPr>
          <w:rStyle w:val="FontStyle302"/>
          <w:sz w:val="24"/>
          <w:szCs w:val="24"/>
        </w:rPr>
        <w:t xml:space="preserve"> вставляется клин для выталкивания сверла из конуса шпинделя, закрытое крышкой 15.</w:t>
      </w:r>
      <w:r w:rsidR="00DC403E">
        <w:rPr>
          <w:rStyle w:val="FontStyle302"/>
          <w:sz w:val="24"/>
          <w:szCs w:val="24"/>
        </w:rPr>
        <w:t xml:space="preserve">   </w:t>
      </w:r>
      <w:r w:rsidRPr="00000A8A">
        <w:rPr>
          <w:rStyle w:val="FontStyle302"/>
          <w:sz w:val="24"/>
          <w:szCs w:val="24"/>
        </w:rPr>
        <w:t>Заливка масла в редуктор производится через пробк</w:t>
      </w:r>
      <w:proofErr w:type="gramStart"/>
      <w:r w:rsidRPr="00000A8A">
        <w:rPr>
          <w:rStyle w:val="FontStyle302"/>
          <w:sz w:val="24"/>
          <w:szCs w:val="24"/>
        </w:rPr>
        <w:t>у-</w:t>
      </w:r>
      <w:proofErr w:type="gramEnd"/>
      <w:r w:rsidR="00DC403E">
        <w:rPr>
          <w:rStyle w:val="FontStyle302"/>
          <w:sz w:val="24"/>
          <w:szCs w:val="24"/>
        </w:rPr>
        <w:t xml:space="preserve"> </w:t>
      </w:r>
      <w:r w:rsidRPr="00000A8A">
        <w:rPr>
          <w:rStyle w:val="FontStyle302"/>
          <w:sz w:val="24"/>
          <w:szCs w:val="24"/>
        </w:rPr>
        <w:t>воздушник 7 до уровня пробки</w:t>
      </w:r>
      <w:r w:rsidR="00DC403E">
        <w:rPr>
          <w:rStyle w:val="FontStyle302"/>
          <w:sz w:val="24"/>
          <w:szCs w:val="24"/>
        </w:rPr>
        <w:t xml:space="preserve"> </w:t>
      </w:r>
      <w:r w:rsidRPr="00000A8A">
        <w:rPr>
          <w:rStyle w:val="FontStyle302"/>
          <w:sz w:val="24"/>
          <w:szCs w:val="24"/>
        </w:rPr>
        <w:t>14.  Слив  масла  —  через  пробку  14  наклоном  станка.  Для  смазки  подшипников шпинделя установлена масленка 3.  Электродвигатель защищен от попадания смазки манжетой 11.</w:t>
      </w:r>
    </w:p>
    <w:p w:rsidR="001E333F" w:rsidRDefault="001E333F" w:rsidP="00B67577">
      <w:pPr>
        <w:pStyle w:val="a4"/>
        <w:rPr>
          <w:rStyle w:val="FontStyle302"/>
          <w:sz w:val="24"/>
          <w:szCs w:val="24"/>
        </w:rPr>
      </w:pPr>
    </w:p>
    <w:p w:rsidR="003529A2" w:rsidRPr="003529A2" w:rsidRDefault="000F4BD8" w:rsidP="003529A2">
      <w:pPr>
        <w:pStyle w:val="a4"/>
        <w:ind w:left="-426"/>
        <w:rPr>
          <w:rStyle w:val="FontStyle302"/>
          <w:sz w:val="24"/>
          <w:szCs w:val="24"/>
        </w:rPr>
      </w:pPr>
      <w:r>
        <w:rPr>
          <w:rFonts w:ascii="Times New Roman" w:hAnsi="Times New Roman" w:cs="Times New Roman"/>
          <w:noProof/>
          <w:sz w:val="24"/>
          <w:szCs w:val="24"/>
          <w:lang w:eastAsia="ru-RU"/>
        </w:rPr>
        <w:pict>
          <v:group id="_x0000_s1099" style="position:absolute;left:0;text-align:left;margin-left:-20.5pt;margin-top:-3.6pt;width:523.1pt;height:315.25pt;z-index:251671552;mso-wrap-distance-left:1.85pt;mso-wrap-distance-right:1.85pt;mso-position-horizontal-relative:margin" coordorigin="723,9708" coordsize="10462,6305">
            <v:shape id="_x0000_s1100" type="#_x0000_t75" style="position:absolute;left:2446;top:9708;width:7033;height:4017;mso-wrap-edited:f" wrapcoords="0 0 0 21600 21600 21600 21600 0 0 0" o:allowincell="f">
              <v:imagedata r:id="rId56" o:title="" grayscale="t"/>
            </v:shape>
            <v:shape id="_x0000_s1101" type="#_x0000_t202" style="position:absolute;left:723;top:13745;width:10462;height:2268;mso-wrap-edited:f" o:allowincell="f" filled="f" strokecolor="white" strokeweight="0">
              <v:textbox inset="0,0,0,0">
                <w:txbxContent>
                  <w:p w:rsidR="006737BA" w:rsidRPr="003529A2" w:rsidRDefault="006737BA" w:rsidP="003529A2">
                    <w:pPr>
                      <w:pStyle w:val="Style98"/>
                      <w:widowControl/>
                      <w:spacing w:line="319" w:lineRule="exact"/>
                      <w:rPr>
                        <w:rStyle w:val="FontStyle302"/>
                        <w:sz w:val="24"/>
                        <w:szCs w:val="24"/>
                      </w:rPr>
                    </w:pPr>
                    <w:r w:rsidRPr="003529A2">
                      <w:rPr>
                        <w:rStyle w:val="FontStyle302"/>
                        <w:sz w:val="24"/>
                        <w:szCs w:val="24"/>
                      </w:rPr>
                      <w:t>Рисунок 23 - Мотор-редуктор рельсосверлильного станка 1024</w:t>
                    </w:r>
                    <w:proofErr w:type="gramStart"/>
                    <w:r w:rsidRPr="003529A2">
                      <w:rPr>
                        <w:rStyle w:val="FontStyle302"/>
                        <w:sz w:val="24"/>
                        <w:szCs w:val="24"/>
                      </w:rPr>
                      <w:t xml:space="preserve"> В</w:t>
                    </w:r>
                    <w:proofErr w:type="gramEnd"/>
                    <w:r w:rsidRPr="003529A2">
                      <w:rPr>
                        <w:rStyle w:val="FontStyle302"/>
                        <w:sz w:val="24"/>
                        <w:szCs w:val="24"/>
                      </w:rPr>
                      <w:t xml:space="preserve"> </w:t>
                    </w:r>
                  </w:p>
                  <w:p w:rsidR="006737BA" w:rsidRPr="003529A2" w:rsidRDefault="006737BA" w:rsidP="003529A2">
                    <w:pPr>
                      <w:pStyle w:val="Style98"/>
                      <w:widowControl/>
                      <w:spacing w:line="319" w:lineRule="exact"/>
                      <w:rPr>
                        <w:rStyle w:val="FontStyle302"/>
                        <w:sz w:val="24"/>
                        <w:szCs w:val="24"/>
                      </w:rPr>
                    </w:pPr>
                  </w:p>
                  <w:p w:rsidR="006737BA" w:rsidRPr="003529A2" w:rsidRDefault="006737BA" w:rsidP="003529A2">
                    <w:pPr>
                      <w:pStyle w:val="Style98"/>
                      <w:widowControl/>
                      <w:spacing w:line="319" w:lineRule="exact"/>
                      <w:rPr>
                        <w:rStyle w:val="FontStyle302"/>
                        <w:sz w:val="24"/>
                        <w:szCs w:val="24"/>
                      </w:rPr>
                    </w:pPr>
                    <w:r w:rsidRPr="003529A2">
                      <w:rPr>
                        <w:rStyle w:val="FontStyle302"/>
                        <w:sz w:val="24"/>
                        <w:szCs w:val="24"/>
                      </w:rPr>
                      <w:t>Бачок для охлаждающей жидкости не связан с рельсосверлильным станком и кре</w:t>
                    </w:r>
                    <w:r w:rsidRPr="003529A2">
                      <w:rPr>
                        <w:rStyle w:val="FontStyle302"/>
                        <w:sz w:val="24"/>
                        <w:szCs w:val="24"/>
                      </w:rPr>
                      <w:softHyphen/>
                      <w:t>пится на головке рельса отдельно двумя скобами-пружинами.</w:t>
                    </w:r>
                  </w:p>
                  <w:p w:rsidR="006737BA" w:rsidRPr="003529A2" w:rsidRDefault="006737BA" w:rsidP="003529A2">
                    <w:pPr>
                      <w:pStyle w:val="Style30"/>
                      <w:widowControl/>
                      <w:spacing w:line="319" w:lineRule="exact"/>
                      <w:rPr>
                        <w:rStyle w:val="FontStyle302"/>
                        <w:sz w:val="24"/>
                        <w:szCs w:val="24"/>
                      </w:rPr>
                    </w:pPr>
                    <w:r w:rsidRPr="003529A2">
                      <w:rPr>
                        <w:rStyle w:val="FontStyle302"/>
                        <w:sz w:val="24"/>
                        <w:szCs w:val="24"/>
                      </w:rPr>
                      <w:t>К источнику электроэнергии станок 1024</w:t>
                    </w:r>
                    <w:proofErr w:type="gramStart"/>
                    <w:r w:rsidRPr="003529A2">
                      <w:rPr>
                        <w:rStyle w:val="FontStyle302"/>
                        <w:sz w:val="24"/>
                        <w:szCs w:val="24"/>
                      </w:rPr>
                      <w:t xml:space="preserve"> В</w:t>
                    </w:r>
                    <w:proofErr w:type="gramEnd"/>
                    <w:r w:rsidRPr="003529A2">
                      <w:rPr>
                        <w:rStyle w:val="FontStyle302"/>
                        <w:sz w:val="24"/>
                        <w:szCs w:val="24"/>
                      </w:rPr>
                      <w:t xml:space="preserve"> подключают четырехжильным кабелем с кабельной вилкой. Четвертая жила кабеля является заземляющей. При включении электродвигателя вращение от вала ротора передается через редуктор шпинделю со сверлом. Ускоренный подвод сверла, т. е. ускоренное перемещение </w:t>
                    </w:r>
                    <w:proofErr w:type="gramStart"/>
                    <w:r w:rsidRPr="003529A2">
                      <w:rPr>
                        <w:rStyle w:val="FontStyle302"/>
                        <w:sz w:val="24"/>
                        <w:szCs w:val="24"/>
                      </w:rPr>
                      <w:t>мотор-редуктора</w:t>
                    </w:r>
                    <w:proofErr w:type="gramEnd"/>
                  </w:p>
                </w:txbxContent>
              </v:textbox>
            </v:shape>
            <w10:wrap type="topAndBottom" anchorx="margin"/>
          </v:group>
        </w:pict>
      </w:r>
      <w:r w:rsidR="003529A2" w:rsidRPr="003529A2">
        <w:rPr>
          <w:rStyle w:val="FontStyle302"/>
          <w:sz w:val="24"/>
          <w:szCs w:val="24"/>
        </w:rPr>
        <w:t>ускоренное  перемещение  мото</w:t>
      </w:r>
      <w:proofErr w:type="gramStart"/>
      <w:r w:rsidR="003529A2" w:rsidRPr="003529A2">
        <w:rPr>
          <w:rStyle w:val="FontStyle302"/>
          <w:sz w:val="24"/>
          <w:szCs w:val="24"/>
        </w:rPr>
        <w:t>р-</w:t>
      </w:r>
      <w:proofErr w:type="gramEnd"/>
      <w:r w:rsidR="003529A2">
        <w:rPr>
          <w:rStyle w:val="FontStyle302"/>
          <w:sz w:val="24"/>
          <w:szCs w:val="24"/>
        </w:rPr>
        <w:t xml:space="preserve"> </w:t>
      </w:r>
      <w:r w:rsidR="003529A2" w:rsidRPr="003529A2">
        <w:rPr>
          <w:rStyle w:val="FontStyle302"/>
          <w:sz w:val="24"/>
          <w:szCs w:val="24"/>
        </w:rPr>
        <w:t>редуктора</w:t>
      </w:r>
      <w:r w:rsidR="003529A2">
        <w:rPr>
          <w:rStyle w:val="FontStyle302"/>
          <w:sz w:val="24"/>
          <w:szCs w:val="24"/>
        </w:rPr>
        <w:t xml:space="preserve"> </w:t>
      </w:r>
      <w:r w:rsidR="003529A2" w:rsidRPr="003529A2">
        <w:rPr>
          <w:rStyle w:val="FontStyle302"/>
          <w:sz w:val="24"/>
          <w:szCs w:val="24"/>
        </w:rPr>
        <w:t>по  направляющим  штангам  осуществляется  вращением  рукоятки-</w:t>
      </w:r>
      <w:proofErr w:type="spellStart"/>
      <w:r w:rsidR="003529A2" w:rsidRPr="003529A2">
        <w:rPr>
          <w:rStyle w:val="FontStyle302"/>
          <w:sz w:val="24"/>
          <w:szCs w:val="24"/>
        </w:rPr>
        <w:t>маховичка</w:t>
      </w:r>
      <w:proofErr w:type="spellEnd"/>
      <w:r w:rsidR="003529A2" w:rsidRPr="003529A2">
        <w:rPr>
          <w:rStyle w:val="FontStyle302"/>
          <w:sz w:val="24"/>
          <w:szCs w:val="24"/>
        </w:rPr>
        <w:t xml:space="preserve"> до момента касания вращающегося сверла и рельса, затем рабочая подача </w:t>
      </w:r>
    </w:p>
    <w:p w:rsidR="00DC403E" w:rsidRPr="003529A2" w:rsidRDefault="003529A2" w:rsidP="003529A2">
      <w:pPr>
        <w:pStyle w:val="a4"/>
        <w:ind w:left="-426"/>
        <w:rPr>
          <w:rStyle w:val="FontStyle302"/>
          <w:sz w:val="24"/>
          <w:szCs w:val="24"/>
        </w:rPr>
      </w:pPr>
      <w:r w:rsidRPr="003529A2">
        <w:rPr>
          <w:rStyle w:val="FontStyle302"/>
          <w:sz w:val="24"/>
          <w:szCs w:val="24"/>
        </w:rPr>
        <w:t xml:space="preserve">производится  трещоточным  ключом,  а  ускоренный  отвод  сверла  после  окончания </w:t>
      </w:r>
      <w:r>
        <w:rPr>
          <w:rStyle w:val="FontStyle302"/>
          <w:sz w:val="24"/>
          <w:szCs w:val="24"/>
        </w:rPr>
        <w:t xml:space="preserve"> </w:t>
      </w:r>
      <w:r w:rsidRPr="003529A2">
        <w:rPr>
          <w:rStyle w:val="FontStyle302"/>
          <w:sz w:val="24"/>
          <w:szCs w:val="24"/>
        </w:rPr>
        <w:t>сверления — рукоятко</w:t>
      </w:r>
      <w:proofErr w:type="gramStart"/>
      <w:r w:rsidRPr="003529A2">
        <w:rPr>
          <w:rStyle w:val="FontStyle302"/>
          <w:sz w:val="24"/>
          <w:szCs w:val="24"/>
        </w:rPr>
        <w:t>й-</w:t>
      </w:r>
      <w:proofErr w:type="gramEnd"/>
      <w:r>
        <w:rPr>
          <w:rStyle w:val="FontStyle302"/>
          <w:sz w:val="24"/>
          <w:szCs w:val="24"/>
        </w:rPr>
        <w:t xml:space="preserve"> </w:t>
      </w:r>
      <w:proofErr w:type="spellStart"/>
      <w:r w:rsidRPr="003529A2">
        <w:rPr>
          <w:rStyle w:val="FontStyle302"/>
          <w:sz w:val="24"/>
          <w:szCs w:val="24"/>
        </w:rPr>
        <w:t>маховичком</w:t>
      </w:r>
      <w:proofErr w:type="spellEnd"/>
      <w:r w:rsidRPr="003529A2">
        <w:rPr>
          <w:rStyle w:val="FontStyle302"/>
          <w:sz w:val="24"/>
          <w:szCs w:val="24"/>
        </w:rPr>
        <w:t>.</w:t>
      </w:r>
      <w:r>
        <w:rPr>
          <w:rStyle w:val="FontStyle302"/>
          <w:sz w:val="24"/>
          <w:szCs w:val="24"/>
        </w:rPr>
        <w:t xml:space="preserve">    </w:t>
      </w:r>
      <w:r w:rsidRPr="003529A2">
        <w:rPr>
          <w:rStyle w:val="FontStyle302"/>
          <w:sz w:val="24"/>
          <w:szCs w:val="24"/>
        </w:rPr>
        <w:t>В  комплект  поставки  станка  входит  переходная  втулка  с  наружным  и  внутренним конусами Морзе необходимых размеров.</w:t>
      </w:r>
    </w:p>
    <w:p w:rsidR="00DC403E" w:rsidRDefault="00DC403E" w:rsidP="003529A2">
      <w:pPr>
        <w:pStyle w:val="a4"/>
        <w:ind w:left="-426"/>
        <w:rPr>
          <w:rStyle w:val="FontStyle302"/>
          <w:b/>
          <w:sz w:val="24"/>
          <w:szCs w:val="24"/>
        </w:rPr>
      </w:pPr>
    </w:p>
    <w:p w:rsidR="002E1830" w:rsidRPr="002E1830" w:rsidRDefault="002E1830" w:rsidP="002E1830">
      <w:pPr>
        <w:pStyle w:val="a4"/>
        <w:rPr>
          <w:rStyle w:val="FontStyle302"/>
          <w:sz w:val="24"/>
          <w:szCs w:val="24"/>
        </w:rPr>
      </w:pPr>
      <w:proofErr w:type="spellStart"/>
      <w:r w:rsidRPr="002E1830">
        <w:rPr>
          <w:rStyle w:val="FontStyle302"/>
          <w:sz w:val="24"/>
          <w:szCs w:val="24"/>
        </w:rPr>
        <w:t>Фаскосъемные</w:t>
      </w:r>
      <w:proofErr w:type="spellEnd"/>
      <w:r w:rsidRPr="002E1830">
        <w:rPr>
          <w:rStyle w:val="FontStyle302"/>
          <w:sz w:val="24"/>
          <w:szCs w:val="24"/>
        </w:rPr>
        <w:t xml:space="preserve"> станки</w:t>
      </w:r>
    </w:p>
    <w:p w:rsidR="002E1830" w:rsidRPr="002E1830" w:rsidRDefault="002E1830" w:rsidP="002E1830">
      <w:pPr>
        <w:pStyle w:val="a4"/>
        <w:rPr>
          <w:rStyle w:val="FontStyle302"/>
          <w:sz w:val="24"/>
          <w:szCs w:val="24"/>
        </w:rPr>
      </w:pPr>
      <w:r w:rsidRPr="002E1830">
        <w:rPr>
          <w:rStyle w:val="FontStyle302"/>
          <w:sz w:val="24"/>
          <w:szCs w:val="24"/>
        </w:rPr>
        <w:t xml:space="preserve">9.  Станок для снятия фасок ФС 2 </w:t>
      </w:r>
    </w:p>
    <w:p w:rsidR="002E1830" w:rsidRPr="002E1830" w:rsidRDefault="002E1830" w:rsidP="002E1830">
      <w:pPr>
        <w:pStyle w:val="a4"/>
        <w:rPr>
          <w:rStyle w:val="FontStyle302"/>
          <w:sz w:val="24"/>
          <w:szCs w:val="24"/>
        </w:rPr>
      </w:pPr>
      <w:r>
        <w:rPr>
          <w:rStyle w:val="FontStyle302"/>
          <w:sz w:val="24"/>
          <w:szCs w:val="24"/>
        </w:rPr>
        <w:t xml:space="preserve">   С</w:t>
      </w:r>
      <w:r w:rsidRPr="002E1830">
        <w:rPr>
          <w:rStyle w:val="FontStyle302"/>
          <w:sz w:val="24"/>
          <w:szCs w:val="24"/>
        </w:rPr>
        <w:t xml:space="preserve">танок  для  снятия  фасок  ФС  2  рисунок  24,  25,  предназначен  для  снятия  фасок  </w:t>
      </w:r>
      <w:proofErr w:type="gramStart"/>
      <w:r w:rsidRPr="002E1830">
        <w:rPr>
          <w:rStyle w:val="FontStyle302"/>
          <w:sz w:val="24"/>
          <w:szCs w:val="24"/>
        </w:rPr>
        <w:t>в</w:t>
      </w:r>
      <w:proofErr w:type="gramEnd"/>
      <w:r w:rsidRPr="002E1830">
        <w:rPr>
          <w:rStyle w:val="FontStyle302"/>
          <w:sz w:val="24"/>
          <w:szCs w:val="24"/>
        </w:rPr>
        <w:t xml:space="preserve"> </w:t>
      </w:r>
    </w:p>
    <w:p w:rsidR="002E1830" w:rsidRPr="002E1830" w:rsidRDefault="002E1830" w:rsidP="002E1830">
      <w:pPr>
        <w:pStyle w:val="a4"/>
        <w:rPr>
          <w:rStyle w:val="FontStyle302"/>
          <w:sz w:val="24"/>
          <w:szCs w:val="24"/>
        </w:rPr>
      </w:pPr>
      <w:r w:rsidRPr="002E1830">
        <w:rPr>
          <w:rStyle w:val="FontStyle302"/>
          <w:sz w:val="24"/>
          <w:szCs w:val="24"/>
        </w:rPr>
        <w:t xml:space="preserve">болтовых </w:t>
      </w:r>
      <w:proofErr w:type="gramStart"/>
      <w:r w:rsidRPr="002E1830">
        <w:rPr>
          <w:rStyle w:val="FontStyle302"/>
          <w:sz w:val="24"/>
          <w:szCs w:val="24"/>
        </w:rPr>
        <w:t>отверстиях</w:t>
      </w:r>
      <w:proofErr w:type="gramEnd"/>
      <w:r w:rsidRPr="002E1830">
        <w:rPr>
          <w:rStyle w:val="FontStyle302"/>
          <w:sz w:val="24"/>
          <w:szCs w:val="24"/>
        </w:rPr>
        <w:t xml:space="preserve"> объемно-закаленных и незакаленных рельсов типов Р50. Р65, </w:t>
      </w:r>
    </w:p>
    <w:p w:rsidR="002E1830" w:rsidRDefault="002E1830" w:rsidP="002E1830">
      <w:pPr>
        <w:pStyle w:val="a4"/>
        <w:rPr>
          <w:rStyle w:val="FontStyle302"/>
          <w:sz w:val="24"/>
          <w:szCs w:val="24"/>
        </w:rPr>
      </w:pPr>
      <w:r w:rsidRPr="002E1830">
        <w:rPr>
          <w:rStyle w:val="FontStyle302"/>
          <w:sz w:val="24"/>
          <w:szCs w:val="24"/>
        </w:rPr>
        <w:lastRenderedPageBreak/>
        <w:t>Р75.  На  станке  ФС  2  в  качестве  режущего  инструмента  используют  зенковки  со</w:t>
      </w:r>
      <w:r>
        <w:rPr>
          <w:rStyle w:val="FontStyle302"/>
          <w:sz w:val="24"/>
          <w:szCs w:val="24"/>
        </w:rPr>
        <w:t xml:space="preserve"> </w:t>
      </w:r>
      <w:r w:rsidRPr="002E1830">
        <w:rPr>
          <w:rStyle w:val="FontStyle302"/>
          <w:sz w:val="24"/>
          <w:szCs w:val="24"/>
        </w:rPr>
        <w:t>сменными стандартными многогранными твердосплавными режущими пластинами</w:t>
      </w:r>
      <w:r>
        <w:rPr>
          <w:rStyle w:val="FontStyle302"/>
          <w:sz w:val="24"/>
          <w:szCs w:val="24"/>
        </w:rPr>
        <w:t xml:space="preserve"> </w:t>
      </w:r>
    </w:p>
    <w:p w:rsidR="002E1830" w:rsidRDefault="002E1830" w:rsidP="002E1830">
      <w:pPr>
        <w:pStyle w:val="a4"/>
        <w:rPr>
          <w:rStyle w:val="FontStyle302"/>
          <w:sz w:val="24"/>
          <w:szCs w:val="24"/>
        </w:rPr>
      </w:pPr>
    </w:p>
    <w:p w:rsidR="002E1830" w:rsidRDefault="002E1830" w:rsidP="002E1830">
      <w:pPr>
        <w:pStyle w:val="a4"/>
        <w:rPr>
          <w:rStyle w:val="FontStyle302"/>
          <w:sz w:val="24"/>
          <w:szCs w:val="24"/>
        </w:rPr>
      </w:pPr>
    </w:p>
    <w:p w:rsidR="002E1830" w:rsidRDefault="002E1830" w:rsidP="002E1830">
      <w:pPr>
        <w:pStyle w:val="a4"/>
        <w:rPr>
          <w:rStyle w:val="FontStyle302"/>
          <w:sz w:val="24"/>
          <w:szCs w:val="24"/>
        </w:rPr>
      </w:pPr>
    </w:p>
    <w:p w:rsidR="002E1830" w:rsidRDefault="002E1830" w:rsidP="002E1830">
      <w:pPr>
        <w:pStyle w:val="a4"/>
        <w:rPr>
          <w:rStyle w:val="FontStyle302"/>
          <w:sz w:val="24"/>
          <w:szCs w:val="24"/>
        </w:rPr>
      </w:pPr>
    </w:p>
    <w:p w:rsidR="002E1830" w:rsidRDefault="002E1830" w:rsidP="002E1830">
      <w:pPr>
        <w:pStyle w:val="a4"/>
        <w:rPr>
          <w:rStyle w:val="FontStyle302"/>
          <w:sz w:val="24"/>
          <w:szCs w:val="24"/>
        </w:rPr>
      </w:pPr>
    </w:p>
    <w:p w:rsidR="00053AFC" w:rsidRDefault="00053AFC" w:rsidP="002E1830">
      <w:pPr>
        <w:pStyle w:val="a4"/>
        <w:rPr>
          <w:rStyle w:val="FontStyle302"/>
          <w:sz w:val="24"/>
          <w:szCs w:val="24"/>
        </w:rPr>
      </w:pPr>
    </w:p>
    <w:p w:rsidR="00053AFC" w:rsidRDefault="00053AFC" w:rsidP="002E1830">
      <w:pPr>
        <w:pStyle w:val="a4"/>
        <w:rPr>
          <w:rStyle w:val="FontStyle302"/>
          <w:sz w:val="24"/>
          <w:szCs w:val="24"/>
        </w:rPr>
      </w:pPr>
    </w:p>
    <w:p w:rsidR="00053AFC" w:rsidRDefault="00053AFC" w:rsidP="002E1830">
      <w:pPr>
        <w:pStyle w:val="a4"/>
        <w:rPr>
          <w:rStyle w:val="FontStyle302"/>
          <w:sz w:val="24"/>
          <w:szCs w:val="24"/>
        </w:rPr>
      </w:pPr>
    </w:p>
    <w:p w:rsidR="00053AFC" w:rsidRDefault="00053AFC" w:rsidP="002E1830">
      <w:pPr>
        <w:pStyle w:val="a4"/>
        <w:rPr>
          <w:rStyle w:val="FontStyle302"/>
          <w:sz w:val="24"/>
          <w:szCs w:val="24"/>
        </w:rPr>
      </w:pPr>
    </w:p>
    <w:p w:rsidR="00053AFC" w:rsidRDefault="00053AFC" w:rsidP="002E1830">
      <w:pPr>
        <w:pStyle w:val="a4"/>
        <w:rPr>
          <w:rStyle w:val="FontStyle302"/>
          <w:sz w:val="24"/>
          <w:szCs w:val="24"/>
        </w:rPr>
      </w:pPr>
    </w:p>
    <w:p w:rsidR="00053AFC" w:rsidRDefault="00053AFC" w:rsidP="002E1830">
      <w:pPr>
        <w:pStyle w:val="a4"/>
        <w:rPr>
          <w:rStyle w:val="FontStyle302"/>
          <w:sz w:val="24"/>
          <w:szCs w:val="24"/>
        </w:rPr>
      </w:pPr>
    </w:p>
    <w:p w:rsidR="00053AFC" w:rsidRDefault="00053AFC" w:rsidP="002E1830">
      <w:pPr>
        <w:pStyle w:val="a4"/>
        <w:rPr>
          <w:rStyle w:val="FontStyle302"/>
          <w:sz w:val="24"/>
          <w:szCs w:val="24"/>
        </w:rPr>
      </w:pPr>
    </w:p>
    <w:p w:rsidR="00053AFC" w:rsidRDefault="000F4BD8" w:rsidP="002E1830">
      <w:pPr>
        <w:pStyle w:val="a4"/>
        <w:rPr>
          <w:rStyle w:val="FontStyle302"/>
          <w:sz w:val="24"/>
          <w:szCs w:val="24"/>
        </w:rPr>
      </w:pPr>
      <w:r>
        <w:rPr>
          <w:rFonts w:ascii="Times New Roman" w:hAnsi="Times New Roman" w:cs="Times New Roman"/>
          <w:noProof/>
          <w:sz w:val="24"/>
          <w:szCs w:val="24"/>
          <w:lang w:eastAsia="ru-RU"/>
        </w:rPr>
        <w:pict>
          <v:group id="_x0000_s1109" style="position:absolute;margin-left:41.75pt;margin-top:-81.45pt;width:394.3pt;height:276.45pt;z-index:251672576;mso-wrap-distance-left:7in;mso-wrap-distance-right:7in;mso-wrap-distance-bottom:1.2pt;mso-position-horizontal-relative:margin" coordorigin="2098,1690" coordsize="7886,5529">
            <v:shape id="_x0000_s1110" type="#_x0000_t75" style="position:absolute;left:2098;top:1690;width:7886;height:4958;mso-wrap-edited:f" wrapcoords="0 0 0 21600 21600 21600 21600 0 0 0" o:allowincell="f">
              <v:imagedata r:id="rId57" o:title="" grayscale="t"/>
            </v:shape>
            <v:shape id="_x0000_s1111" type="#_x0000_t202" style="position:absolute;left:3548;top:6672;width:5362;height:547;mso-wrap-edited:f" o:allowincell="f" filled="f" strokecolor="white" strokeweight="0">
              <v:textbox inset="0,0,0,0">
                <w:txbxContent>
                  <w:p w:rsidR="006737BA" w:rsidRDefault="006737BA" w:rsidP="00053AFC">
                    <w:pPr>
                      <w:pStyle w:val="Style118"/>
                      <w:widowControl/>
                      <w:rPr>
                        <w:rStyle w:val="FontStyle299"/>
                        <w:strike/>
                      </w:rPr>
                    </w:pPr>
                    <w:r>
                      <w:rPr>
                        <w:rStyle w:val="FontStyle299"/>
                      </w:rPr>
                      <w:t xml:space="preserve">II </w:t>
                    </w:r>
                    <w:r>
                      <w:rPr>
                        <w:rStyle w:val="FontStyle299"/>
                        <w:strike/>
                      </w:rPr>
                      <w:t>»*"</w:t>
                    </w:r>
                  </w:p>
                  <w:p w:rsidR="006737BA" w:rsidRPr="00053AFC" w:rsidRDefault="006737BA" w:rsidP="00053AFC">
                    <w:pPr>
                      <w:pStyle w:val="Style78"/>
                      <w:widowControl/>
                      <w:spacing w:line="240" w:lineRule="auto"/>
                      <w:jc w:val="both"/>
                      <w:rPr>
                        <w:rStyle w:val="FontStyle302"/>
                        <w:sz w:val="24"/>
                        <w:szCs w:val="24"/>
                      </w:rPr>
                    </w:pPr>
                    <w:r w:rsidRPr="00053AFC">
                      <w:rPr>
                        <w:rStyle w:val="FontStyle302"/>
                        <w:sz w:val="24"/>
                        <w:szCs w:val="24"/>
                      </w:rPr>
                      <w:t>Рисунок 24 - Станок для снятия фасок ФС 2</w:t>
                    </w:r>
                  </w:p>
                </w:txbxContent>
              </v:textbox>
            </v:shape>
            <w10:wrap type="topAndBottom" anchorx="margin"/>
          </v:group>
        </w:pict>
      </w:r>
    </w:p>
    <w:p w:rsidR="002E1830" w:rsidRDefault="002E1830" w:rsidP="002E1830">
      <w:pPr>
        <w:pStyle w:val="a4"/>
        <w:rPr>
          <w:rStyle w:val="FontStyle302"/>
          <w:sz w:val="24"/>
          <w:szCs w:val="24"/>
        </w:rPr>
      </w:pPr>
    </w:p>
    <w:p w:rsidR="002E1830" w:rsidRDefault="002E1830" w:rsidP="002E1830">
      <w:pPr>
        <w:pStyle w:val="a4"/>
        <w:rPr>
          <w:rStyle w:val="FontStyle302"/>
          <w:sz w:val="24"/>
          <w:szCs w:val="24"/>
        </w:rPr>
      </w:pPr>
    </w:p>
    <w:p w:rsidR="002E1830" w:rsidRDefault="002E1830" w:rsidP="002E1830">
      <w:pPr>
        <w:pStyle w:val="a4"/>
        <w:rPr>
          <w:rStyle w:val="FontStyle302"/>
          <w:sz w:val="24"/>
          <w:szCs w:val="24"/>
        </w:rPr>
      </w:pPr>
    </w:p>
    <w:p w:rsidR="002E1830" w:rsidRDefault="002E1830"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0F4BD8" w:rsidP="002E1830">
      <w:pPr>
        <w:pStyle w:val="a4"/>
        <w:rPr>
          <w:rStyle w:val="FontStyle302"/>
          <w:sz w:val="24"/>
          <w:szCs w:val="24"/>
        </w:rPr>
      </w:pPr>
      <w:r>
        <w:rPr>
          <w:rFonts w:ascii="Times New Roman" w:hAnsi="Times New Roman" w:cs="Times New Roman"/>
          <w:noProof/>
          <w:sz w:val="24"/>
          <w:szCs w:val="24"/>
          <w:lang w:eastAsia="ru-RU"/>
        </w:rPr>
        <w:lastRenderedPageBreak/>
        <w:pict>
          <v:group id="_x0000_s1133" style="position:absolute;margin-left:-8.1pt;margin-top:82.6pt;width:510pt;height:426.25pt;z-index:251678720;mso-wrap-distance-left:7in;mso-wrap-distance-right:7in;mso-position-horizontal-relative:margin" coordorigin="1133,7243" coordsize="10200,8525">
            <v:shape id="_x0000_s1134" type="#_x0000_t75" style="position:absolute;left:3360;top:7382;width:5755;height:3490;mso-wrap-edited:f" wrapcoords="0 0 0 21600 21600 21600 21600 0 0 0" o:allowincell="f">
              <v:imagedata r:id="rId58" o:title="" bilevel="t"/>
            </v:shape>
            <v:shape id="_x0000_s1135" type="#_x0000_t202" style="position:absolute;left:4512;top:7243;width:4200;height:130;mso-wrap-edited:f" o:allowincell="f" filled="f" strokecolor="white" strokeweight="0">
              <v:textbox style="mso-next-textbox:#_x0000_s1135" inset="0,0,0,0">
                <w:txbxContent>
                  <w:p w:rsidR="006737BA" w:rsidRDefault="006737BA" w:rsidP="0059394F">
                    <w:pPr>
                      <w:pStyle w:val="Style99"/>
                      <w:widowControl/>
                      <w:tabs>
                        <w:tab w:val="left" w:pos="994"/>
                        <w:tab w:val="left" w:pos="4114"/>
                      </w:tabs>
                      <w:jc w:val="both"/>
                      <w:rPr>
                        <w:rStyle w:val="FontStyle315"/>
                      </w:rPr>
                    </w:pPr>
                    <w:r>
                      <w:rPr>
                        <w:rStyle w:val="FontStyle315"/>
                      </w:rPr>
                      <w:t xml:space="preserve">3 10   </w:t>
                    </w:r>
                    <w:r>
                      <w:rPr>
                        <w:rStyle w:val="FontStyle315"/>
                        <w:lang w:val="en-US"/>
                      </w:rPr>
                      <w:t>S</w:t>
                    </w:r>
                    <w:r>
                      <w:rPr>
                        <w:rStyle w:val="FontStyle315"/>
                        <w:sz w:val="20"/>
                        <w:szCs w:val="20"/>
                        <w:lang w:val="en-US"/>
                      </w:rPr>
                      <w:tab/>
                    </w:r>
                    <w:r>
                      <w:rPr>
                        <w:rStyle w:val="FontStyle315"/>
                      </w:rPr>
                      <w:t xml:space="preserve">14   6    21        7       </w:t>
                    </w:r>
                    <w:r>
                      <w:rPr>
                        <w:rStyle w:val="FontStyle314"/>
                      </w:rPr>
                      <w:t xml:space="preserve">8       </w:t>
                    </w:r>
                    <w:r>
                      <w:rPr>
                        <w:rStyle w:val="FontStyle315"/>
                      </w:rPr>
                      <w:t>9</w:t>
                    </w:r>
                    <w:r>
                      <w:rPr>
                        <w:rStyle w:val="FontStyle315"/>
                        <w:sz w:val="20"/>
                        <w:szCs w:val="20"/>
                      </w:rPr>
                      <w:tab/>
                    </w:r>
                    <w:r>
                      <w:rPr>
                        <w:rStyle w:val="FontStyle315"/>
                      </w:rPr>
                      <w:t>и</w:t>
                    </w:r>
                  </w:p>
                </w:txbxContent>
              </v:textbox>
            </v:shape>
            <v:shape id="_x0000_s1136" type="#_x0000_t202" style="position:absolute;left:1133;top:10934;width:10200;height:4834;mso-wrap-edited:f" o:allowincell="f" filled="f" strokecolor="white" strokeweight="0">
              <v:textbox style="mso-next-textbox:#_x0000_s1136" inset="0,0,0,0">
                <w:txbxContent>
                  <w:p w:rsidR="006737BA" w:rsidRPr="00F82E88" w:rsidRDefault="006737BA" w:rsidP="0059394F">
                    <w:pPr>
                      <w:pStyle w:val="a4"/>
                      <w:rPr>
                        <w:rStyle w:val="FontStyle302"/>
                        <w:sz w:val="24"/>
                        <w:szCs w:val="24"/>
                      </w:rPr>
                    </w:pPr>
                    <w:r w:rsidRPr="00F82E88">
                      <w:rPr>
                        <w:rStyle w:val="FontStyle302"/>
                        <w:sz w:val="24"/>
                        <w:szCs w:val="24"/>
                      </w:rPr>
                      <w:t xml:space="preserve">Рисунок 25 - Структурная схема станка для снятия фасок ФС 2  </w:t>
                    </w:r>
                  </w:p>
                  <w:p w:rsidR="006737BA" w:rsidRPr="00F82E88" w:rsidRDefault="006737BA" w:rsidP="0059394F">
                    <w:pPr>
                      <w:pStyle w:val="a4"/>
                      <w:rPr>
                        <w:rStyle w:val="FontStyle302"/>
                        <w:sz w:val="24"/>
                        <w:szCs w:val="24"/>
                      </w:rPr>
                    </w:pPr>
                  </w:p>
                  <w:p w:rsidR="006737BA" w:rsidRDefault="006737BA" w:rsidP="0059394F">
                    <w:pPr>
                      <w:pStyle w:val="a4"/>
                      <w:rPr>
                        <w:rStyle w:val="FontStyle302"/>
                        <w:sz w:val="24"/>
                        <w:szCs w:val="24"/>
                      </w:rPr>
                    </w:pPr>
                  </w:p>
                  <w:p w:rsidR="006737BA" w:rsidRDefault="006737BA" w:rsidP="0059394F">
                    <w:pPr>
                      <w:pStyle w:val="a4"/>
                      <w:rPr>
                        <w:rStyle w:val="FontStyle302"/>
                        <w:sz w:val="24"/>
                        <w:szCs w:val="24"/>
                      </w:rPr>
                    </w:pPr>
                    <w:r>
                      <w:rPr>
                        <w:rStyle w:val="FontStyle302"/>
                        <w:sz w:val="24"/>
                        <w:szCs w:val="24"/>
                      </w:rPr>
                      <w:t xml:space="preserve">   </w:t>
                    </w:r>
                  </w:p>
                  <w:p w:rsidR="006737BA" w:rsidRPr="002E1830" w:rsidRDefault="006737BA" w:rsidP="0059394F">
                    <w:pPr>
                      <w:pStyle w:val="a4"/>
                      <w:jc w:val="both"/>
                      <w:rPr>
                        <w:rStyle w:val="FontStyle302"/>
                        <w:sz w:val="24"/>
                        <w:szCs w:val="24"/>
                      </w:rPr>
                    </w:pPr>
                    <w:r w:rsidRPr="002E1830">
                      <w:rPr>
                        <w:rStyle w:val="FontStyle302"/>
                        <w:sz w:val="24"/>
                        <w:szCs w:val="24"/>
                      </w:rPr>
                      <w:t xml:space="preserve">крепящимися  винтами.  Станок  ФС  2  решает  проблему  упрочнения ранее  просверленных болтовых </w:t>
                    </w:r>
                    <w:proofErr w:type="gramStart"/>
                    <w:r w:rsidRPr="002E1830">
                      <w:rPr>
                        <w:rStyle w:val="FontStyle302"/>
                        <w:sz w:val="24"/>
                        <w:szCs w:val="24"/>
                      </w:rPr>
                      <w:t>отверстии</w:t>
                    </w:r>
                    <w:proofErr w:type="gramEnd"/>
                    <w:r w:rsidRPr="002E1830">
                      <w:rPr>
                        <w:rStyle w:val="FontStyle302"/>
                        <w:sz w:val="24"/>
                        <w:szCs w:val="24"/>
                      </w:rPr>
                      <w:t xml:space="preserve"> рельсов, как лежащих в пути, так  и подготовляемых к</w:t>
                    </w:r>
                    <w:r>
                      <w:rPr>
                        <w:rStyle w:val="FontStyle302"/>
                        <w:sz w:val="24"/>
                        <w:szCs w:val="24"/>
                      </w:rPr>
                      <w:t xml:space="preserve"> </w:t>
                    </w:r>
                    <w:r w:rsidRPr="002E1830">
                      <w:rPr>
                        <w:rStyle w:val="FontStyle302"/>
                        <w:sz w:val="24"/>
                        <w:szCs w:val="24"/>
                      </w:rPr>
                      <w:t>укладке. Снятие фасок в болтовых отверстиях позволяет повысить предел выносливости железнодорожных рельсов в зоне стыка в среднем на 15% за счет уменьшения концентрации напряжении на кромках отверстий.</w:t>
                    </w:r>
                  </w:p>
                  <w:p w:rsidR="006737BA" w:rsidRPr="002E1830" w:rsidRDefault="006737BA" w:rsidP="0059394F">
                    <w:pPr>
                      <w:pStyle w:val="a4"/>
                      <w:jc w:val="both"/>
                      <w:rPr>
                        <w:rStyle w:val="FontStyle302"/>
                        <w:sz w:val="24"/>
                        <w:szCs w:val="24"/>
                      </w:rPr>
                    </w:pPr>
                    <w:r>
                      <w:rPr>
                        <w:rStyle w:val="FontStyle302"/>
                        <w:sz w:val="24"/>
                        <w:szCs w:val="24"/>
                      </w:rPr>
                      <w:t xml:space="preserve">         </w:t>
                    </w:r>
                    <w:r w:rsidRPr="002E1830">
                      <w:rPr>
                        <w:rStyle w:val="FontStyle302"/>
                        <w:sz w:val="24"/>
                        <w:szCs w:val="24"/>
                      </w:rPr>
                      <w:t xml:space="preserve">Станок </w:t>
                    </w:r>
                    <w:r>
                      <w:rPr>
                        <w:rStyle w:val="FontStyle302"/>
                        <w:sz w:val="24"/>
                        <w:szCs w:val="24"/>
                      </w:rPr>
                      <w:t>(</w:t>
                    </w:r>
                    <w:r w:rsidRPr="002E1830">
                      <w:rPr>
                        <w:rStyle w:val="FontStyle302"/>
                        <w:sz w:val="24"/>
                        <w:szCs w:val="24"/>
                      </w:rPr>
                      <w:t>смотрите, рисунок 24</w:t>
                    </w:r>
                    <w:r>
                      <w:rPr>
                        <w:rStyle w:val="FontStyle302"/>
                        <w:sz w:val="24"/>
                        <w:szCs w:val="24"/>
                      </w:rPr>
                      <w:t>)</w:t>
                    </w:r>
                    <w:r w:rsidRPr="002E1830">
                      <w:rPr>
                        <w:rStyle w:val="FontStyle302"/>
                        <w:sz w:val="24"/>
                        <w:szCs w:val="24"/>
                      </w:rPr>
                      <w:t xml:space="preserve"> состоит из зажимного устройства 3, мото</w:t>
                    </w:r>
                    <w:proofErr w:type="gramStart"/>
                    <w:r w:rsidRPr="002E1830">
                      <w:rPr>
                        <w:rStyle w:val="FontStyle302"/>
                        <w:sz w:val="24"/>
                        <w:szCs w:val="24"/>
                      </w:rPr>
                      <w:t>р-</w:t>
                    </w:r>
                    <w:proofErr w:type="gramEnd"/>
                    <w:r>
                      <w:rPr>
                        <w:rStyle w:val="FontStyle302"/>
                        <w:sz w:val="24"/>
                        <w:szCs w:val="24"/>
                      </w:rPr>
                      <w:t xml:space="preserve"> </w:t>
                    </w:r>
                    <w:r w:rsidRPr="002E1830">
                      <w:rPr>
                        <w:rStyle w:val="FontStyle302"/>
                        <w:sz w:val="24"/>
                        <w:szCs w:val="24"/>
                      </w:rPr>
                      <w:t>редуктора 7, шпинделя 18  и зенковки 22. Зажимное устройство предназначено для закрепления изделия на рельсе и включает в себя кронштейн 2, прижим</w:t>
                    </w:r>
                    <w:proofErr w:type="gramStart"/>
                    <w:r w:rsidRPr="002E1830">
                      <w:rPr>
                        <w:rStyle w:val="FontStyle302"/>
                        <w:sz w:val="24"/>
                        <w:szCs w:val="24"/>
                      </w:rPr>
                      <w:t>6</w:t>
                    </w:r>
                    <w:proofErr w:type="gramEnd"/>
                    <w:r w:rsidRPr="002E1830">
                      <w:rPr>
                        <w:rStyle w:val="FontStyle302"/>
                        <w:sz w:val="24"/>
                        <w:szCs w:val="24"/>
                      </w:rPr>
                      <w:t>, рукоятку  10.  Мотор-редуктор состоит из встроенного электродвигателя  11  с выключателем  13,  двухступенчатого  редуктора  7,  шпинделя  18  и  зенковки  22  с  режущими  пластинами  23.</w:t>
                    </w:r>
                    <w:r w:rsidRPr="0059394F">
                      <w:rPr>
                        <w:rStyle w:val="FontStyle302"/>
                        <w:sz w:val="24"/>
                        <w:szCs w:val="24"/>
                      </w:rPr>
                      <w:t xml:space="preserve"> </w:t>
                    </w:r>
                    <w:r w:rsidRPr="002E1830">
                      <w:rPr>
                        <w:rStyle w:val="FontStyle302"/>
                        <w:sz w:val="24"/>
                        <w:szCs w:val="24"/>
                      </w:rPr>
                      <w:t>Двухступенчатый редуктор состоит  из  вала-шестерни  8,  на который насажено  зубчатое колесо  16,  и зубчатого колеса  17,  насаженного на шпиндель  18.  —  установочный винт, 15 — подшипник, 19— пружина, 21 — упор и 24 — винт.</w:t>
                    </w:r>
                  </w:p>
                  <w:p w:rsidR="006737BA" w:rsidRPr="002E1830" w:rsidRDefault="006737BA" w:rsidP="0059394F">
                    <w:pPr>
                      <w:pStyle w:val="a4"/>
                      <w:jc w:val="both"/>
                      <w:rPr>
                        <w:rStyle w:val="FontStyle302"/>
                        <w:sz w:val="24"/>
                        <w:szCs w:val="24"/>
                      </w:rPr>
                    </w:pPr>
                  </w:p>
                </w:txbxContent>
              </v:textbox>
            </v:shape>
            <w10:wrap type="topAndBottom" anchorx="margin"/>
          </v:group>
        </w:pict>
      </w: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791E56" w:rsidRDefault="00791E56" w:rsidP="002E1830">
      <w:pPr>
        <w:pStyle w:val="a4"/>
        <w:rPr>
          <w:rStyle w:val="FontStyle302"/>
          <w:sz w:val="24"/>
          <w:szCs w:val="24"/>
        </w:rPr>
      </w:pPr>
    </w:p>
    <w:p w:rsidR="002E1830" w:rsidRPr="002E1830" w:rsidRDefault="002E1830" w:rsidP="00C55B93">
      <w:pPr>
        <w:pStyle w:val="a4"/>
        <w:jc w:val="both"/>
        <w:rPr>
          <w:rStyle w:val="FontStyle302"/>
          <w:sz w:val="24"/>
          <w:szCs w:val="24"/>
        </w:rPr>
      </w:pPr>
      <w:r>
        <w:rPr>
          <w:rStyle w:val="FontStyle302"/>
          <w:sz w:val="24"/>
          <w:szCs w:val="24"/>
        </w:rPr>
        <w:t xml:space="preserve">          </w:t>
      </w:r>
      <w:r w:rsidR="0069138E">
        <w:rPr>
          <w:rStyle w:val="FontStyle302"/>
          <w:sz w:val="24"/>
          <w:szCs w:val="24"/>
        </w:rPr>
        <w:t xml:space="preserve">     </w:t>
      </w:r>
      <w:r w:rsidRPr="002E1830">
        <w:rPr>
          <w:rStyle w:val="FontStyle302"/>
          <w:sz w:val="24"/>
          <w:szCs w:val="24"/>
        </w:rPr>
        <w:t xml:space="preserve">Фаску  снимают  сначала  с  одной  стороны  болтового  отверстия.  Станок  устанавливают на просверленное отверстие и зажимают рукояткой  10.  При этом конус 1 должен войти в отверстие рельса, а левый конец вала шпинделя  —  зафиксироваться </w:t>
      </w:r>
      <w:proofErr w:type="gramStart"/>
      <w:r w:rsidRPr="002E1830">
        <w:rPr>
          <w:rStyle w:val="FontStyle302"/>
          <w:sz w:val="24"/>
          <w:szCs w:val="24"/>
        </w:rPr>
        <w:t>в</w:t>
      </w:r>
      <w:proofErr w:type="gramEnd"/>
      <w:r w:rsidRPr="002E1830">
        <w:rPr>
          <w:rStyle w:val="FontStyle302"/>
          <w:sz w:val="24"/>
          <w:szCs w:val="24"/>
        </w:rPr>
        <w:t xml:space="preserve"> </w:t>
      </w:r>
    </w:p>
    <w:p w:rsidR="002E1830" w:rsidRPr="002E1830" w:rsidRDefault="002E1830" w:rsidP="00C55B93">
      <w:pPr>
        <w:pStyle w:val="a4"/>
        <w:jc w:val="both"/>
        <w:rPr>
          <w:rStyle w:val="FontStyle302"/>
          <w:sz w:val="24"/>
          <w:szCs w:val="24"/>
        </w:rPr>
      </w:pPr>
      <w:proofErr w:type="gramStart"/>
      <w:r w:rsidRPr="002E1830">
        <w:rPr>
          <w:rStyle w:val="FontStyle302"/>
          <w:sz w:val="24"/>
          <w:szCs w:val="24"/>
        </w:rPr>
        <w:t>конусе</w:t>
      </w:r>
      <w:proofErr w:type="gramEnd"/>
      <w:r w:rsidRPr="002E1830">
        <w:rPr>
          <w:rStyle w:val="FontStyle302"/>
          <w:sz w:val="24"/>
          <w:szCs w:val="24"/>
        </w:rPr>
        <w:t xml:space="preserve">  1.  При включении электродвигателя поворотом рукоятки  13  вращение от вала-шестерни  9  ротора  электродвигателя  через  зубчатое  колесо  16  передается  </w:t>
      </w:r>
      <w:proofErr w:type="gramStart"/>
      <w:r w:rsidRPr="002E1830">
        <w:rPr>
          <w:rStyle w:val="FontStyle302"/>
          <w:sz w:val="24"/>
          <w:szCs w:val="24"/>
        </w:rPr>
        <w:t>на</w:t>
      </w:r>
      <w:proofErr w:type="gramEnd"/>
      <w:r w:rsidRPr="002E1830">
        <w:rPr>
          <w:rStyle w:val="FontStyle302"/>
          <w:sz w:val="24"/>
          <w:szCs w:val="24"/>
        </w:rPr>
        <w:t xml:space="preserve"> </w:t>
      </w:r>
    </w:p>
    <w:p w:rsidR="002E1830" w:rsidRPr="002E1830" w:rsidRDefault="002E1830" w:rsidP="00C55B93">
      <w:pPr>
        <w:pStyle w:val="a4"/>
        <w:jc w:val="both"/>
        <w:rPr>
          <w:rStyle w:val="FontStyle302"/>
          <w:sz w:val="24"/>
          <w:szCs w:val="24"/>
        </w:rPr>
      </w:pPr>
      <w:r w:rsidRPr="002E1830">
        <w:rPr>
          <w:rStyle w:val="FontStyle302"/>
          <w:sz w:val="24"/>
          <w:szCs w:val="24"/>
        </w:rPr>
        <w:t>промежуточный вал, а затем через вал-шестерню 8  и зубчатое колесо 17—  на шпиндель  18.  На шпинделе имеются винтовые канавки, в которые входят два шарика  20,</w:t>
      </w:r>
    </w:p>
    <w:p w:rsidR="002E1830" w:rsidRPr="002E1830" w:rsidRDefault="002E1830" w:rsidP="00C55B93">
      <w:pPr>
        <w:pStyle w:val="a4"/>
        <w:jc w:val="both"/>
        <w:rPr>
          <w:rStyle w:val="FontStyle302"/>
          <w:sz w:val="24"/>
          <w:szCs w:val="24"/>
        </w:rPr>
      </w:pPr>
      <w:proofErr w:type="gramStart"/>
      <w:r w:rsidRPr="002E1830">
        <w:rPr>
          <w:rStyle w:val="FontStyle302"/>
          <w:sz w:val="24"/>
          <w:szCs w:val="24"/>
        </w:rPr>
        <w:t>передающие</w:t>
      </w:r>
      <w:proofErr w:type="gramEnd"/>
      <w:r w:rsidRPr="002E1830">
        <w:rPr>
          <w:rStyle w:val="FontStyle302"/>
          <w:sz w:val="24"/>
          <w:szCs w:val="24"/>
        </w:rPr>
        <w:t xml:space="preserve">  вращающий  момент  на  зенковку  22.  Зенковка  режущими  пластинами </w:t>
      </w:r>
    </w:p>
    <w:p w:rsidR="002E1830" w:rsidRDefault="002E1830" w:rsidP="00C55B93">
      <w:pPr>
        <w:pStyle w:val="a4"/>
        <w:jc w:val="both"/>
        <w:rPr>
          <w:rStyle w:val="FontStyle302"/>
          <w:sz w:val="24"/>
          <w:szCs w:val="24"/>
        </w:rPr>
      </w:pPr>
      <w:r w:rsidRPr="002E1830">
        <w:rPr>
          <w:rStyle w:val="FontStyle302"/>
          <w:sz w:val="24"/>
          <w:szCs w:val="24"/>
        </w:rPr>
        <w:t>23  снимает  фаску.  Электродвигатель  отключают,  затем  станок  переводят  на  противоположную  сторону  рельса  и  аналогично  снимают  фаску  с  другой  стороны  отверстия.</w:t>
      </w:r>
    </w:p>
    <w:p w:rsidR="0069138E" w:rsidRPr="002E1830" w:rsidRDefault="0069138E" w:rsidP="00C55B93">
      <w:pPr>
        <w:pStyle w:val="a4"/>
        <w:jc w:val="both"/>
        <w:rPr>
          <w:rStyle w:val="FontStyle302"/>
          <w:sz w:val="24"/>
          <w:szCs w:val="24"/>
        </w:rPr>
      </w:pPr>
    </w:p>
    <w:p w:rsidR="002E1830" w:rsidRPr="002E1830" w:rsidRDefault="002E1830" w:rsidP="00C55B93">
      <w:pPr>
        <w:pStyle w:val="a4"/>
        <w:jc w:val="both"/>
        <w:rPr>
          <w:rStyle w:val="FontStyle302"/>
          <w:sz w:val="24"/>
          <w:szCs w:val="24"/>
        </w:rPr>
      </w:pPr>
      <w:r w:rsidRPr="002E1830">
        <w:rPr>
          <w:rStyle w:val="FontStyle302"/>
          <w:sz w:val="24"/>
          <w:szCs w:val="24"/>
        </w:rPr>
        <w:t xml:space="preserve">10.  Эксплуатация и обслуживание </w:t>
      </w:r>
      <w:proofErr w:type="gramStart"/>
      <w:r w:rsidRPr="002E1830">
        <w:rPr>
          <w:rStyle w:val="FontStyle302"/>
          <w:sz w:val="24"/>
          <w:szCs w:val="24"/>
        </w:rPr>
        <w:t>рельсосверлильных</w:t>
      </w:r>
      <w:proofErr w:type="gramEnd"/>
      <w:r w:rsidRPr="002E1830">
        <w:rPr>
          <w:rStyle w:val="FontStyle302"/>
          <w:sz w:val="24"/>
          <w:szCs w:val="24"/>
        </w:rPr>
        <w:t xml:space="preserve"> и </w:t>
      </w:r>
      <w:proofErr w:type="spellStart"/>
      <w:r w:rsidRPr="002E1830">
        <w:rPr>
          <w:rStyle w:val="FontStyle302"/>
          <w:sz w:val="24"/>
          <w:szCs w:val="24"/>
        </w:rPr>
        <w:t>фаскосъемных</w:t>
      </w:r>
      <w:proofErr w:type="spellEnd"/>
    </w:p>
    <w:p w:rsidR="002E1830" w:rsidRDefault="0069138E" w:rsidP="00C55B93">
      <w:pPr>
        <w:pStyle w:val="a4"/>
        <w:jc w:val="both"/>
        <w:rPr>
          <w:rStyle w:val="FontStyle302"/>
          <w:sz w:val="24"/>
          <w:szCs w:val="24"/>
        </w:rPr>
      </w:pPr>
      <w:r w:rsidRPr="002E1830">
        <w:rPr>
          <w:rStyle w:val="FontStyle302"/>
          <w:sz w:val="24"/>
          <w:szCs w:val="24"/>
        </w:rPr>
        <w:lastRenderedPageBreak/>
        <w:t>С</w:t>
      </w:r>
      <w:r w:rsidR="002E1830" w:rsidRPr="002E1830">
        <w:rPr>
          <w:rStyle w:val="FontStyle302"/>
          <w:sz w:val="24"/>
          <w:szCs w:val="24"/>
        </w:rPr>
        <w:t>танков</w:t>
      </w:r>
    </w:p>
    <w:p w:rsidR="0069138E" w:rsidRPr="002E1830" w:rsidRDefault="0069138E" w:rsidP="00C55B93">
      <w:pPr>
        <w:pStyle w:val="a4"/>
        <w:jc w:val="both"/>
        <w:rPr>
          <w:rStyle w:val="FontStyle302"/>
          <w:sz w:val="24"/>
          <w:szCs w:val="24"/>
        </w:rPr>
      </w:pPr>
    </w:p>
    <w:p w:rsidR="002E1830" w:rsidRPr="002E1830" w:rsidRDefault="002E1830" w:rsidP="00C55B93">
      <w:pPr>
        <w:pStyle w:val="a4"/>
        <w:jc w:val="both"/>
        <w:rPr>
          <w:rStyle w:val="FontStyle302"/>
          <w:sz w:val="24"/>
          <w:szCs w:val="24"/>
        </w:rPr>
      </w:pPr>
      <w:r w:rsidRPr="002E1830">
        <w:rPr>
          <w:rStyle w:val="FontStyle302"/>
          <w:sz w:val="24"/>
          <w:szCs w:val="24"/>
        </w:rPr>
        <w:t xml:space="preserve">Рельсосверлильные станки </w:t>
      </w:r>
      <w:proofErr w:type="gramStart"/>
      <w:r w:rsidRPr="002E1830">
        <w:rPr>
          <w:rStyle w:val="FontStyle302"/>
          <w:sz w:val="24"/>
          <w:szCs w:val="24"/>
        </w:rPr>
        <w:t>СТР</w:t>
      </w:r>
      <w:proofErr w:type="gramEnd"/>
      <w:r w:rsidRPr="002E1830">
        <w:rPr>
          <w:rStyle w:val="FontStyle302"/>
          <w:sz w:val="24"/>
          <w:szCs w:val="24"/>
        </w:rPr>
        <w:t xml:space="preserve"> 1. </w:t>
      </w:r>
      <w:proofErr w:type="gramStart"/>
      <w:r w:rsidRPr="002E1830">
        <w:rPr>
          <w:rStyle w:val="FontStyle302"/>
          <w:sz w:val="24"/>
          <w:szCs w:val="24"/>
        </w:rPr>
        <w:t>СТР</w:t>
      </w:r>
      <w:proofErr w:type="gramEnd"/>
      <w:r w:rsidRPr="002E1830">
        <w:rPr>
          <w:rStyle w:val="FontStyle302"/>
          <w:sz w:val="24"/>
          <w:szCs w:val="24"/>
        </w:rPr>
        <w:t xml:space="preserve"> 2 и СТР 3 имеют много общих конструктивных элементов и относятся к станкам-автоматам. Устройство их весьма сложно, поэтому  к  работе  с  ними,  а  также  с  </w:t>
      </w:r>
      <w:proofErr w:type="spellStart"/>
      <w:r w:rsidRPr="002E1830">
        <w:rPr>
          <w:rStyle w:val="FontStyle302"/>
          <w:sz w:val="24"/>
          <w:szCs w:val="24"/>
        </w:rPr>
        <w:t>фаскосьемными</w:t>
      </w:r>
      <w:proofErr w:type="spellEnd"/>
      <w:r w:rsidRPr="002E1830">
        <w:rPr>
          <w:rStyle w:val="FontStyle302"/>
          <w:sz w:val="24"/>
          <w:szCs w:val="24"/>
        </w:rPr>
        <w:t xml:space="preserve">  станками  допускаются  монтеры пути, прошедшие производственное обучение, хорошо знающие конструкцию станка, имеющие практический навык в работе и квалификационную группу по технике безопасности не ниже II. При  подготовке станка к работе следует убедиться, что он имеет инвентарный номер, прошел  в полном объеме необходимое техническое обслуживание  и  находится  в  исправном  состоянии.  Станок,  полученный  с  завода-изготовителя, нужно расконсервировать. Для этого все поверхности, покрытые консервационными смазками, протирают обтирочным материалом, смоченным в  </w:t>
      </w:r>
      <w:proofErr w:type="spellStart"/>
      <w:r w:rsidRPr="002E1830">
        <w:rPr>
          <w:rStyle w:val="FontStyle302"/>
          <w:sz w:val="24"/>
          <w:szCs w:val="24"/>
        </w:rPr>
        <w:t>уайтспирите</w:t>
      </w:r>
      <w:proofErr w:type="spellEnd"/>
      <w:r w:rsidRPr="002E1830">
        <w:rPr>
          <w:rStyle w:val="FontStyle302"/>
          <w:sz w:val="24"/>
          <w:szCs w:val="24"/>
        </w:rPr>
        <w:t xml:space="preserve"> или бензине, затем насухо вытирают.</w:t>
      </w:r>
    </w:p>
    <w:p w:rsidR="002E1830" w:rsidRPr="002E1830" w:rsidRDefault="002E1830" w:rsidP="00C55B93">
      <w:pPr>
        <w:pStyle w:val="a4"/>
        <w:jc w:val="both"/>
        <w:rPr>
          <w:rStyle w:val="FontStyle302"/>
          <w:sz w:val="24"/>
          <w:szCs w:val="24"/>
        </w:rPr>
      </w:pPr>
      <w:r w:rsidRPr="002E1830">
        <w:rPr>
          <w:rStyle w:val="FontStyle302"/>
          <w:sz w:val="24"/>
          <w:szCs w:val="24"/>
        </w:rPr>
        <w:t>Перед началом работы станка следует проверить:</w:t>
      </w:r>
    </w:p>
    <w:p w:rsidR="002E1830" w:rsidRPr="002E1830" w:rsidRDefault="002E1830" w:rsidP="00C55B93">
      <w:pPr>
        <w:pStyle w:val="a4"/>
        <w:jc w:val="both"/>
        <w:rPr>
          <w:rStyle w:val="FontStyle302"/>
          <w:sz w:val="24"/>
          <w:szCs w:val="24"/>
        </w:rPr>
      </w:pPr>
      <w:r w:rsidRPr="002E1830">
        <w:rPr>
          <w:rStyle w:val="FontStyle302"/>
          <w:sz w:val="24"/>
          <w:szCs w:val="24"/>
        </w:rPr>
        <w:t>1.  надежность затяжки резьбовых соединений;</w:t>
      </w:r>
    </w:p>
    <w:p w:rsidR="002E1830" w:rsidRPr="002E1830" w:rsidRDefault="002E1830" w:rsidP="00C55B93">
      <w:pPr>
        <w:pStyle w:val="a4"/>
        <w:jc w:val="both"/>
        <w:rPr>
          <w:rStyle w:val="FontStyle302"/>
          <w:sz w:val="24"/>
          <w:szCs w:val="24"/>
        </w:rPr>
      </w:pPr>
      <w:r w:rsidRPr="002E1830">
        <w:rPr>
          <w:rStyle w:val="FontStyle302"/>
          <w:sz w:val="24"/>
          <w:szCs w:val="24"/>
        </w:rPr>
        <w:t>2.  комплектность;</w:t>
      </w:r>
    </w:p>
    <w:p w:rsidR="002E1830" w:rsidRPr="002E1830" w:rsidRDefault="002E1830" w:rsidP="00C55B93">
      <w:pPr>
        <w:pStyle w:val="a4"/>
        <w:jc w:val="both"/>
        <w:rPr>
          <w:rStyle w:val="FontStyle302"/>
          <w:sz w:val="24"/>
          <w:szCs w:val="24"/>
        </w:rPr>
      </w:pPr>
      <w:r w:rsidRPr="002E1830">
        <w:rPr>
          <w:rStyle w:val="FontStyle302"/>
          <w:sz w:val="24"/>
          <w:szCs w:val="24"/>
        </w:rPr>
        <w:t>3.  исправность кабеля, кабельной вилки (внешним осмотром);</w:t>
      </w:r>
    </w:p>
    <w:p w:rsidR="002E1830" w:rsidRPr="002E1830" w:rsidRDefault="002E1830" w:rsidP="00C55B93">
      <w:pPr>
        <w:pStyle w:val="a4"/>
        <w:jc w:val="both"/>
        <w:rPr>
          <w:rStyle w:val="FontStyle302"/>
          <w:sz w:val="24"/>
          <w:szCs w:val="24"/>
        </w:rPr>
      </w:pPr>
      <w:r w:rsidRPr="002E1830">
        <w:rPr>
          <w:rStyle w:val="FontStyle302"/>
          <w:sz w:val="24"/>
          <w:szCs w:val="24"/>
        </w:rPr>
        <w:t>4.  исправность  цепи  заземления,  надежность  соединения  заземляющего  контакта кабельной вилки с корпусом станка;</w:t>
      </w:r>
    </w:p>
    <w:p w:rsidR="002E1830" w:rsidRPr="002E1830" w:rsidRDefault="002E1830" w:rsidP="00C55B93">
      <w:pPr>
        <w:pStyle w:val="a4"/>
        <w:jc w:val="both"/>
        <w:rPr>
          <w:rStyle w:val="FontStyle302"/>
          <w:sz w:val="24"/>
          <w:szCs w:val="24"/>
        </w:rPr>
      </w:pPr>
      <w:r w:rsidRPr="002E1830">
        <w:rPr>
          <w:rStyle w:val="FontStyle302"/>
          <w:sz w:val="24"/>
          <w:szCs w:val="24"/>
        </w:rPr>
        <w:t>5.  соответствие напряжения в сети паспортным данным станка.</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Проверку заземления производят устройством, подводящим напряжение не более 12 </w:t>
      </w:r>
    </w:p>
    <w:p w:rsidR="002E1830" w:rsidRPr="002E1830" w:rsidRDefault="002E1830" w:rsidP="00C55B93">
      <w:pPr>
        <w:pStyle w:val="a4"/>
        <w:jc w:val="both"/>
        <w:rPr>
          <w:rStyle w:val="FontStyle302"/>
          <w:sz w:val="24"/>
          <w:szCs w:val="24"/>
        </w:rPr>
      </w:pPr>
      <w:r w:rsidRPr="002E1830">
        <w:rPr>
          <w:rStyle w:val="FontStyle302"/>
          <w:sz w:val="24"/>
          <w:szCs w:val="24"/>
        </w:rPr>
        <w:t>В. Один контакт его соединяют с заземляющим контактом кабельной вилки, а др</w:t>
      </w:r>
      <w:r w:rsidR="0069138E">
        <w:rPr>
          <w:rStyle w:val="FontStyle302"/>
          <w:sz w:val="24"/>
          <w:szCs w:val="24"/>
        </w:rPr>
        <w:t>у</w:t>
      </w:r>
      <w:r w:rsidRPr="002E1830">
        <w:rPr>
          <w:rStyle w:val="FontStyle302"/>
          <w:sz w:val="24"/>
          <w:szCs w:val="24"/>
        </w:rPr>
        <w:t xml:space="preserve">гой  —  с корпусом станка. Заземляющая цепь считается исправной, если  устройство </w:t>
      </w:r>
    </w:p>
    <w:p w:rsidR="002E1830" w:rsidRPr="002E1830" w:rsidRDefault="002E1830" w:rsidP="00C55B93">
      <w:pPr>
        <w:pStyle w:val="a4"/>
        <w:jc w:val="both"/>
        <w:rPr>
          <w:rStyle w:val="FontStyle302"/>
          <w:sz w:val="24"/>
          <w:szCs w:val="24"/>
        </w:rPr>
      </w:pPr>
      <w:r w:rsidRPr="002E1830">
        <w:rPr>
          <w:rStyle w:val="FontStyle302"/>
          <w:sz w:val="24"/>
          <w:szCs w:val="24"/>
        </w:rPr>
        <w:t>показывает наличие тока.</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Важным  фактором  с  точки  зрения  электробезопасности  является  состояние  изоляции обмотки электродвигателя. При проверке </w:t>
      </w:r>
      <w:proofErr w:type="spellStart"/>
      <w:r w:rsidR="002E1830" w:rsidRPr="002E1830">
        <w:rPr>
          <w:rStyle w:val="FontStyle302"/>
          <w:sz w:val="24"/>
          <w:szCs w:val="24"/>
        </w:rPr>
        <w:t>мегаомметром</w:t>
      </w:r>
      <w:proofErr w:type="spellEnd"/>
      <w:r w:rsidR="002E1830" w:rsidRPr="002E1830">
        <w:rPr>
          <w:rStyle w:val="FontStyle302"/>
          <w:sz w:val="24"/>
          <w:szCs w:val="24"/>
        </w:rPr>
        <w:t xml:space="preserve"> на 500</w:t>
      </w:r>
      <w:proofErr w:type="gramStart"/>
      <w:r w:rsidR="002E1830" w:rsidRPr="002E1830">
        <w:rPr>
          <w:rStyle w:val="FontStyle302"/>
          <w:sz w:val="24"/>
          <w:szCs w:val="24"/>
        </w:rPr>
        <w:t xml:space="preserve"> В</w:t>
      </w:r>
      <w:proofErr w:type="gramEnd"/>
      <w:r>
        <w:rPr>
          <w:rStyle w:val="FontStyle302"/>
          <w:sz w:val="24"/>
          <w:szCs w:val="24"/>
        </w:rPr>
        <w:t xml:space="preserve"> </w:t>
      </w:r>
      <w:r w:rsidR="002E1830" w:rsidRPr="002E1830">
        <w:rPr>
          <w:rStyle w:val="FontStyle302"/>
          <w:sz w:val="24"/>
          <w:szCs w:val="24"/>
        </w:rPr>
        <w:t xml:space="preserve"> переменного тока  сопротивление  изоляции  в  холодном  состоянии  должно  быть  не  менее  100 Ом</w:t>
      </w:r>
      <w:r>
        <w:rPr>
          <w:rStyle w:val="FontStyle302"/>
          <w:sz w:val="24"/>
          <w:szCs w:val="24"/>
        </w:rPr>
        <w:t xml:space="preserve">    Есл</w:t>
      </w:r>
      <w:r w:rsidR="002E1830" w:rsidRPr="002E1830">
        <w:rPr>
          <w:rStyle w:val="FontStyle302"/>
          <w:sz w:val="24"/>
          <w:szCs w:val="24"/>
        </w:rPr>
        <w:t>и электродвигатель подвергался разборке, его</w:t>
      </w:r>
      <w:r>
        <w:rPr>
          <w:rStyle w:val="FontStyle302"/>
          <w:sz w:val="24"/>
          <w:szCs w:val="24"/>
        </w:rPr>
        <w:t xml:space="preserve">   </w:t>
      </w:r>
      <w:r w:rsidR="002E1830" w:rsidRPr="002E1830">
        <w:rPr>
          <w:rStyle w:val="FontStyle302"/>
          <w:sz w:val="24"/>
          <w:szCs w:val="24"/>
        </w:rPr>
        <w:t>необходимо подвергнуть испытанию на электрическую прочность изоляции. Испытание проводят в ремонтных мастерских путем подвода синусоидального напряжения 1200</w:t>
      </w:r>
      <w:proofErr w:type="gramStart"/>
      <w:r w:rsidR="002E1830" w:rsidRPr="002E1830">
        <w:rPr>
          <w:rStyle w:val="FontStyle302"/>
          <w:sz w:val="24"/>
          <w:szCs w:val="24"/>
        </w:rPr>
        <w:t xml:space="preserve"> В</w:t>
      </w:r>
      <w:proofErr w:type="gramEnd"/>
      <w:r w:rsidR="002E1830" w:rsidRPr="002E1830">
        <w:rPr>
          <w:rStyle w:val="FontStyle302"/>
          <w:sz w:val="24"/>
          <w:szCs w:val="24"/>
        </w:rPr>
        <w:t xml:space="preserve"> частотой 50 Гц в течение 1 мин. Изоляция должна выдерживать это напряжение без повреждения.</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При работе на станке нужно следить, чтобы не повредился кабель при перемещении </w:t>
      </w:r>
    </w:p>
    <w:p w:rsidR="002E1830" w:rsidRPr="002E1830" w:rsidRDefault="002E1830" w:rsidP="00C55B93">
      <w:pPr>
        <w:pStyle w:val="a4"/>
        <w:jc w:val="both"/>
        <w:rPr>
          <w:rStyle w:val="FontStyle302"/>
          <w:sz w:val="24"/>
          <w:szCs w:val="24"/>
        </w:rPr>
      </w:pPr>
      <w:r w:rsidRPr="002E1830">
        <w:rPr>
          <w:rStyle w:val="FontStyle302"/>
          <w:sz w:val="24"/>
          <w:szCs w:val="24"/>
        </w:rPr>
        <w:t>вдоль рельсов.</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Перед  работой  под  нагрузкой  следует  проверить  работу  станка  на  холостом  ходу. </w:t>
      </w:r>
    </w:p>
    <w:p w:rsidR="002E1830" w:rsidRPr="002E1830" w:rsidRDefault="002E1830" w:rsidP="00C55B93">
      <w:pPr>
        <w:pStyle w:val="a4"/>
        <w:jc w:val="both"/>
        <w:rPr>
          <w:rStyle w:val="FontStyle302"/>
          <w:sz w:val="24"/>
          <w:szCs w:val="24"/>
        </w:rPr>
      </w:pPr>
      <w:r w:rsidRPr="002E1830">
        <w:rPr>
          <w:rStyle w:val="FontStyle302"/>
          <w:sz w:val="24"/>
          <w:szCs w:val="24"/>
        </w:rPr>
        <w:t xml:space="preserve">При  этом  необходимо  проконтролировать  направление  вращения  вала </w:t>
      </w:r>
      <w:proofErr w:type="spellStart"/>
      <w:r w:rsidRPr="002E1830">
        <w:rPr>
          <w:rStyle w:val="FontStyle302"/>
          <w:sz w:val="24"/>
          <w:szCs w:val="24"/>
        </w:rPr>
        <w:t>шпинделя</w:t>
      </w:r>
      <w:proofErr w:type="gramStart"/>
      <w:r w:rsidRPr="002E1830">
        <w:rPr>
          <w:rStyle w:val="FontStyle302"/>
          <w:sz w:val="24"/>
          <w:szCs w:val="24"/>
        </w:rPr>
        <w:t>:о</w:t>
      </w:r>
      <w:proofErr w:type="gramEnd"/>
      <w:r w:rsidRPr="002E1830">
        <w:rPr>
          <w:rStyle w:val="FontStyle302"/>
          <w:sz w:val="24"/>
          <w:szCs w:val="24"/>
        </w:rPr>
        <w:t>но</w:t>
      </w:r>
      <w:proofErr w:type="spellEnd"/>
      <w:r w:rsidRPr="002E1830">
        <w:rPr>
          <w:rStyle w:val="FontStyle302"/>
          <w:sz w:val="24"/>
          <w:szCs w:val="24"/>
        </w:rPr>
        <w:t xml:space="preserve"> должно быть по часовой стрелке, если смотреть со стороны электродвигателя. </w:t>
      </w:r>
      <w:r w:rsidR="0069138E">
        <w:rPr>
          <w:rStyle w:val="FontStyle302"/>
          <w:sz w:val="24"/>
          <w:szCs w:val="24"/>
        </w:rPr>
        <w:t xml:space="preserve"> </w:t>
      </w:r>
      <w:r w:rsidRPr="002E1830">
        <w:rPr>
          <w:rStyle w:val="FontStyle302"/>
          <w:sz w:val="24"/>
          <w:szCs w:val="24"/>
        </w:rPr>
        <w:t xml:space="preserve">Если шпиндель  вращается  в  противоположную сторону или же </w:t>
      </w:r>
      <w:proofErr w:type="spellStart"/>
      <w:r w:rsidRPr="002E1830">
        <w:rPr>
          <w:rStyle w:val="FontStyle302"/>
          <w:sz w:val="24"/>
          <w:szCs w:val="24"/>
        </w:rPr>
        <w:t>прошелкивает</w:t>
      </w:r>
      <w:proofErr w:type="spellEnd"/>
      <w:r w:rsidRPr="002E1830">
        <w:rPr>
          <w:rStyle w:val="FontStyle302"/>
          <w:sz w:val="24"/>
          <w:szCs w:val="24"/>
        </w:rPr>
        <w:t xml:space="preserve">  предохранительная муфта, надо изменить направление вращения</w:t>
      </w:r>
      <w:r w:rsidR="0069138E">
        <w:rPr>
          <w:rStyle w:val="FontStyle302"/>
          <w:sz w:val="24"/>
          <w:szCs w:val="24"/>
        </w:rPr>
        <w:t xml:space="preserve"> </w:t>
      </w:r>
      <w:r w:rsidRPr="002E1830">
        <w:rPr>
          <w:rStyle w:val="FontStyle302"/>
          <w:sz w:val="24"/>
          <w:szCs w:val="24"/>
        </w:rPr>
        <w:t xml:space="preserve">электродвигателя переключением двух концов </w:t>
      </w:r>
      <w:proofErr w:type="spellStart"/>
      <w:r w:rsidRPr="002E1830">
        <w:rPr>
          <w:rStyle w:val="FontStyle302"/>
          <w:sz w:val="24"/>
          <w:szCs w:val="24"/>
        </w:rPr>
        <w:t>токоподводяшего</w:t>
      </w:r>
      <w:proofErr w:type="spellEnd"/>
      <w:r w:rsidRPr="002E1830">
        <w:rPr>
          <w:rStyle w:val="FontStyle302"/>
          <w:sz w:val="24"/>
          <w:szCs w:val="24"/>
        </w:rPr>
        <w:t xml:space="preserve"> кабеля статорной обмотки.</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Станок  должен  быть  заправлен  смазкой.  Следует  убедиться,  что  уровень  смазки  </w:t>
      </w:r>
      <w:proofErr w:type="gramStart"/>
      <w:r w:rsidR="002E1830" w:rsidRPr="002E1830">
        <w:rPr>
          <w:rStyle w:val="FontStyle302"/>
          <w:sz w:val="24"/>
          <w:szCs w:val="24"/>
        </w:rPr>
        <w:t>в</w:t>
      </w:r>
      <w:proofErr w:type="gramEnd"/>
      <w:r w:rsidR="002E1830" w:rsidRPr="002E1830">
        <w:rPr>
          <w:rStyle w:val="FontStyle302"/>
          <w:sz w:val="24"/>
          <w:szCs w:val="24"/>
        </w:rPr>
        <w:t xml:space="preserve"> </w:t>
      </w:r>
    </w:p>
    <w:p w:rsidR="002E1830" w:rsidRPr="002E1830" w:rsidRDefault="002E1830" w:rsidP="00C55B93">
      <w:pPr>
        <w:pStyle w:val="a4"/>
        <w:jc w:val="both"/>
        <w:rPr>
          <w:rStyle w:val="FontStyle302"/>
          <w:sz w:val="24"/>
          <w:szCs w:val="24"/>
        </w:rPr>
      </w:pPr>
      <w:proofErr w:type="gramStart"/>
      <w:r w:rsidRPr="002E1830">
        <w:rPr>
          <w:rStyle w:val="FontStyle302"/>
          <w:sz w:val="24"/>
          <w:szCs w:val="24"/>
        </w:rPr>
        <w:t>редукторе</w:t>
      </w:r>
      <w:proofErr w:type="gramEnd"/>
      <w:r w:rsidRPr="002E1830">
        <w:rPr>
          <w:rStyle w:val="FontStyle302"/>
          <w:sz w:val="24"/>
          <w:szCs w:val="24"/>
        </w:rPr>
        <w:t xml:space="preserve"> соответствует уровню контрольной пробки.</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Сверло в шпинделе устанавливают в соответствии с твердостью рельса. Для сверления незакаленных рельсов могут применяться сверла из быстрорежущей  стали, для сверления закаленных рельсов —  только специальные сверла. Для станков  PCM  1М </w:t>
      </w:r>
    </w:p>
    <w:p w:rsidR="002E1830" w:rsidRPr="002E1830" w:rsidRDefault="002E1830" w:rsidP="00C55B93">
      <w:pPr>
        <w:pStyle w:val="a4"/>
        <w:jc w:val="both"/>
        <w:rPr>
          <w:rStyle w:val="FontStyle302"/>
          <w:sz w:val="24"/>
          <w:szCs w:val="24"/>
        </w:rPr>
      </w:pPr>
      <w:r w:rsidRPr="002E1830">
        <w:rPr>
          <w:rStyle w:val="FontStyle302"/>
          <w:sz w:val="24"/>
          <w:szCs w:val="24"/>
        </w:rPr>
        <w:t xml:space="preserve">применяют мощные жесткие сверла с припаянными пластинами из твердого сплава </w:t>
      </w:r>
    </w:p>
    <w:p w:rsidR="002E1830" w:rsidRPr="002E1830" w:rsidRDefault="002E1830" w:rsidP="00C55B93">
      <w:pPr>
        <w:pStyle w:val="a4"/>
        <w:jc w:val="both"/>
        <w:rPr>
          <w:rStyle w:val="FontStyle302"/>
          <w:sz w:val="24"/>
          <w:szCs w:val="24"/>
        </w:rPr>
      </w:pPr>
      <w:r w:rsidRPr="002E1830">
        <w:rPr>
          <w:rStyle w:val="FontStyle302"/>
          <w:sz w:val="24"/>
          <w:szCs w:val="24"/>
        </w:rPr>
        <w:t xml:space="preserve">1475-75КЮ. Перед началом сверления шпиндель должен находиться в крайнем заднем положении. Если это не так, необходимо включить станок  на холостом ходу и </w:t>
      </w:r>
    </w:p>
    <w:p w:rsidR="002E1830" w:rsidRPr="002E1830" w:rsidRDefault="002E1830" w:rsidP="00C55B93">
      <w:pPr>
        <w:pStyle w:val="a4"/>
        <w:jc w:val="both"/>
        <w:rPr>
          <w:rStyle w:val="FontStyle302"/>
          <w:sz w:val="24"/>
          <w:szCs w:val="24"/>
        </w:rPr>
      </w:pPr>
      <w:r w:rsidRPr="002E1830">
        <w:rPr>
          <w:rStyle w:val="FontStyle302"/>
          <w:sz w:val="24"/>
          <w:szCs w:val="24"/>
        </w:rPr>
        <w:t>выполнить полный цикл до срабатывания конечного выключателя, что свидетельс</w:t>
      </w:r>
      <w:r w:rsidR="0069138E">
        <w:rPr>
          <w:rStyle w:val="FontStyle302"/>
          <w:sz w:val="24"/>
          <w:szCs w:val="24"/>
        </w:rPr>
        <w:t>т</w:t>
      </w:r>
      <w:r w:rsidRPr="002E1830">
        <w:rPr>
          <w:rStyle w:val="FontStyle302"/>
          <w:sz w:val="24"/>
          <w:szCs w:val="24"/>
        </w:rPr>
        <w:t>вует о готовности станка к сверлению отверстий.</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Как правило, станки типа </w:t>
      </w:r>
      <w:proofErr w:type="gramStart"/>
      <w:r w:rsidR="002E1830" w:rsidRPr="002E1830">
        <w:rPr>
          <w:rStyle w:val="FontStyle302"/>
          <w:sz w:val="24"/>
          <w:szCs w:val="24"/>
        </w:rPr>
        <w:t>СТР</w:t>
      </w:r>
      <w:proofErr w:type="gramEnd"/>
      <w:r w:rsidR="002E1830" w:rsidRPr="002E1830">
        <w:rPr>
          <w:rStyle w:val="FontStyle302"/>
          <w:sz w:val="24"/>
          <w:szCs w:val="24"/>
        </w:rPr>
        <w:t xml:space="preserve"> устанавливают на рельс с помощью линейки и разметочного  фиксатора.  Если  линейка  и  фиксатор  отсутствуют,  то  можно  установить станок на рельс по </w:t>
      </w:r>
      <w:r w:rsidR="002E1830" w:rsidRPr="002E1830">
        <w:rPr>
          <w:rStyle w:val="FontStyle302"/>
          <w:sz w:val="24"/>
          <w:szCs w:val="24"/>
        </w:rPr>
        <w:lastRenderedPageBreak/>
        <w:t>разметке через отверстие в упоре-захвате (отверстие предназначено  для  установки  фиксатора).  Установить  станок  на  рельс  можно  также  по  расстоянию  от  торца  рельса  до  плоскости  шаблона  с  учетом  того,  что  расстояние  от этой плоскости до оси сверла для рельсов типа Р50 равно 60 мм, для рельсов типов Р65,  Р75  —  96  мм.  Рельсосверлильные  станки  PCM  1М  и  1024</w:t>
      </w:r>
      <w:proofErr w:type="gramStart"/>
      <w:r w:rsidR="002E1830" w:rsidRPr="002E1830">
        <w:rPr>
          <w:rStyle w:val="FontStyle302"/>
          <w:sz w:val="24"/>
          <w:szCs w:val="24"/>
        </w:rPr>
        <w:t xml:space="preserve">  В</w:t>
      </w:r>
      <w:proofErr w:type="gramEnd"/>
      <w:r w:rsidR="002E1830" w:rsidRPr="002E1830">
        <w:rPr>
          <w:rStyle w:val="FontStyle302"/>
          <w:sz w:val="24"/>
          <w:szCs w:val="24"/>
        </w:rPr>
        <w:t xml:space="preserve">  устанавливают против размеченного места и закрепляют за подошву рельса поворотом ручки эксцентрика.  После  закрепления  станка  устанавливают  сверло  с  втулкой  в  отверстие </w:t>
      </w:r>
    </w:p>
    <w:p w:rsidR="002E1830" w:rsidRPr="002E1830" w:rsidRDefault="002E1830" w:rsidP="00C55B93">
      <w:pPr>
        <w:pStyle w:val="a4"/>
        <w:jc w:val="both"/>
        <w:rPr>
          <w:rStyle w:val="FontStyle302"/>
          <w:sz w:val="24"/>
          <w:szCs w:val="24"/>
        </w:rPr>
      </w:pPr>
      <w:r w:rsidRPr="002E1830">
        <w:rPr>
          <w:rStyle w:val="FontStyle302"/>
          <w:sz w:val="24"/>
          <w:szCs w:val="24"/>
        </w:rPr>
        <w:t>шпинделя и фиксируют с помощью втулки. Зазор между поверхностью шейки рельса и сверлом должен составлять 1 ...3 мм; регулировку производят втулкой.</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Электродвигатель станков типа </w:t>
      </w:r>
      <w:proofErr w:type="gramStart"/>
      <w:r w:rsidR="002E1830" w:rsidRPr="002E1830">
        <w:rPr>
          <w:rStyle w:val="FontStyle302"/>
          <w:sz w:val="24"/>
          <w:szCs w:val="24"/>
        </w:rPr>
        <w:t>СТР</w:t>
      </w:r>
      <w:proofErr w:type="gramEnd"/>
      <w:r w:rsidR="002E1830" w:rsidRPr="002E1830">
        <w:rPr>
          <w:rStyle w:val="FontStyle302"/>
          <w:sz w:val="24"/>
          <w:szCs w:val="24"/>
        </w:rPr>
        <w:t xml:space="preserve"> включают нажатием кнопки «Пуск» на панели </w:t>
      </w:r>
    </w:p>
    <w:p w:rsidR="002E1830" w:rsidRPr="002E1830" w:rsidRDefault="002E1830" w:rsidP="00C55B93">
      <w:pPr>
        <w:pStyle w:val="a4"/>
        <w:jc w:val="both"/>
        <w:rPr>
          <w:rStyle w:val="FontStyle302"/>
          <w:sz w:val="24"/>
          <w:szCs w:val="24"/>
        </w:rPr>
      </w:pPr>
      <w:r w:rsidRPr="002E1830">
        <w:rPr>
          <w:rStyle w:val="FontStyle302"/>
          <w:sz w:val="24"/>
          <w:szCs w:val="24"/>
        </w:rPr>
        <w:t xml:space="preserve">крышки (PCM  1М  —  пакетным выключателем) и держат ее во включенном состоянии  5...  10  </w:t>
      </w:r>
      <w:proofErr w:type="gramStart"/>
      <w:r w:rsidRPr="002E1830">
        <w:rPr>
          <w:rStyle w:val="FontStyle302"/>
          <w:sz w:val="24"/>
          <w:szCs w:val="24"/>
        </w:rPr>
        <w:t>с</w:t>
      </w:r>
      <w:proofErr w:type="gramEnd"/>
      <w:r w:rsidRPr="002E1830">
        <w:rPr>
          <w:rStyle w:val="FontStyle302"/>
          <w:sz w:val="24"/>
          <w:szCs w:val="24"/>
        </w:rPr>
        <w:t>.  Станок  в  автоматическом  режиме  просверливает  отверстие,  одновременно упрочняя его поверхность. После окончания операции сверло автоматически возвращается в исходное положение и электродвигатель отключается. При необходимости отключения станка в процессе сверления следует нажать кнопку «Стоп» на панели крышки станка или выключить пакетный выключатель.</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Снятие  фасок  с  двух  сторон  в  только  что  просверленном  отверстии рельса  можно </w:t>
      </w:r>
    </w:p>
    <w:p w:rsidR="002E1830" w:rsidRPr="002E1830" w:rsidRDefault="002E1830" w:rsidP="00C55B93">
      <w:pPr>
        <w:pStyle w:val="a4"/>
        <w:jc w:val="both"/>
        <w:rPr>
          <w:rStyle w:val="FontStyle302"/>
          <w:sz w:val="24"/>
          <w:szCs w:val="24"/>
        </w:rPr>
      </w:pPr>
      <w:r w:rsidRPr="002E1830">
        <w:rPr>
          <w:rStyle w:val="FontStyle302"/>
          <w:sz w:val="24"/>
          <w:szCs w:val="24"/>
        </w:rPr>
        <w:t xml:space="preserve">производить станками </w:t>
      </w:r>
      <w:proofErr w:type="gramStart"/>
      <w:r w:rsidRPr="002E1830">
        <w:rPr>
          <w:rStyle w:val="FontStyle302"/>
          <w:sz w:val="24"/>
          <w:szCs w:val="24"/>
        </w:rPr>
        <w:t>СТР</w:t>
      </w:r>
      <w:proofErr w:type="gramEnd"/>
      <w:r w:rsidRPr="002E1830">
        <w:rPr>
          <w:rStyle w:val="FontStyle302"/>
          <w:sz w:val="24"/>
          <w:szCs w:val="24"/>
        </w:rPr>
        <w:t xml:space="preserve"> 2 и СТР 3, не снимая их с рельса.</w:t>
      </w:r>
      <w:r w:rsidR="0069138E">
        <w:rPr>
          <w:rStyle w:val="FontStyle302"/>
          <w:sz w:val="24"/>
          <w:szCs w:val="24"/>
        </w:rPr>
        <w:t xml:space="preserve"> </w:t>
      </w:r>
      <w:r w:rsidRPr="002E1830">
        <w:rPr>
          <w:rStyle w:val="FontStyle302"/>
          <w:sz w:val="24"/>
          <w:szCs w:val="24"/>
        </w:rPr>
        <w:t xml:space="preserve">Для этого необходимо </w:t>
      </w:r>
    </w:p>
    <w:p w:rsidR="002E1830" w:rsidRPr="002E1830" w:rsidRDefault="002E1830" w:rsidP="00C55B93">
      <w:pPr>
        <w:pStyle w:val="a4"/>
        <w:jc w:val="both"/>
        <w:rPr>
          <w:rStyle w:val="FontStyle302"/>
          <w:sz w:val="24"/>
          <w:szCs w:val="24"/>
        </w:rPr>
      </w:pPr>
      <w:r w:rsidRPr="002E1830">
        <w:rPr>
          <w:rStyle w:val="FontStyle302"/>
          <w:sz w:val="24"/>
          <w:szCs w:val="24"/>
        </w:rPr>
        <w:t xml:space="preserve">собрать  приспособление  для  снятия  фасок,  выдержав  установочный  размер,  вставить </w:t>
      </w:r>
      <w:proofErr w:type="spellStart"/>
      <w:r w:rsidRPr="002E1830">
        <w:rPr>
          <w:rStyle w:val="FontStyle302"/>
          <w:sz w:val="24"/>
          <w:szCs w:val="24"/>
        </w:rPr>
        <w:t>фаскосъемник</w:t>
      </w:r>
      <w:proofErr w:type="spellEnd"/>
      <w:r w:rsidRPr="002E1830">
        <w:rPr>
          <w:rStyle w:val="FontStyle302"/>
          <w:sz w:val="24"/>
          <w:szCs w:val="24"/>
        </w:rPr>
        <w:t xml:space="preserve"> в отверстие шпинделя и зафиксировать втулкой, включить станок кнопкой «Пуск» и держать его во включенном состоянии 5... 10 с. После снятия фасок и отхода шпинделя назад станок отключается автоматически.</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После  окончания  работы  следует  проверить  целостность  пластин  приспособления </w:t>
      </w:r>
    </w:p>
    <w:p w:rsidR="002E1830" w:rsidRPr="002E1830" w:rsidRDefault="002E1830" w:rsidP="00C55B93">
      <w:pPr>
        <w:pStyle w:val="a4"/>
        <w:jc w:val="both"/>
        <w:rPr>
          <w:rStyle w:val="FontStyle302"/>
          <w:sz w:val="24"/>
          <w:szCs w:val="24"/>
        </w:rPr>
      </w:pPr>
      <w:r w:rsidRPr="002E1830">
        <w:rPr>
          <w:rStyle w:val="FontStyle302"/>
          <w:sz w:val="24"/>
          <w:szCs w:val="24"/>
        </w:rPr>
        <w:t xml:space="preserve">для снятия фасок и сверла, убедиться, что в отверстии сверла отсутствуют стружка и </w:t>
      </w:r>
    </w:p>
    <w:p w:rsidR="002E1830" w:rsidRPr="002E1830" w:rsidRDefault="002E1830" w:rsidP="00C55B93">
      <w:pPr>
        <w:pStyle w:val="a4"/>
        <w:jc w:val="both"/>
        <w:rPr>
          <w:rStyle w:val="FontStyle302"/>
          <w:sz w:val="24"/>
          <w:szCs w:val="24"/>
        </w:rPr>
      </w:pPr>
      <w:r w:rsidRPr="002E1830">
        <w:rPr>
          <w:rStyle w:val="FontStyle302"/>
          <w:sz w:val="24"/>
          <w:szCs w:val="24"/>
        </w:rPr>
        <w:t xml:space="preserve">сердечник из рельсовой стали, образующийся при сверлении. Одной режущей кромкой  неперетачиваемой  твердосплавной  пластины  сверла  можно  просверлить  до  20 отверстий в рельсе. При </w:t>
      </w:r>
      <w:proofErr w:type="spellStart"/>
      <w:r w:rsidRPr="002E1830">
        <w:rPr>
          <w:rStyle w:val="FontStyle302"/>
          <w:sz w:val="24"/>
          <w:szCs w:val="24"/>
        </w:rPr>
        <w:t>затуплении</w:t>
      </w:r>
      <w:proofErr w:type="spellEnd"/>
      <w:r w:rsidRPr="002E1830">
        <w:rPr>
          <w:rStyle w:val="FontStyle302"/>
          <w:sz w:val="24"/>
          <w:szCs w:val="24"/>
        </w:rPr>
        <w:t xml:space="preserve"> или </w:t>
      </w:r>
      <w:proofErr w:type="spellStart"/>
      <w:r w:rsidRPr="002E1830">
        <w:rPr>
          <w:rStyle w:val="FontStyle302"/>
          <w:sz w:val="24"/>
          <w:szCs w:val="24"/>
        </w:rPr>
        <w:t>выкрашивании</w:t>
      </w:r>
      <w:proofErr w:type="spellEnd"/>
      <w:r w:rsidRPr="002E1830">
        <w:rPr>
          <w:rStyle w:val="FontStyle302"/>
          <w:sz w:val="24"/>
          <w:szCs w:val="24"/>
        </w:rPr>
        <w:t xml:space="preserve"> режущих граней пластины нужно перевернуть пластину в гнезде корпуса сверла следующей острой гранью для резания или заменить. Для поворота или замены пластины необходимо:</w:t>
      </w:r>
    </w:p>
    <w:p w:rsidR="002E1830" w:rsidRPr="002E1830" w:rsidRDefault="002E1830" w:rsidP="00C55B93">
      <w:pPr>
        <w:pStyle w:val="a4"/>
        <w:jc w:val="both"/>
        <w:rPr>
          <w:rStyle w:val="FontStyle302"/>
          <w:sz w:val="24"/>
          <w:szCs w:val="24"/>
        </w:rPr>
      </w:pPr>
      <w:r w:rsidRPr="002E1830">
        <w:rPr>
          <w:rStyle w:val="FontStyle302"/>
          <w:sz w:val="24"/>
          <w:szCs w:val="24"/>
        </w:rPr>
        <w:t>1.  очистить поверхность сверла от стружки и металлической пыли:</w:t>
      </w:r>
    </w:p>
    <w:p w:rsidR="002E1830" w:rsidRPr="002E1830" w:rsidRDefault="002E1830" w:rsidP="00C55B93">
      <w:pPr>
        <w:pStyle w:val="a4"/>
        <w:jc w:val="both"/>
        <w:rPr>
          <w:rStyle w:val="FontStyle302"/>
          <w:sz w:val="24"/>
          <w:szCs w:val="24"/>
        </w:rPr>
      </w:pPr>
      <w:r w:rsidRPr="002E1830">
        <w:rPr>
          <w:rStyle w:val="FontStyle302"/>
          <w:sz w:val="24"/>
          <w:szCs w:val="24"/>
        </w:rPr>
        <w:t>2.  отвернуть винт, крепящий пластину к корпусу сверла;</w:t>
      </w:r>
    </w:p>
    <w:p w:rsidR="002E1830" w:rsidRPr="002E1830" w:rsidRDefault="002E1830" w:rsidP="00C55B93">
      <w:pPr>
        <w:pStyle w:val="a4"/>
        <w:jc w:val="both"/>
        <w:rPr>
          <w:rStyle w:val="FontStyle302"/>
          <w:sz w:val="24"/>
          <w:szCs w:val="24"/>
        </w:rPr>
      </w:pPr>
      <w:r w:rsidRPr="002E1830">
        <w:rPr>
          <w:rStyle w:val="FontStyle302"/>
          <w:sz w:val="24"/>
          <w:szCs w:val="24"/>
        </w:rPr>
        <w:t>3.  повернуть или заменить пластину, после чего завернуть винт</w:t>
      </w:r>
      <w:r w:rsidR="0069138E">
        <w:rPr>
          <w:rStyle w:val="FontStyle302"/>
          <w:sz w:val="24"/>
          <w:szCs w:val="24"/>
        </w:rPr>
        <w:t xml:space="preserve"> </w:t>
      </w:r>
      <w:r w:rsidRPr="002E1830">
        <w:rPr>
          <w:rStyle w:val="FontStyle302"/>
          <w:sz w:val="24"/>
          <w:szCs w:val="24"/>
        </w:rPr>
        <w:t>до упора.</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Замену  или  поворот  выполняют  при  нахождении  пластины  в  холодном  состоянии. </w:t>
      </w:r>
    </w:p>
    <w:p w:rsidR="002E1830" w:rsidRPr="002E1830" w:rsidRDefault="002E1830" w:rsidP="00C55B93">
      <w:pPr>
        <w:pStyle w:val="a4"/>
        <w:jc w:val="both"/>
        <w:rPr>
          <w:rStyle w:val="FontStyle302"/>
          <w:sz w:val="24"/>
          <w:szCs w:val="24"/>
        </w:rPr>
      </w:pPr>
      <w:r w:rsidRPr="002E1830">
        <w:rPr>
          <w:rStyle w:val="FontStyle302"/>
          <w:sz w:val="24"/>
          <w:szCs w:val="24"/>
        </w:rPr>
        <w:t>Перед началом сверления надо периодически проверять затяжку  винтов, крепящих пластины  к  корпусу  сверла.  Ослабление  винтов  приводит  к  поломке  пластин.  При сверлении отверстий в  рельсе с помощью  твердосплавных сверл категорически запрещается использовать в качестве охлаждающей жид</w:t>
      </w:r>
      <w:r w:rsidR="0069138E">
        <w:rPr>
          <w:rStyle w:val="FontStyle302"/>
          <w:sz w:val="24"/>
          <w:szCs w:val="24"/>
        </w:rPr>
        <w:t>кос</w:t>
      </w:r>
      <w:r w:rsidRPr="002E1830">
        <w:rPr>
          <w:rStyle w:val="FontStyle302"/>
          <w:sz w:val="24"/>
          <w:szCs w:val="24"/>
        </w:rPr>
        <w:t xml:space="preserve">ти воду, так как возможно появление </w:t>
      </w:r>
      <w:proofErr w:type="spellStart"/>
      <w:r w:rsidRPr="002E1830">
        <w:rPr>
          <w:rStyle w:val="FontStyle302"/>
          <w:sz w:val="24"/>
          <w:szCs w:val="24"/>
        </w:rPr>
        <w:t>микротрещии</w:t>
      </w:r>
      <w:proofErr w:type="spellEnd"/>
      <w:r w:rsidRPr="002E1830">
        <w:rPr>
          <w:rStyle w:val="FontStyle302"/>
          <w:sz w:val="24"/>
          <w:szCs w:val="24"/>
        </w:rPr>
        <w:t xml:space="preserve"> в твердосплавных пластинах. По этой же причине следует избегать сверления рельсов твердосплавными сверлами</w:t>
      </w:r>
      <w:r w:rsidR="0069138E">
        <w:rPr>
          <w:rStyle w:val="FontStyle302"/>
          <w:sz w:val="24"/>
          <w:szCs w:val="24"/>
        </w:rPr>
        <w:t xml:space="preserve"> </w:t>
      </w:r>
      <w:r w:rsidRPr="002E1830">
        <w:rPr>
          <w:rStyle w:val="FontStyle302"/>
          <w:sz w:val="24"/>
          <w:szCs w:val="24"/>
        </w:rPr>
        <w:t>во время атмосферных осадков.</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Чтобы  установить  станок  типа  </w:t>
      </w:r>
      <w:proofErr w:type="gramStart"/>
      <w:r w:rsidR="002E1830" w:rsidRPr="002E1830">
        <w:rPr>
          <w:rStyle w:val="FontStyle302"/>
          <w:sz w:val="24"/>
          <w:szCs w:val="24"/>
        </w:rPr>
        <w:t>СТР</w:t>
      </w:r>
      <w:proofErr w:type="gramEnd"/>
      <w:r w:rsidR="002E1830" w:rsidRPr="002E1830">
        <w:rPr>
          <w:rStyle w:val="FontStyle302"/>
          <w:sz w:val="24"/>
          <w:szCs w:val="24"/>
        </w:rPr>
        <w:t xml:space="preserve">  для  сверления  следующего  отверстия,  необходимо:</w:t>
      </w:r>
    </w:p>
    <w:p w:rsidR="002E1830" w:rsidRPr="002E1830" w:rsidRDefault="002E1830" w:rsidP="00C55B93">
      <w:pPr>
        <w:pStyle w:val="a4"/>
        <w:jc w:val="both"/>
        <w:rPr>
          <w:rStyle w:val="FontStyle302"/>
          <w:sz w:val="24"/>
          <w:szCs w:val="24"/>
        </w:rPr>
      </w:pPr>
      <w:r w:rsidRPr="002E1830">
        <w:rPr>
          <w:rStyle w:val="FontStyle302"/>
          <w:sz w:val="24"/>
          <w:szCs w:val="24"/>
        </w:rPr>
        <w:t>1.  вращая рукоятку, отвернуть крепящий винт и фиксатор, штангу</w:t>
      </w:r>
      <w:r w:rsidR="0069138E">
        <w:rPr>
          <w:rStyle w:val="FontStyle302"/>
          <w:sz w:val="24"/>
          <w:szCs w:val="24"/>
        </w:rPr>
        <w:t xml:space="preserve"> </w:t>
      </w:r>
      <w:r w:rsidRPr="002E1830">
        <w:rPr>
          <w:rStyle w:val="FontStyle302"/>
          <w:sz w:val="24"/>
          <w:szCs w:val="24"/>
        </w:rPr>
        <w:t xml:space="preserve">повернуть так, </w:t>
      </w:r>
    </w:p>
    <w:p w:rsidR="002E1830" w:rsidRPr="002E1830" w:rsidRDefault="002E1830" w:rsidP="00C55B93">
      <w:pPr>
        <w:pStyle w:val="a4"/>
        <w:jc w:val="both"/>
        <w:rPr>
          <w:rStyle w:val="FontStyle302"/>
          <w:sz w:val="24"/>
          <w:szCs w:val="24"/>
        </w:rPr>
      </w:pPr>
      <w:r w:rsidRPr="002E1830">
        <w:rPr>
          <w:rStyle w:val="FontStyle302"/>
          <w:sz w:val="24"/>
          <w:szCs w:val="24"/>
        </w:rPr>
        <w:t>чтобы фиксатор встал в следующее отверстие штанги;</w:t>
      </w:r>
    </w:p>
    <w:p w:rsidR="002E1830" w:rsidRPr="002E1830" w:rsidRDefault="002E1830" w:rsidP="00C55B93">
      <w:pPr>
        <w:pStyle w:val="a4"/>
        <w:jc w:val="both"/>
        <w:rPr>
          <w:rStyle w:val="FontStyle302"/>
          <w:sz w:val="24"/>
          <w:szCs w:val="24"/>
        </w:rPr>
      </w:pPr>
      <w:r w:rsidRPr="002E1830">
        <w:rPr>
          <w:rStyle w:val="FontStyle302"/>
          <w:sz w:val="24"/>
          <w:szCs w:val="24"/>
        </w:rPr>
        <w:t xml:space="preserve">2.  передвинуть станок вдоль рельса до соприкосновения упора линейки с торцом </w:t>
      </w:r>
    </w:p>
    <w:p w:rsidR="002E1830" w:rsidRPr="002E1830" w:rsidRDefault="002E1830" w:rsidP="00C55B93">
      <w:pPr>
        <w:pStyle w:val="a4"/>
        <w:jc w:val="both"/>
        <w:rPr>
          <w:rStyle w:val="FontStyle302"/>
          <w:sz w:val="24"/>
          <w:szCs w:val="24"/>
        </w:rPr>
      </w:pPr>
      <w:r w:rsidRPr="002E1830">
        <w:rPr>
          <w:rStyle w:val="FontStyle302"/>
          <w:sz w:val="24"/>
          <w:szCs w:val="24"/>
        </w:rPr>
        <w:t>рельса;</w:t>
      </w:r>
    </w:p>
    <w:p w:rsidR="002E1830" w:rsidRPr="002E1830" w:rsidRDefault="002E1830" w:rsidP="00C55B93">
      <w:pPr>
        <w:pStyle w:val="a4"/>
        <w:jc w:val="both"/>
        <w:rPr>
          <w:rStyle w:val="FontStyle302"/>
          <w:sz w:val="24"/>
          <w:szCs w:val="24"/>
        </w:rPr>
      </w:pPr>
      <w:r w:rsidRPr="002E1830">
        <w:rPr>
          <w:rStyle w:val="FontStyle302"/>
          <w:sz w:val="24"/>
          <w:szCs w:val="24"/>
        </w:rPr>
        <w:t>3.  зафиксировать станок на рельсе, как было указано выше.</w:t>
      </w:r>
    </w:p>
    <w:p w:rsidR="002E1830" w:rsidRPr="002E1830" w:rsidRDefault="002E1830" w:rsidP="00C55B93">
      <w:pPr>
        <w:pStyle w:val="a4"/>
        <w:jc w:val="both"/>
        <w:rPr>
          <w:rStyle w:val="FontStyle302"/>
          <w:sz w:val="24"/>
          <w:szCs w:val="24"/>
        </w:rPr>
      </w:pPr>
      <w:r w:rsidRPr="002E1830">
        <w:rPr>
          <w:rStyle w:val="FontStyle302"/>
          <w:sz w:val="24"/>
          <w:szCs w:val="24"/>
        </w:rPr>
        <w:t>4.  Для снятия станка с рельса необходимо:</w:t>
      </w:r>
    </w:p>
    <w:p w:rsidR="002E1830" w:rsidRPr="002E1830" w:rsidRDefault="002E1830" w:rsidP="00C55B93">
      <w:pPr>
        <w:pStyle w:val="a4"/>
        <w:jc w:val="both"/>
        <w:rPr>
          <w:rStyle w:val="FontStyle302"/>
          <w:sz w:val="24"/>
          <w:szCs w:val="24"/>
        </w:rPr>
      </w:pPr>
      <w:r w:rsidRPr="002E1830">
        <w:rPr>
          <w:rStyle w:val="FontStyle302"/>
          <w:sz w:val="24"/>
          <w:szCs w:val="24"/>
        </w:rPr>
        <w:t>5.  вращая рукоятку против часовой стрелки, отвернуть крепящий винт;</w:t>
      </w:r>
    </w:p>
    <w:p w:rsidR="002E1830" w:rsidRPr="002E1830" w:rsidRDefault="002E1830" w:rsidP="00C55B93">
      <w:pPr>
        <w:pStyle w:val="a4"/>
        <w:jc w:val="both"/>
        <w:rPr>
          <w:rStyle w:val="FontStyle302"/>
          <w:sz w:val="24"/>
          <w:szCs w:val="24"/>
        </w:rPr>
      </w:pPr>
      <w:r w:rsidRPr="002E1830">
        <w:rPr>
          <w:rStyle w:val="FontStyle302"/>
          <w:sz w:val="24"/>
          <w:szCs w:val="24"/>
        </w:rPr>
        <w:t xml:space="preserve">6.  отодвинуть  влево  корпус  прижима  вместе  с  рукояткой  так,  чтобы  шаблоны </w:t>
      </w:r>
    </w:p>
    <w:p w:rsidR="002E1830" w:rsidRPr="002E1830" w:rsidRDefault="002E1830" w:rsidP="00C55B93">
      <w:pPr>
        <w:pStyle w:val="a4"/>
        <w:jc w:val="both"/>
        <w:rPr>
          <w:rStyle w:val="FontStyle302"/>
          <w:sz w:val="24"/>
          <w:szCs w:val="24"/>
        </w:rPr>
      </w:pPr>
      <w:r w:rsidRPr="002E1830">
        <w:rPr>
          <w:rStyle w:val="FontStyle302"/>
          <w:sz w:val="24"/>
          <w:szCs w:val="24"/>
        </w:rPr>
        <w:t>вышли из контакта с рельсом;</w:t>
      </w:r>
    </w:p>
    <w:p w:rsidR="002E1830" w:rsidRPr="002E1830" w:rsidRDefault="002E1830" w:rsidP="00C55B93">
      <w:pPr>
        <w:pStyle w:val="a4"/>
        <w:jc w:val="both"/>
        <w:rPr>
          <w:rStyle w:val="FontStyle302"/>
          <w:sz w:val="24"/>
          <w:szCs w:val="24"/>
        </w:rPr>
      </w:pPr>
      <w:r w:rsidRPr="002E1830">
        <w:rPr>
          <w:rStyle w:val="FontStyle302"/>
          <w:sz w:val="24"/>
          <w:szCs w:val="24"/>
        </w:rPr>
        <w:t xml:space="preserve">7.  отодвинуть  станок  вместе  с  шаблонами  вправо  и  вверх,  после  чего  снять  </w:t>
      </w:r>
      <w:proofErr w:type="gramStart"/>
      <w:r w:rsidRPr="002E1830">
        <w:rPr>
          <w:rStyle w:val="FontStyle302"/>
          <w:sz w:val="24"/>
          <w:szCs w:val="24"/>
        </w:rPr>
        <w:t>с</w:t>
      </w:r>
      <w:proofErr w:type="gramEnd"/>
      <w:r w:rsidRPr="002E1830">
        <w:rPr>
          <w:rStyle w:val="FontStyle302"/>
          <w:sz w:val="24"/>
          <w:szCs w:val="24"/>
        </w:rPr>
        <w:t xml:space="preserve"> </w:t>
      </w:r>
    </w:p>
    <w:p w:rsidR="002E1830" w:rsidRPr="002E1830" w:rsidRDefault="002E1830" w:rsidP="00C55B93">
      <w:pPr>
        <w:pStyle w:val="a4"/>
        <w:jc w:val="both"/>
        <w:rPr>
          <w:rStyle w:val="FontStyle302"/>
          <w:sz w:val="24"/>
          <w:szCs w:val="24"/>
        </w:rPr>
      </w:pPr>
      <w:r w:rsidRPr="002E1830">
        <w:rPr>
          <w:rStyle w:val="FontStyle302"/>
          <w:sz w:val="24"/>
          <w:szCs w:val="24"/>
        </w:rPr>
        <w:t>рельса.</w:t>
      </w:r>
    </w:p>
    <w:p w:rsidR="002E1830" w:rsidRPr="002E1830" w:rsidRDefault="0069138E" w:rsidP="00C55B93">
      <w:pPr>
        <w:pStyle w:val="a4"/>
        <w:jc w:val="both"/>
        <w:rPr>
          <w:rStyle w:val="FontStyle302"/>
          <w:sz w:val="24"/>
          <w:szCs w:val="24"/>
        </w:rPr>
      </w:pPr>
      <w:r>
        <w:rPr>
          <w:rStyle w:val="FontStyle302"/>
          <w:sz w:val="24"/>
          <w:szCs w:val="24"/>
        </w:rPr>
        <w:lastRenderedPageBreak/>
        <w:t xml:space="preserve">       </w:t>
      </w:r>
      <w:r w:rsidR="002E1830" w:rsidRPr="002E1830">
        <w:rPr>
          <w:rStyle w:val="FontStyle302"/>
          <w:sz w:val="24"/>
          <w:szCs w:val="24"/>
        </w:rPr>
        <w:t xml:space="preserve">Если во время сверления сверло застопорилось, необходимо немедленно отключить </w:t>
      </w:r>
    </w:p>
    <w:p w:rsidR="002E1830" w:rsidRPr="002E1830" w:rsidRDefault="002E1830" w:rsidP="00C55B93">
      <w:pPr>
        <w:pStyle w:val="a4"/>
        <w:jc w:val="both"/>
        <w:rPr>
          <w:rStyle w:val="FontStyle302"/>
          <w:sz w:val="24"/>
          <w:szCs w:val="24"/>
        </w:rPr>
      </w:pPr>
      <w:r w:rsidRPr="002E1830">
        <w:rPr>
          <w:rStyle w:val="FontStyle302"/>
          <w:sz w:val="24"/>
          <w:szCs w:val="24"/>
        </w:rPr>
        <w:t xml:space="preserve">электродвигатель и вывести сверло из отверстия. У станка  PCM  1М следует рукоятку  ускоренной  подачи  перевести  из  нейтрального  положения  в  сторону  обратного </w:t>
      </w:r>
    </w:p>
    <w:p w:rsidR="002E1830" w:rsidRPr="002E1830" w:rsidRDefault="002E1830" w:rsidP="00C55B93">
      <w:pPr>
        <w:pStyle w:val="a4"/>
        <w:jc w:val="both"/>
        <w:rPr>
          <w:rStyle w:val="FontStyle302"/>
          <w:sz w:val="24"/>
          <w:szCs w:val="24"/>
        </w:rPr>
      </w:pPr>
      <w:r w:rsidRPr="002E1830">
        <w:rPr>
          <w:rStyle w:val="FontStyle302"/>
          <w:sz w:val="24"/>
          <w:szCs w:val="24"/>
        </w:rPr>
        <w:t>хода. После очистки или замены сверла работу можно продолжить.</w:t>
      </w:r>
    </w:p>
    <w:p w:rsidR="002E1830" w:rsidRPr="002E1830" w:rsidRDefault="0069138E"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Перед  началом  работ  по  снятию  фасок  </w:t>
      </w:r>
      <w:proofErr w:type="spellStart"/>
      <w:r w:rsidR="002E1830" w:rsidRPr="002E1830">
        <w:rPr>
          <w:rStyle w:val="FontStyle302"/>
          <w:sz w:val="24"/>
          <w:szCs w:val="24"/>
        </w:rPr>
        <w:t>фаскосъемным</w:t>
      </w:r>
      <w:proofErr w:type="spellEnd"/>
      <w:r w:rsidR="002E1830" w:rsidRPr="002E1830">
        <w:rPr>
          <w:rStyle w:val="FontStyle302"/>
          <w:sz w:val="24"/>
          <w:szCs w:val="24"/>
        </w:rPr>
        <w:t xml:space="preserve">  станком  нужно  произвести </w:t>
      </w:r>
    </w:p>
    <w:p w:rsidR="002E1830" w:rsidRPr="002E1830" w:rsidRDefault="002E1830" w:rsidP="00C55B93">
      <w:pPr>
        <w:pStyle w:val="a4"/>
        <w:jc w:val="both"/>
        <w:rPr>
          <w:rStyle w:val="FontStyle302"/>
          <w:sz w:val="24"/>
          <w:szCs w:val="24"/>
        </w:rPr>
      </w:pPr>
      <w:r w:rsidRPr="002E1830">
        <w:rPr>
          <w:rStyle w:val="FontStyle302"/>
          <w:sz w:val="24"/>
          <w:szCs w:val="24"/>
        </w:rPr>
        <w:t xml:space="preserve">его  настройку.  </w:t>
      </w:r>
      <w:proofErr w:type="gramStart"/>
      <w:r w:rsidRPr="002E1830">
        <w:rPr>
          <w:rStyle w:val="FontStyle302"/>
          <w:sz w:val="24"/>
          <w:szCs w:val="24"/>
        </w:rPr>
        <w:t xml:space="preserve">Размер  фаски  следует  регулировать  упором  (для  увеличения  фаски </w:t>
      </w:r>
      <w:proofErr w:type="gramEnd"/>
    </w:p>
    <w:p w:rsidR="002E1830" w:rsidRPr="002E1830" w:rsidRDefault="002E1830" w:rsidP="00C55B93">
      <w:pPr>
        <w:pStyle w:val="a4"/>
        <w:jc w:val="both"/>
        <w:rPr>
          <w:rStyle w:val="FontStyle302"/>
          <w:sz w:val="24"/>
          <w:szCs w:val="24"/>
        </w:rPr>
      </w:pPr>
      <w:r w:rsidRPr="002E1830">
        <w:rPr>
          <w:rStyle w:val="FontStyle302"/>
          <w:sz w:val="24"/>
          <w:szCs w:val="24"/>
        </w:rPr>
        <w:t xml:space="preserve">вращать упор по часовой стрелке, для уменьшения  —  против часовой стрелки). После установки станка ФС 2 на рельс типа Р65 с просверленным отверстием диаметром (36±0,5) мм необходимо: </w:t>
      </w:r>
    </w:p>
    <w:p w:rsidR="002E1830" w:rsidRPr="002E1830" w:rsidRDefault="002E1830" w:rsidP="00C55B93">
      <w:pPr>
        <w:pStyle w:val="a4"/>
        <w:jc w:val="both"/>
        <w:rPr>
          <w:rStyle w:val="FontStyle302"/>
          <w:sz w:val="24"/>
          <w:szCs w:val="24"/>
        </w:rPr>
      </w:pPr>
      <w:r w:rsidRPr="002E1830">
        <w:rPr>
          <w:rStyle w:val="FontStyle302"/>
          <w:sz w:val="24"/>
          <w:szCs w:val="24"/>
        </w:rPr>
        <w:t>1.  проверить размер</w:t>
      </w:r>
      <w:proofErr w:type="gramStart"/>
      <w:r w:rsidR="0069138E">
        <w:rPr>
          <w:rStyle w:val="FontStyle302"/>
          <w:sz w:val="24"/>
          <w:szCs w:val="24"/>
        </w:rPr>
        <w:t xml:space="preserve">  </w:t>
      </w:r>
      <w:r w:rsidRPr="002E1830">
        <w:rPr>
          <w:rStyle w:val="FontStyle302"/>
          <w:sz w:val="24"/>
          <w:szCs w:val="24"/>
        </w:rPr>
        <w:t>Б</w:t>
      </w:r>
      <w:proofErr w:type="gramEnd"/>
      <w:r w:rsidRPr="002E1830">
        <w:rPr>
          <w:rStyle w:val="FontStyle302"/>
          <w:sz w:val="24"/>
          <w:szCs w:val="24"/>
        </w:rPr>
        <w:t xml:space="preserve">  смотрите рисунок 24; рычаг рукоятки 10 должен надежно </w:t>
      </w:r>
    </w:p>
    <w:p w:rsidR="002E1830" w:rsidRPr="002E1830" w:rsidRDefault="002E1830" w:rsidP="00C55B93">
      <w:pPr>
        <w:pStyle w:val="a4"/>
        <w:jc w:val="both"/>
        <w:rPr>
          <w:rStyle w:val="FontStyle302"/>
          <w:sz w:val="24"/>
          <w:szCs w:val="24"/>
        </w:rPr>
      </w:pPr>
      <w:r w:rsidRPr="002E1830">
        <w:rPr>
          <w:rStyle w:val="FontStyle302"/>
          <w:sz w:val="24"/>
          <w:szCs w:val="24"/>
        </w:rPr>
        <w:t>удерживаться в нижнем положении;</w:t>
      </w:r>
    </w:p>
    <w:p w:rsidR="002E1830" w:rsidRPr="002E1830" w:rsidRDefault="002E1830" w:rsidP="00C55B93">
      <w:pPr>
        <w:pStyle w:val="a4"/>
        <w:jc w:val="both"/>
        <w:rPr>
          <w:rStyle w:val="FontStyle302"/>
          <w:sz w:val="24"/>
          <w:szCs w:val="24"/>
        </w:rPr>
      </w:pPr>
      <w:r w:rsidRPr="002E1830">
        <w:rPr>
          <w:rStyle w:val="FontStyle302"/>
          <w:sz w:val="24"/>
          <w:szCs w:val="24"/>
        </w:rPr>
        <w:t>2.  проверить размер</w:t>
      </w:r>
      <w:proofErr w:type="gramStart"/>
      <w:r w:rsidR="0069138E">
        <w:rPr>
          <w:rStyle w:val="FontStyle302"/>
          <w:sz w:val="24"/>
          <w:szCs w:val="24"/>
        </w:rPr>
        <w:t xml:space="preserve"> </w:t>
      </w:r>
      <w:r w:rsidRPr="002E1830">
        <w:rPr>
          <w:rStyle w:val="FontStyle302"/>
          <w:sz w:val="24"/>
          <w:szCs w:val="24"/>
        </w:rPr>
        <w:t>В</w:t>
      </w:r>
      <w:proofErr w:type="gramEnd"/>
      <w:r w:rsidRPr="002E1830">
        <w:rPr>
          <w:rStyle w:val="FontStyle302"/>
          <w:sz w:val="24"/>
          <w:szCs w:val="24"/>
        </w:rPr>
        <w:t>:  при необходимости отрегулировать вращением гайки  25,</w:t>
      </w:r>
    </w:p>
    <w:p w:rsidR="002E1830" w:rsidRPr="002E1830" w:rsidRDefault="002E1830" w:rsidP="00C55B93">
      <w:pPr>
        <w:pStyle w:val="a4"/>
        <w:jc w:val="both"/>
        <w:rPr>
          <w:rStyle w:val="FontStyle302"/>
          <w:sz w:val="24"/>
          <w:szCs w:val="24"/>
        </w:rPr>
      </w:pPr>
      <w:r w:rsidRPr="002E1830">
        <w:rPr>
          <w:rStyle w:val="FontStyle302"/>
          <w:sz w:val="24"/>
          <w:szCs w:val="24"/>
        </w:rPr>
        <w:t>после чего зафиксировать гайкой 26.</w:t>
      </w:r>
    </w:p>
    <w:p w:rsidR="002E1830" w:rsidRPr="002E1830" w:rsidRDefault="002E1830" w:rsidP="00C55B93">
      <w:pPr>
        <w:pStyle w:val="a4"/>
        <w:jc w:val="both"/>
        <w:rPr>
          <w:rStyle w:val="FontStyle302"/>
          <w:sz w:val="24"/>
          <w:szCs w:val="24"/>
        </w:rPr>
      </w:pPr>
      <w:r w:rsidRPr="002E1830">
        <w:rPr>
          <w:rStyle w:val="FontStyle302"/>
          <w:sz w:val="24"/>
          <w:szCs w:val="24"/>
        </w:rPr>
        <w:t xml:space="preserve">3.  При  </w:t>
      </w:r>
      <w:proofErr w:type="spellStart"/>
      <w:r w:rsidRPr="002E1830">
        <w:rPr>
          <w:rStyle w:val="FontStyle302"/>
          <w:sz w:val="24"/>
          <w:szCs w:val="24"/>
        </w:rPr>
        <w:t>затуплении</w:t>
      </w:r>
      <w:proofErr w:type="spellEnd"/>
      <w:r w:rsidRPr="002E1830">
        <w:rPr>
          <w:rStyle w:val="FontStyle302"/>
          <w:sz w:val="24"/>
          <w:szCs w:val="24"/>
        </w:rPr>
        <w:t xml:space="preserve">  или  </w:t>
      </w:r>
      <w:proofErr w:type="spellStart"/>
      <w:r w:rsidRPr="002E1830">
        <w:rPr>
          <w:rStyle w:val="FontStyle302"/>
          <w:sz w:val="24"/>
          <w:szCs w:val="24"/>
        </w:rPr>
        <w:t>выкрашивании</w:t>
      </w:r>
      <w:proofErr w:type="spellEnd"/>
      <w:r w:rsidRPr="002E1830">
        <w:rPr>
          <w:rStyle w:val="FontStyle302"/>
          <w:sz w:val="24"/>
          <w:szCs w:val="24"/>
        </w:rPr>
        <w:t xml:space="preserve">  режущих  граней  зенковки  надо  перевернуть пластины  23  в гнезде зенковки следующей острой гранью или заменить их. Для поворота или замены пластин следует:</w:t>
      </w:r>
    </w:p>
    <w:p w:rsidR="002E1830" w:rsidRPr="002E1830" w:rsidRDefault="002E1830" w:rsidP="00C55B93">
      <w:pPr>
        <w:pStyle w:val="a4"/>
        <w:jc w:val="both"/>
        <w:rPr>
          <w:rStyle w:val="FontStyle302"/>
          <w:sz w:val="24"/>
          <w:szCs w:val="24"/>
        </w:rPr>
      </w:pPr>
      <w:r w:rsidRPr="002E1830">
        <w:rPr>
          <w:rStyle w:val="FontStyle302"/>
          <w:sz w:val="24"/>
          <w:szCs w:val="24"/>
        </w:rPr>
        <w:t>4.  очистить поверхность зенковки от стружки и металлической пыли;</w:t>
      </w:r>
    </w:p>
    <w:p w:rsidR="002E1830" w:rsidRPr="002E1830" w:rsidRDefault="002E1830" w:rsidP="00C55B93">
      <w:pPr>
        <w:pStyle w:val="a4"/>
        <w:jc w:val="both"/>
        <w:rPr>
          <w:rStyle w:val="FontStyle302"/>
          <w:sz w:val="24"/>
          <w:szCs w:val="24"/>
        </w:rPr>
      </w:pPr>
      <w:r w:rsidRPr="002E1830">
        <w:rPr>
          <w:rStyle w:val="FontStyle302"/>
          <w:sz w:val="24"/>
          <w:szCs w:val="24"/>
        </w:rPr>
        <w:t>5.  отвернуть винт, крепящий пластину к корпусу зенковки;</w:t>
      </w:r>
    </w:p>
    <w:p w:rsidR="002E1830" w:rsidRPr="002E1830" w:rsidRDefault="002E1830" w:rsidP="00C55B93">
      <w:pPr>
        <w:pStyle w:val="a4"/>
        <w:jc w:val="both"/>
        <w:rPr>
          <w:rStyle w:val="FontStyle302"/>
          <w:sz w:val="24"/>
          <w:szCs w:val="24"/>
        </w:rPr>
      </w:pPr>
      <w:r w:rsidRPr="002E1830">
        <w:rPr>
          <w:rStyle w:val="FontStyle302"/>
          <w:sz w:val="24"/>
          <w:szCs w:val="24"/>
        </w:rPr>
        <w:t>6.  повернуть или заменить пластины;</w:t>
      </w:r>
    </w:p>
    <w:p w:rsidR="002E1830" w:rsidRPr="002E1830" w:rsidRDefault="002E1830" w:rsidP="00C55B93">
      <w:pPr>
        <w:pStyle w:val="a4"/>
        <w:jc w:val="both"/>
        <w:rPr>
          <w:rStyle w:val="FontStyle302"/>
          <w:sz w:val="24"/>
          <w:szCs w:val="24"/>
        </w:rPr>
      </w:pPr>
      <w:r w:rsidRPr="002E1830">
        <w:rPr>
          <w:rStyle w:val="FontStyle302"/>
          <w:sz w:val="24"/>
          <w:szCs w:val="24"/>
        </w:rPr>
        <w:t>7.  завернуть винт.</w:t>
      </w:r>
    </w:p>
    <w:p w:rsidR="002E1830" w:rsidRPr="002E1830" w:rsidRDefault="002E1830" w:rsidP="00C55B93">
      <w:pPr>
        <w:pStyle w:val="a4"/>
        <w:jc w:val="both"/>
        <w:rPr>
          <w:rStyle w:val="FontStyle302"/>
          <w:sz w:val="24"/>
          <w:szCs w:val="24"/>
        </w:rPr>
      </w:pPr>
      <w:r w:rsidRPr="002E1830">
        <w:rPr>
          <w:rStyle w:val="FontStyle302"/>
          <w:sz w:val="24"/>
          <w:szCs w:val="24"/>
        </w:rPr>
        <w:t xml:space="preserve">Для бесперебойной работы станков нужно своевременно смазывать все их трущиеся </w:t>
      </w:r>
    </w:p>
    <w:p w:rsidR="002E1830" w:rsidRPr="002E1830" w:rsidRDefault="002E1830" w:rsidP="00C55B93">
      <w:pPr>
        <w:pStyle w:val="a4"/>
        <w:jc w:val="both"/>
        <w:rPr>
          <w:rStyle w:val="FontStyle302"/>
          <w:sz w:val="24"/>
          <w:szCs w:val="24"/>
        </w:rPr>
      </w:pPr>
      <w:r w:rsidRPr="002E1830">
        <w:rPr>
          <w:rStyle w:val="FontStyle302"/>
          <w:sz w:val="24"/>
          <w:szCs w:val="24"/>
        </w:rPr>
        <w:t xml:space="preserve">части.  Здесь  и  далее  приведено  старое,  привычное  обозначение  некоторых  марок </w:t>
      </w:r>
    </w:p>
    <w:p w:rsidR="002E1830" w:rsidRPr="002E1830" w:rsidRDefault="002E1830" w:rsidP="00C55B93">
      <w:pPr>
        <w:pStyle w:val="a4"/>
        <w:jc w:val="both"/>
        <w:rPr>
          <w:rStyle w:val="FontStyle302"/>
          <w:sz w:val="24"/>
          <w:szCs w:val="24"/>
        </w:rPr>
      </w:pPr>
      <w:r w:rsidRPr="002E1830">
        <w:rPr>
          <w:rStyle w:val="FontStyle302"/>
          <w:sz w:val="24"/>
          <w:szCs w:val="24"/>
        </w:rPr>
        <w:t>трансмиссионных масел и пластичных смазочных материалов.</w:t>
      </w:r>
    </w:p>
    <w:p w:rsidR="002E1830" w:rsidRPr="002E1830" w:rsidRDefault="00FA2628"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Следует  пользоваться только рекомендованными сверлами, правильно заточенными </w:t>
      </w:r>
    </w:p>
    <w:p w:rsidR="002E1830" w:rsidRPr="002E1830" w:rsidRDefault="002E1830" w:rsidP="00C55B93">
      <w:pPr>
        <w:pStyle w:val="a4"/>
        <w:jc w:val="both"/>
        <w:rPr>
          <w:rStyle w:val="FontStyle302"/>
          <w:sz w:val="24"/>
          <w:szCs w:val="24"/>
        </w:rPr>
      </w:pPr>
      <w:r w:rsidRPr="002E1830">
        <w:rPr>
          <w:rStyle w:val="FontStyle302"/>
          <w:sz w:val="24"/>
          <w:szCs w:val="24"/>
        </w:rPr>
        <w:t xml:space="preserve">на заточном станке. Неправильно заточенное сверло вызывает  чрезмерное биение и </w:t>
      </w:r>
    </w:p>
    <w:p w:rsidR="002E1830" w:rsidRPr="002E1830" w:rsidRDefault="002E1830" w:rsidP="00C55B93">
      <w:pPr>
        <w:pStyle w:val="a4"/>
        <w:jc w:val="both"/>
        <w:rPr>
          <w:rStyle w:val="FontStyle302"/>
          <w:sz w:val="24"/>
          <w:szCs w:val="24"/>
        </w:rPr>
      </w:pPr>
      <w:r w:rsidRPr="002E1830">
        <w:rPr>
          <w:rStyle w:val="FontStyle302"/>
          <w:sz w:val="24"/>
          <w:szCs w:val="24"/>
        </w:rPr>
        <w:t>ускоряет износ рельсосверлильного станка, приводит к поломке сверл.</w:t>
      </w:r>
    </w:p>
    <w:p w:rsidR="002E1830" w:rsidRPr="002E1830" w:rsidRDefault="00FA2628"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Техническое обслуживание станков предусматривает их очистку от загрязнений после  работы,  протирку  кабеля  и  подтяжку  всех  резьбовых  соединений.  Периодическую  проверку  станка  следует  проводить  не  реже  1  раза  в  6  мес.  Периодическая проверка должна включать:</w:t>
      </w:r>
    </w:p>
    <w:p w:rsidR="002E1830" w:rsidRPr="002E1830" w:rsidRDefault="002E1830" w:rsidP="00C55B93">
      <w:pPr>
        <w:pStyle w:val="a4"/>
        <w:jc w:val="both"/>
        <w:rPr>
          <w:rStyle w:val="FontStyle302"/>
          <w:sz w:val="24"/>
          <w:szCs w:val="24"/>
        </w:rPr>
      </w:pPr>
      <w:r w:rsidRPr="002E1830">
        <w:rPr>
          <w:rStyle w:val="FontStyle302"/>
          <w:sz w:val="24"/>
          <w:szCs w:val="24"/>
        </w:rPr>
        <w:t>1.  внешний осмотр и очистку;</w:t>
      </w:r>
    </w:p>
    <w:p w:rsidR="002E1830" w:rsidRPr="002E1830" w:rsidRDefault="002E1830" w:rsidP="00C55B93">
      <w:pPr>
        <w:pStyle w:val="a4"/>
        <w:jc w:val="both"/>
        <w:rPr>
          <w:rStyle w:val="FontStyle302"/>
          <w:sz w:val="24"/>
          <w:szCs w:val="24"/>
        </w:rPr>
      </w:pPr>
      <w:r w:rsidRPr="002E1830">
        <w:rPr>
          <w:rStyle w:val="FontStyle302"/>
          <w:sz w:val="24"/>
          <w:szCs w:val="24"/>
        </w:rPr>
        <w:t>2.  проверку работы на холостом ходу в течение 5 мин;</w:t>
      </w:r>
    </w:p>
    <w:p w:rsidR="002E1830" w:rsidRPr="002E1830" w:rsidRDefault="002E1830" w:rsidP="00C55B93">
      <w:pPr>
        <w:pStyle w:val="a4"/>
        <w:jc w:val="both"/>
        <w:rPr>
          <w:rStyle w:val="FontStyle302"/>
          <w:sz w:val="24"/>
          <w:szCs w:val="24"/>
        </w:rPr>
      </w:pPr>
      <w:r w:rsidRPr="002E1830">
        <w:rPr>
          <w:rStyle w:val="FontStyle302"/>
          <w:sz w:val="24"/>
          <w:szCs w:val="24"/>
        </w:rPr>
        <w:t>3.  измерение сопротивления изоляции;</w:t>
      </w:r>
    </w:p>
    <w:p w:rsidR="002E1830" w:rsidRPr="002E1830" w:rsidRDefault="002E1830" w:rsidP="00C55B93">
      <w:pPr>
        <w:pStyle w:val="a4"/>
        <w:jc w:val="both"/>
        <w:rPr>
          <w:rStyle w:val="FontStyle302"/>
          <w:sz w:val="24"/>
          <w:szCs w:val="24"/>
        </w:rPr>
      </w:pPr>
      <w:r w:rsidRPr="002E1830">
        <w:rPr>
          <w:rStyle w:val="FontStyle302"/>
          <w:sz w:val="24"/>
          <w:szCs w:val="24"/>
        </w:rPr>
        <w:t>4.  проверку исправности цепи заземления;</w:t>
      </w:r>
    </w:p>
    <w:p w:rsidR="002E1830" w:rsidRPr="002E1830" w:rsidRDefault="002E1830" w:rsidP="00C55B93">
      <w:pPr>
        <w:pStyle w:val="a4"/>
        <w:jc w:val="both"/>
        <w:rPr>
          <w:rStyle w:val="FontStyle302"/>
          <w:sz w:val="24"/>
          <w:szCs w:val="24"/>
        </w:rPr>
      </w:pPr>
      <w:r w:rsidRPr="002E1830">
        <w:rPr>
          <w:rStyle w:val="FontStyle302"/>
          <w:sz w:val="24"/>
          <w:szCs w:val="24"/>
        </w:rPr>
        <w:t>5.  проверку точности размещения станка на рельсе в продольном направлении</w:t>
      </w:r>
    </w:p>
    <w:p w:rsidR="002E1830" w:rsidRPr="002E1830" w:rsidRDefault="002E1830" w:rsidP="00C55B93">
      <w:pPr>
        <w:pStyle w:val="a4"/>
        <w:jc w:val="both"/>
        <w:rPr>
          <w:rStyle w:val="FontStyle302"/>
          <w:sz w:val="24"/>
          <w:szCs w:val="24"/>
        </w:rPr>
      </w:pPr>
      <w:r w:rsidRPr="002E1830">
        <w:rPr>
          <w:rStyle w:val="FontStyle302"/>
          <w:sz w:val="24"/>
          <w:szCs w:val="24"/>
        </w:rPr>
        <w:t xml:space="preserve">6.  проверку работы </w:t>
      </w:r>
      <w:proofErr w:type="spellStart"/>
      <w:r w:rsidRPr="002E1830">
        <w:rPr>
          <w:rStyle w:val="FontStyle302"/>
          <w:sz w:val="24"/>
          <w:szCs w:val="24"/>
        </w:rPr>
        <w:t>микровыключателя</w:t>
      </w:r>
      <w:proofErr w:type="spellEnd"/>
      <w:r w:rsidRPr="002E1830">
        <w:rPr>
          <w:rStyle w:val="FontStyle302"/>
          <w:sz w:val="24"/>
          <w:szCs w:val="24"/>
        </w:rPr>
        <w:t>, который должен обеспечивать</w:t>
      </w:r>
      <w:r w:rsidR="00FA2628">
        <w:rPr>
          <w:rStyle w:val="FontStyle302"/>
          <w:sz w:val="24"/>
          <w:szCs w:val="24"/>
        </w:rPr>
        <w:t xml:space="preserve"> </w:t>
      </w:r>
      <w:r w:rsidRPr="002E1830">
        <w:rPr>
          <w:rStyle w:val="FontStyle302"/>
          <w:sz w:val="24"/>
          <w:szCs w:val="24"/>
        </w:rPr>
        <w:t>отключение  станка  при  возврате  шпинделя  в  исходное  положение  и  включение  при нажатии в течение не более 5 с на кнопку «Пуск» на панели крышки</w:t>
      </w:r>
      <w:proofErr w:type="gramStart"/>
      <w:r w:rsidRPr="002E1830">
        <w:rPr>
          <w:rStyle w:val="FontStyle302"/>
          <w:sz w:val="24"/>
          <w:szCs w:val="24"/>
        </w:rPr>
        <w:t xml:space="preserve"> П</w:t>
      </w:r>
      <w:proofErr w:type="gramEnd"/>
      <w:r w:rsidRPr="002E1830">
        <w:rPr>
          <w:rStyle w:val="FontStyle302"/>
          <w:sz w:val="24"/>
          <w:szCs w:val="24"/>
        </w:rPr>
        <w:t xml:space="preserve">ри разборке  станка  отсоединяют  его  от  рамы,  сливают  масло  из  редуктора,  затем разбирают электродвигатель, проверяют состояние кабеля, кабельных вилок и выключателей. </w:t>
      </w:r>
    </w:p>
    <w:p w:rsidR="002E1830" w:rsidRDefault="00FA2628"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После разборки детали и подшипники промывают в керосине, протирают и продувают сжатым воздухом насухо. Изношенные детали заменяют новыми из  запасных частей. Статор электродвигателя при увлажненной или замасленной обмотке протирают тряпкой, слегка смоченной в бензине, и сушат в вентилируемой печи при температуре  70...90  °С.  После  просушки  сопротивление  изоляции  обмотки статора  по отношению к корпусу должно быть в горячем состоянии не менее</w:t>
      </w:r>
      <w:r>
        <w:rPr>
          <w:rStyle w:val="FontStyle302"/>
          <w:sz w:val="24"/>
          <w:szCs w:val="24"/>
        </w:rPr>
        <w:t xml:space="preserve"> </w:t>
      </w:r>
      <w:r w:rsidR="002E1830" w:rsidRPr="002E1830">
        <w:rPr>
          <w:rStyle w:val="FontStyle302"/>
          <w:sz w:val="24"/>
          <w:szCs w:val="24"/>
        </w:rPr>
        <w:t>2 Ом.</w:t>
      </w:r>
    </w:p>
    <w:p w:rsidR="00FA2628" w:rsidRDefault="00FA2628" w:rsidP="002E1830">
      <w:pPr>
        <w:pStyle w:val="a4"/>
        <w:rPr>
          <w:rStyle w:val="FontStyle302"/>
          <w:sz w:val="24"/>
          <w:szCs w:val="24"/>
        </w:rPr>
      </w:pPr>
    </w:p>
    <w:p w:rsidR="00FA2628" w:rsidRPr="002E1830" w:rsidRDefault="00FA2628" w:rsidP="002E1830">
      <w:pPr>
        <w:pStyle w:val="a4"/>
        <w:rPr>
          <w:rStyle w:val="FontStyle302"/>
          <w:sz w:val="24"/>
          <w:szCs w:val="24"/>
        </w:rPr>
      </w:pP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11.  Рельсорезные станки</w:t>
      </w: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 xml:space="preserve">11.1 Общие сведения </w:t>
      </w:r>
    </w:p>
    <w:p w:rsidR="002E1830" w:rsidRPr="002E1830" w:rsidRDefault="002E1830" w:rsidP="002E1830">
      <w:pPr>
        <w:pStyle w:val="a4"/>
        <w:rPr>
          <w:rStyle w:val="FontStyle302"/>
          <w:sz w:val="24"/>
          <w:szCs w:val="24"/>
        </w:rPr>
      </w:pPr>
    </w:p>
    <w:p w:rsidR="002E1830" w:rsidRPr="002E1830" w:rsidRDefault="00FA2628" w:rsidP="00C55B93">
      <w:pPr>
        <w:pStyle w:val="a4"/>
        <w:jc w:val="both"/>
        <w:rPr>
          <w:rStyle w:val="FontStyle302"/>
          <w:sz w:val="24"/>
          <w:szCs w:val="24"/>
        </w:rPr>
      </w:pPr>
      <w:r>
        <w:rPr>
          <w:rStyle w:val="FontStyle302"/>
          <w:sz w:val="24"/>
          <w:szCs w:val="24"/>
        </w:rPr>
        <w:lastRenderedPageBreak/>
        <w:t xml:space="preserve">               </w:t>
      </w:r>
      <w:r w:rsidR="002E1830" w:rsidRPr="002E1830">
        <w:rPr>
          <w:rStyle w:val="FontStyle302"/>
          <w:sz w:val="24"/>
          <w:szCs w:val="24"/>
        </w:rPr>
        <w:t xml:space="preserve">Рельсорезные станки  —  один из широко распространенных видов МПИ, применяемых на ремонтно-путевых работах. Давно используемые ножовочные рельсорезные станки с </w:t>
      </w:r>
      <w:proofErr w:type="gramStart"/>
      <w:r w:rsidR="002E1830" w:rsidRPr="002E1830">
        <w:rPr>
          <w:rStyle w:val="FontStyle302"/>
          <w:sz w:val="24"/>
          <w:szCs w:val="24"/>
        </w:rPr>
        <w:t>избирательным</w:t>
      </w:r>
      <w:proofErr w:type="gramEnd"/>
      <w:r>
        <w:rPr>
          <w:rStyle w:val="FontStyle302"/>
          <w:sz w:val="24"/>
          <w:szCs w:val="24"/>
        </w:rPr>
        <w:t xml:space="preserve">  </w:t>
      </w:r>
      <w:proofErr w:type="spellStart"/>
      <w:r w:rsidR="002E1830" w:rsidRPr="002E1830">
        <w:rPr>
          <w:rStyle w:val="FontStyle302"/>
          <w:sz w:val="24"/>
          <w:szCs w:val="24"/>
        </w:rPr>
        <w:t>гидроприжимом</w:t>
      </w:r>
      <w:proofErr w:type="spellEnd"/>
      <w:r w:rsidR="002E1830" w:rsidRPr="002E1830">
        <w:rPr>
          <w:rStyle w:val="FontStyle302"/>
          <w:sz w:val="24"/>
          <w:szCs w:val="24"/>
        </w:rPr>
        <w:t xml:space="preserve"> хорошо зарекомендовали себя при резании</w:t>
      </w:r>
      <w:r>
        <w:rPr>
          <w:rStyle w:val="FontStyle302"/>
          <w:sz w:val="24"/>
          <w:szCs w:val="24"/>
        </w:rPr>
        <w:t xml:space="preserve"> </w:t>
      </w:r>
      <w:r w:rsidR="002E1830" w:rsidRPr="002E1830">
        <w:rPr>
          <w:rStyle w:val="FontStyle302"/>
          <w:sz w:val="24"/>
          <w:szCs w:val="24"/>
        </w:rPr>
        <w:t xml:space="preserve">незакаленных рельсов. В то же время использование этих станков при резании  объемно-закаленных рельсов не очень эффективно из-за высокой твердости рельсового металла, приближающейся к твердости машинных ножовочных полотен. Повысить производительность  при  обеспечении  качественного  резания  закаленных  рельсов удалось,  применив  абразивный  способ.  Внедрение  резания  рельсов  абразивными кругами  сдерживалось  из-за  отсутствия  режущего  инструмента  нужного  качества. </w:t>
      </w:r>
      <w:r>
        <w:rPr>
          <w:rStyle w:val="FontStyle302"/>
          <w:sz w:val="24"/>
          <w:szCs w:val="24"/>
        </w:rPr>
        <w:t xml:space="preserve"> </w:t>
      </w:r>
      <w:r w:rsidR="002E1830" w:rsidRPr="002E1830">
        <w:rPr>
          <w:rStyle w:val="FontStyle302"/>
          <w:sz w:val="24"/>
          <w:szCs w:val="24"/>
        </w:rPr>
        <w:t xml:space="preserve">При  многочисленных  попытках  использовать  серийно  </w:t>
      </w:r>
      <w:proofErr w:type="gramStart"/>
      <w:r w:rsidR="002E1830" w:rsidRPr="002E1830">
        <w:rPr>
          <w:rStyle w:val="FontStyle302"/>
          <w:sz w:val="24"/>
          <w:szCs w:val="24"/>
        </w:rPr>
        <w:t>выпускаемые</w:t>
      </w:r>
      <w:proofErr w:type="gramEnd"/>
      <w:r w:rsidR="002E1830" w:rsidRPr="002E1830">
        <w:rPr>
          <w:rStyle w:val="FontStyle302"/>
          <w:sz w:val="24"/>
          <w:szCs w:val="24"/>
        </w:rPr>
        <w:t xml:space="preserve">  абразивные </w:t>
      </w:r>
    </w:p>
    <w:p w:rsidR="002E1830" w:rsidRPr="002E1830" w:rsidRDefault="002E1830" w:rsidP="00C55B93">
      <w:pPr>
        <w:pStyle w:val="a4"/>
        <w:jc w:val="both"/>
        <w:rPr>
          <w:rStyle w:val="FontStyle302"/>
          <w:sz w:val="24"/>
          <w:szCs w:val="24"/>
        </w:rPr>
      </w:pPr>
      <w:r w:rsidRPr="002E1830">
        <w:rPr>
          <w:rStyle w:val="FontStyle302"/>
          <w:sz w:val="24"/>
          <w:szCs w:val="24"/>
        </w:rPr>
        <w:t xml:space="preserve">круги неизбежно сталкивались с сильным нагревом металла рельса в зоне резания: </w:t>
      </w:r>
      <w:proofErr w:type="gramStart"/>
      <w:r w:rsidRPr="002E1830">
        <w:rPr>
          <w:rStyle w:val="FontStyle302"/>
          <w:sz w:val="24"/>
          <w:szCs w:val="24"/>
        </w:rPr>
        <w:t>в</w:t>
      </w:r>
      <w:proofErr w:type="gramEnd"/>
      <w:r w:rsidRPr="002E1830">
        <w:rPr>
          <w:rStyle w:val="FontStyle302"/>
          <w:sz w:val="24"/>
          <w:szCs w:val="24"/>
        </w:rPr>
        <w:t xml:space="preserve"> </w:t>
      </w:r>
    </w:p>
    <w:p w:rsidR="002E1830" w:rsidRPr="002E1830" w:rsidRDefault="002E1830" w:rsidP="00C55B93">
      <w:pPr>
        <w:pStyle w:val="a4"/>
        <w:jc w:val="both"/>
        <w:rPr>
          <w:rStyle w:val="FontStyle302"/>
          <w:sz w:val="24"/>
          <w:szCs w:val="24"/>
        </w:rPr>
      </w:pPr>
      <w:proofErr w:type="gramStart"/>
      <w:r w:rsidRPr="002E1830">
        <w:rPr>
          <w:rStyle w:val="FontStyle302"/>
          <w:sz w:val="24"/>
          <w:szCs w:val="24"/>
        </w:rPr>
        <w:t>нем</w:t>
      </w:r>
      <w:proofErr w:type="gramEnd"/>
      <w:r w:rsidRPr="002E1830">
        <w:rPr>
          <w:rStyle w:val="FontStyle302"/>
          <w:sz w:val="24"/>
          <w:szCs w:val="24"/>
        </w:rPr>
        <w:t xml:space="preserve"> происходила перекристаллизация, образовывались хрупкие закалочные структуры</w:t>
      </w:r>
      <w:r w:rsidR="00FA2628">
        <w:rPr>
          <w:rStyle w:val="FontStyle302"/>
          <w:sz w:val="24"/>
          <w:szCs w:val="24"/>
        </w:rPr>
        <w:t xml:space="preserve">, </w:t>
      </w:r>
      <w:r w:rsidRPr="002E1830">
        <w:rPr>
          <w:rStyle w:val="FontStyle302"/>
          <w:sz w:val="24"/>
          <w:szCs w:val="24"/>
        </w:rPr>
        <w:t>приводящие к возникновению трещин. Поверхность среза приобретала ярко выраженный  темно-синий  цвет.  В  настоящее  время  промышленность  освоила  новые</w:t>
      </w:r>
      <w:r w:rsidR="00FA2628">
        <w:rPr>
          <w:rStyle w:val="FontStyle302"/>
          <w:sz w:val="24"/>
          <w:szCs w:val="24"/>
        </w:rPr>
        <w:t xml:space="preserve">  </w:t>
      </w:r>
      <w:r w:rsidRPr="002E1830">
        <w:rPr>
          <w:rStyle w:val="FontStyle302"/>
          <w:sz w:val="24"/>
          <w:szCs w:val="24"/>
        </w:rPr>
        <w:t>абразивные  отрезные  круги,  предназначенные  специально  для  резания  железнодорожных рельсов и позволяющие резать любые рельсы, обеспечивая все требования, предъявляемые к структуре металла рельса и геометрическим параметрам среза. Эти круги,  армированные  сеткой  из  стекловолокна,  обладают  повышенной  механической прочностью, что исключает их разрушение при резании рельсов даже при скорости 80 м/</w:t>
      </w:r>
      <w:proofErr w:type="gramStart"/>
      <w:r w:rsidRPr="002E1830">
        <w:rPr>
          <w:rStyle w:val="FontStyle302"/>
          <w:sz w:val="24"/>
          <w:szCs w:val="24"/>
        </w:rPr>
        <w:t>с</w:t>
      </w:r>
      <w:proofErr w:type="gramEnd"/>
      <w:r w:rsidRPr="002E1830">
        <w:rPr>
          <w:rStyle w:val="FontStyle302"/>
          <w:sz w:val="24"/>
          <w:szCs w:val="24"/>
        </w:rPr>
        <w:t xml:space="preserve">. </w:t>
      </w:r>
      <w:proofErr w:type="gramStart"/>
      <w:r w:rsidRPr="002E1830">
        <w:rPr>
          <w:rStyle w:val="FontStyle302"/>
          <w:sz w:val="24"/>
          <w:szCs w:val="24"/>
        </w:rPr>
        <w:t>На</w:t>
      </w:r>
      <w:proofErr w:type="gramEnd"/>
      <w:r w:rsidRPr="002E1830">
        <w:rPr>
          <w:rStyle w:val="FontStyle302"/>
          <w:sz w:val="24"/>
          <w:szCs w:val="24"/>
        </w:rPr>
        <w:t xml:space="preserve"> рельсорезных станках РМК, РР 80 и РА  2 применяют абразивные круги  </w:t>
      </w:r>
      <w:proofErr w:type="spellStart"/>
      <w:r w:rsidRPr="002E1830">
        <w:rPr>
          <w:rStyle w:val="FontStyle302"/>
          <w:sz w:val="24"/>
          <w:szCs w:val="24"/>
        </w:rPr>
        <w:t>Лужского</w:t>
      </w:r>
      <w:proofErr w:type="spellEnd"/>
      <w:r w:rsidRPr="002E1830">
        <w:rPr>
          <w:rStyle w:val="FontStyle302"/>
          <w:sz w:val="24"/>
          <w:szCs w:val="24"/>
        </w:rPr>
        <w:t xml:space="preserve">  завода,  стоимость  которых  в  3  раза  ниже  стоимости  зарубежных </w:t>
      </w:r>
    </w:p>
    <w:p w:rsidR="00FA2628" w:rsidRDefault="002E1830" w:rsidP="00C55B93">
      <w:pPr>
        <w:pStyle w:val="a4"/>
        <w:jc w:val="both"/>
        <w:rPr>
          <w:rStyle w:val="FontStyle302"/>
          <w:sz w:val="24"/>
          <w:szCs w:val="24"/>
        </w:rPr>
      </w:pPr>
      <w:r w:rsidRPr="002E1830">
        <w:rPr>
          <w:rStyle w:val="FontStyle302"/>
          <w:sz w:val="24"/>
          <w:szCs w:val="24"/>
        </w:rPr>
        <w:t>кругов, используемых на рельсорезных станках инофирм, при одинаковой стой</w:t>
      </w:r>
      <w:r w:rsidR="00FA2628">
        <w:rPr>
          <w:rStyle w:val="FontStyle302"/>
          <w:sz w:val="24"/>
          <w:szCs w:val="24"/>
        </w:rPr>
        <w:t>кос</w:t>
      </w:r>
      <w:r w:rsidRPr="002E1830">
        <w:rPr>
          <w:rStyle w:val="FontStyle302"/>
          <w:sz w:val="24"/>
          <w:szCs w:val="24"/>
        </w:rPr>
        <w:t>ти.</w:t>
      </w:r>
    </w:p>
    <w:p w:rsidR="002E1830" w:rsidRPr="002E1830" w:rsidRDefault="002E1830" w:rsidP="002E1830">
      <w:pPr>
        <w:pStyle w:val="a4"/>
        <w:rPr>
          <w:rStyle w:val="FontStyle302"/>
          <w:sz w:val="24"/>
          <w:szCs w:val="24"/>
        </w:rPr>
      </w:pPr>
      <w:r w:rsidRPr="002E1830">
        <w:rPr>
          <w:rStyle w:val="FontStyle302"/>
          <w:sz w:val="24"/>
          <w:szCs w:val="24"/>
        </w:rPr>
        <w:t xml:space="preserve"> </w:t>
      </w: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11.2 Инструмент для рельсорезных станков</w:t>
      </w: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11.2.1 Абразивные круги</w:t>
      </w: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 xml:space="preserve">При ремонтах железнодорожного пути для резания рельсов, их шлифования  и зачистки применяют абразивный инструмент в виде отрезных и  шлифовальных кругов. </w:t>
      </w:r>
    </w:p>
    <w:p w:rsidR="002E1830" w:rsidRPr="002E1830" w:rsidRDefault="002E1830" w:rsidP="002E1830">
      <w:pPr>
        <w:pStyle w:val="a4"/>
        <w:rPr>
          <w:rStyle w:val="FontStyle302"/>
          <w:sz w:val="24"/>
          <w:szCs w:val="24"/>
        </w:rPr>
      </w:pPr>
      <w:r w:rsidRPr="002E1830">
        <w:rPr>
          <w:rStyle w:val="FontStyle302"/>
          <w:sz w:val="24"/>
          <w:szCs w:val="24"/>
        </w:rPr>
        <w:t>В  руководстве  по  эксплуатации  МПИ  приводится  рекомендуемый перечень  абразивного инструмента, которым следует  пользоваться при проведении рабочих  операций.  Подбор  абразивного  инструмента  производится  на  основании  проведенных научно-исследовательских работ, а также опыта эксплуатации МПИ.</w:t>
      </w: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 xml:space="preserve">Абразивный инструмент состоит из мелких абразивных зерен, соединенных </w:t>
      </w:r>
      <w:proofErr w:type="gramStart"/>
      <w:r w:rsidR="002E1830" w:rsidRPr="002E1830">
        <w:rPr>
          <w:rStyle w:val="FontStyle302"/>
          <w:sz w:val="24"/>
          <w:szCs w:val="24"/>
        </w:rPr>
        <w:t>между</w:t>
      </w:r>
      <w:proofErr w:type="gramEnd"/>
      <w:r w:rsidR="002E1830" w:rsidRPr="002E1830">
        <w:rPr>
          <w:rStyle w:val="FontStyle302"/>
          <w:sz w:val="24"/>
          <w:szCs w:val="24"/>
        </w:rPr>
        <w:t xml:space="preserve"> </w:t>
      </w:r>
    </w:p>
    <w:p w:rsidR="002E1830" w:rsidRPr="002E1830" w:rsidRDefault="002E1830" w:rsidP="002E1830">
      <w:pPr>
        <w:pStyle w:val="a4"/>
        <w:rPr>
          <w:rStyle w:val="FontStyle302"/>
          <w:sz w:val="24"/>
          <w:szCs w:val="24"/>
        </w:rPr>
      </w:pPr>
      <w:r w:rsidRPr="002E1830">
        <w:rPr>
          <w:rStyle w:val="FontStyle302"/>
          <w:sz w:val="24"/>
          <w:szCs w:val="24"/>
        </w:rPr>
        <w:t xml:space="preserve">собой специальным цементирующим веществом. Наиболее распространенной является керамическая связка, представляющая собой смесь огнеупорной глины со шпатом и каолином. </w:t>
      </w:r>
      <w:r w:rsidR="00FA2628">
        <w:rPr>
          <w:rStyle w:val="FontStyle302"/>
          <w:sz w:val="24"/>
          <w:szCs w:val="24"/>
        </w:rPr>
        <w:t xml:space="preserve">        </w:t>
      </w:r>
      <w:r w:rsidRPr="002E1830">
        <w:rPr>
          <w:rStyle w:val="FontStyle302"/>
          <w:sz w:val="24"/>
          <w:szCs w:val="24"/>
        </w:rPr>
        <w:t xml:space="preserve">Для отрезных кругов (дисков) применяются </w:t>
      </w:r>
      <w:proofErr w:type="spellStart"/>
      <w:r w:rsidRPr="002E1830">
        <w:rPr>
          <w:rStyle w:val="FontStyle302"/>
          <w:sz w:val="24"/>
          <w:szCs w:val="24"/>
        </w:rPr>
        <w:t>вулкан</w:t>
      </w:r>
      <w:r w:rsidR="00FA2628">
        <w:rPr>
          <w:rStyle w:val="FontStyle302"/>
          <w:sz w:val="24"/>
          <w:szCs w:val="24"/>
        </w:rPr>
        <w:t>и</w:t>
      </w:r>
      <w:r w:rsidRPr="002E1830">
        <w:rPr>
          <w:rStyle w:val="FontStyle302"/>
          <w:sz w:val="24"/>
          <w:szCs w:val="24"/>
        </w:rPr>
        <w:t>товая</w:t>
      </w:r>
      <w:proofErr w:type="spellEnd"/>
      <w:r w:rsidRPr="002E1830">
        <w:rPr>
          <w:rStyle w:val="FontStyle302"/>
          <w:sz w:val="24"/>
          <w:szCs w:val="24"/>
        </w:rPr>
        <w:t xml:space="preserve"> (на основе каучука) и </w:t>
      </w:r>
      <w:proofErr w:type="gramStart"/>
      <w:r w:rsidRPr="002E1830">
        <w:rPr>
          <w:rStyle w:val="FontStyle302"/>
          <w:sz w:val="24"/>
          <w:szCs w:val="24"/>
        </w:rPr>
        <w:t>бакелитовая</w:t>
      </w:r>
      <w:proofErr w:type="gramEnd"/>
      <w:r w:rsidRPr="002E1830">
        <w:rPr>
          <w:rStyle w:val="FontStyle302"/>
          <w:sz w:val="24"/>
          <w:szCs w:val="24"/>
        </w:rPr>
        <w:t xml:space="preserve"> (на основе искусственных смол) связки. Они обеспечивают большую прочность и эластичность отрезных кругов, однако плохо отводят тепло и быстро нагреваются при работе.</w:t>
      </w: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 xml:space="preserve">Состав  цементирующего  вещества  определяет  твердость  круга,  под  которой  понимают не твердость абразивных зерен, а сопротивляемость связки вырыванию зерен с поверхности круга под влиянием внешних сил. Такая сопротивляемость очень </w:t>
      </w:r>
      <w:proofErr w:type="gramStart"/>
      <w:r w:rsidR="002E1830" w:rsidRPr="002E1830">
        <w:rPr>
          <w:rStyle w:val="FontStyle302"/>
          <w:sz w:val="24"/>
          <w:szCs w:val="24"/>
        </w:rPr>
        <w:t>важна</w:t>
      </w:r>
      <w:proofErr w:type="gramEnd"/>
      <w:r w:rsidR="002E1830" w:rsidRPr="002E1830">
        <w:rPr>
          <w:rStyle w:val="FontStyle302"/>
          <w:sz w:val="24"/>
          <w:szCs w:val="24"/>
        </w:rPr>
        <w:t xml:space="preserve"> прежде  всего  при  абразивном  резании  рельсов  тяжелого  типа.  По  твердости  абразивный инструмент подразделяют на мягкий  (градации  </w:t>
      </w:r>
      <w:proofErr w:type="spellStart"/>
      <w:r w:rsidR="002E1830" w:rsidRPr="002E1830">
        <w:rPr>
          <w:rStyle w:val="FontStyle302"/>
          <w:sz w:val="24"/>
          <w:szCs w:val="24"/>
        </w:rPr>
        <w:t>Ml</w:t>
      </w:r>
      <w:proofErr w:type="spellEnd"/>
      <w:r w:rsidR="002E1830" w:rsidRPr="002E1830">
        <w:rPr>
          <w:rStyle w:val="FontStyle302"/>
          <w:sz w:val="24"/>
          <w:szCs w:val="24"/>
        </w:rPr>
        <w:t xml:space="preserve">, М2, М3), </w:t>
      </w:r>
      <w:proofErr w:type="spellStart"/>
      <w:r w:rsidR="002E1830" w:rsidRPr="002E1830">
        <w:rPr>
          <w:rStyle w:val="FontStyle302"/>
          <w:sz w:val="24"/>
          <w:szCs w:val="24"/>
        </w:rPr>
        <w:t>среднемягкий</w:t>
      </w:r>
      <w:proofErr w:type="spellEnd"/>
      <w:r w:rsidR="002E1830" w:rsidRPr="002E1830">
        <w:rPr>
          <w:rStyle w:val="FontStyle302"/>
          <w:sz w:val="24"/>
          <w:szCs w:val="24"/>
        </w:rPr>
        <w:t xml:space="preserve"> (СМ1,  СМ2),  средний  </w:t>
      </w:r>
      <w:proofErr w:type="gramStart"/>
      <w:r w:rsidR="002E1830" w:rsidRPr="002E1830">
        <w:rPr>
          <w:rStyle w:val="FontStyle302"/>
          <w:sz w:val="24"/>
          <w:szCs w:val="24"/>
        </w:rPr>
        <w:t>(</w:t>
      </w:r>
      <w:r>
        <w:rPr>
          <w:rStyle w:val="FontStyle302"/>
          <w:sz w:val="24"/>
          <w:szCs w:val="24"/>
        </w:rPr>
        <w:t xml:space="preserve"> </w:t>
      </w:r>
      <w:proofErr w:type="spellStart"/>
      <w:proofErr w:type="gramEnd"/>
      <w:r w:rsidR="002E1830" w:rsidRPr="002E1830">
        <w:rPr>
          <w:rStyle w:val="FontStyle302"/>
          <w:sz w:val="24"/>
          <w:szCs w:val="24"/>
        </w:rPr>
        <w:t>Cl</w:t>
      </w:r>
      <w:proofErr w:type="spellEnd"/>
      <w:r w:rsidR="002E1830" w:rsidRPr="002E1830">
        <w:rPr>
          <w:rStyle w:val="FontStyle302"/>
          <w:sz w:val="24"/>
          <w:szCs w:val="24"/>
        </w:rPr>
        <w:t xml:space="preserve">,  С2),  </w:t>
      </w:r>
      <w:proofErr w:type="spellStart"/>
      <w:r w:rsidR="002E1830" w:rsidRPr="002E1830">
        <w:rPr>
          <w:rStyle w:val="FontStyle302"/>
          <w:sz w:val="24"/>
          <w:szCs w:val="24"/>
        </w:rPr>
        <w:t>среднетвердый</w:t>
      </w:r>
      <w:proofErr w:type="spellEnd"/>
      <w:r w:rsidR="002E1830" w:rsidRPr="002E1830">
        <w:rPr>
          <w:rStyle w:val="FontStyle302"/>
          <w:sz w:val="24"/>
          <w:szCs w:val="24"/>
        </w:rPr>
        <w:t xml:space="preserve">  (СТ1,  СТ2,  СТЗ),  твердый  (Т1,  Т2), весьма твердый (ВТ2, ВТ2) и чрезвычайно твердый (ЧТ1, ЧТ2).</w:t>
      </w:r>
    </w:p>
    <w:p w:rsidR="002E1830" w:rsidRP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Режущие свойства абразивного инструмента во многом определяются величиной зерен  основы  абразивного  материала  —  зернистостью.  Применяются  шлифовальные зерна со следующими номерами зернистости: 10, 12. 14, 16, 20, 24, 30, 36,46, 54, 60, 70, 80 и 90. Номер соответствует размеру ячейки сетки сита (в  микронах), через которую  проходит  зерно.  Для  обдирочных  работ  применяют  крупнозернистые  круги (номера от 12 до 36). Отрезные круги для резания рельсов, как правило, изготовляют с заранее заданной структурой, с применением специальных  присадок. Повышение их прочности достигается за счет армирующей сетки из стекловолокна.</w:t>
      </w:r>
    </w:p>
    <w:p w:rsidR="002E1830" w:rsidRPr="002E1830" w:rsidRDefault="002E1830" w:rsidP="002E1830">
      <w:pPr>
        <w:pStyle w:val="a4"/>
        <w:rPr>
          <w:rStyle w:val="FontStyle302"/>
          <w:sz w:val="24"/>
          <w:szCs w:val="24"/>
        </w:rPr>
      </w:pPr>
      <w:r w:rsidRPr="002E1830">
        <w:rPr>
          <w:rStyle w:val="FontStyle302"/>
          <w:sz w:val="24"/>
          <w:szCs w:val="24"/>
        </w:rPr>
        <w:t>Эксплуатационные показатели кругов зависят от микрогеометрии торцевых поверхностей. Если формование круга производилось в пресс-форме с гладкими плитами, сопри</w:t>
      </w:r>
      <w:r w:rsidR="00FA2628">
        <w:rPr>
          <w:rStyle w:val="FontStyle302"/>
          <w:sz w:val="24"/>
          <w:szCs w:val="24"/>
        </w:rPr>
        <w:t>кос</w:t>
      </w:r>
      <w:r w:rsidRPr="002E1830">
        <w:rPr>
          <w:rStyle w:val="FontStyle302"/>
          <w:sz w:val="24"/>
          <w:szCs w:val="24"/>
        </w:rPr>
        <w:t xml:space="preserve">новение режущих </w:t>
      </w:r>
      <w:r w:rsidRPr="002E1830">
        <w:rPr>
          <w:rStyle w:val="FontStyle302"/>
          <w:sz w:val="24"/>
          <w:szCs w:val="24"/>
        </w:rPr>
        <w:lastRenderedPageBreak/>
        <w:t>торцевых частей круга с разрезаемым металлом  вызывает  возрастание  потребляемой  мощности  на  100  %,  повышаются  нагрев  круга  и</w:t>
      </w:r>
      <w:r w:rsidR="00FA2628">
        <w:rPr>
          <w:rStyle w:val="FontStyle302"/>
          <w:sz w:val="24"/>
          <w:szCs w:val="24"/>
        </w:rPr>
        <w:t xml:space="preserve"> </w:t>
      </w:r>
      <w:r w:rsidRPr="002E1830">
        <w:rPr>
          <w:rStyle w:val="FontStyle302"/>
          <w:sz w:val="24"/>
          <w:szCs w:val="24"/>
        </w:rPr>
        <w:t xml:space="preserve">поджоги  разрезаемого  материала.  Круги  для  резания  рельсов  имеют  выступающие из  связки  зерна,  что  снижает  мощность,  идущую  </w:t>
      </w:r>
      <w:proofErr w:type="spellStart"/>
      <w:r w:rsidRPr="002E1830">
        <w:rPr>
          <w:rStyle w:val="FontStyle302"/>
          <w:sz w:val="24"/>
          <w:szCs w:val="24"/>
        </w:rPr>
        <w:t>натрение</w:t>
      </w:r>
      <w:proofErr w:type="spellEnd"/>
      <w:r w:rsidRPr="002E1830">
        <w:rPr>
          <w:rStyle w:val="FontStyle302"/>
          <w:sz w:val="24"/>
          <w:szCs w:val="24"/>
        </w:rPr>
        <w:t xml:space="preserve">  и  разогрев  круга.  Установленный срок хранения отрезных кругов на бакелитовой связке —  6 </w:t>
      </w:r>
      <w:proofErr w:type="spellStart"/>
      <w:proofErr w:type="gramStart"/>
      <w:r w:rsidRPr="002E1830">
        <w:rPr>
          <w:rStyle w:val="FontStyle302"/>
          <w:sz w:val="24"/>
          <w:szCs w:val="24"/>
        </w:rPr>
        <w:t>мес</w:t>
      </w:r>
      <w:proofErr w:type="spellEnd"/>
      <w:proofErr w:type="gramEnd"/>
      <w:r w:rsidRPr="002E1830">
        <w:rPr>
          <w:rStyle w:val="FontStyle302"/>
          <w:sz w:val="24"/>
          <w:szCs w:val="24"/>
        </w:rPr>
        <w:t xml:space="preserve"> , на </w:t>
      </w:r>
      <w:proofErr w:type="spellStart"/>
      <w:r w:rsidRPr="002E1830">
        <w:rPr>
          <w:rStyle w:val="FontStyle302"/>
          <w:sz w:val="24"/>
          <w:szCs w:val="24"/>
        </w:rPr>
        <w:t>вулкан</w:t>
      </w:r>
      <w:r w:rsidR="00FA2628">
        <w:rPr>
          <w:rStyle w:val="FontStyle302"/>
          <w:sz w:val="24"/>
          <w:szCs w:val="24"/>
        </w:rPr>
        <w:t>и</w:t>
      </w:r>
      <w:r w:rsidRPr="002E1830">
        <w:rPr>
          <w:rStyle w:val="FontStyle302"/>
          <w:sz w:val="24"/>
          <w:szCs w:val="24"/>
        </w:rPr>
        <w:t>товой</w:t>
      </w:r>
      <w:proofErr w:type="spellEnd"/>
      <w:r w:rsidRPr="002E1830">
        <w:rPr>
          <w:rStyle w:val="FontStyle302"/>
          <w:sz w:val="24"/>
          <w:szCs w:val="24"/>
        </w:rPr>
        <w:t xml:space="preserve"> — 12 мес.</w:t>
      </w:r>
    </w:p>
    <w:p w:rsidR="002E1830" w:rsidRPr="002E1830" w:rsidRDefault="00FA2628"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Рекомендуется  использовать  абразивные  диски  с  наружными  диаметрами  400  мм </w:t>
      </w:r>
    </w:p>
    <w:p w:rsidR="002E1830" w:rsidRPr="002E1830" w:rsidRDefault="002E1830" w:rsidP="00C55B93">
      <w:pPr>
        <w:pStyle w:val="a4"/>
        <w:jc w:val="both"/>
        <w:rPr>
          <w:rStyle w:val="FontStyle302"/>
          <w:sz w:val="24"/>
          <w:szCs w:val="24"/>
        </w:rPr>
      </w:pPr>
      <w:r w:rsidRPr="002E1830">
        <w:rPr>
          <w:rStyle w:val="FontStyle302"/>
          <w:sz w:val="24"/>
          <w:szCs w:val="24"/>
        </w:rPr>
        <w:t xml:space="preserve">(для станков РА 2 и РР 80) и 300 мм (для станка РМК). </w:t>
      </w:r>
      <w:proofErr w:type="gramStart"/>
      <w:r w:rsidRPr="002E1830">
        <w:rPr>
          <w:rStyle w:val="FontStyle302"/>
          <w:sz w:val="24"/>
          <w:szCs w:val="24"/>
        </w:rPr>
        <w:t xml:space="preserve">Толщиной 4 мм (для станков </w:t>
      </w:r>
      <w:proofErr w:type="gramEnd"/>
    </w:p>
    <w:p w:rsidR="002E1830" w:rsidRPr="002E1830" w:rsidRDefault="002E1830" w:rsidP="00C55B93">
      <w:pPr>
        <w:pStyle w:val="a4"/>
        <w:jc w:val="both"/>
        <w:rPr>
          <w:rStyle w:val="FontStyle302"/>
          <w:sz w:val="24"/>
          <w:szCs w:val="24"/>
        </w:rPr>
      </w:pPr>
      <w:r w:rsidRPr="002E1830">
        <w:rPr>
          <w:rStyle w:val="FontStyle302"/>
          <w:sz w:val="24"/>
          <w:szCs w:val="24"/>
        </w:rPr>
        <w:t>РА 2 и РР 80) и 3 мм (для станка РМК), с диаметром посадочного отверстия 32 мм, изготовленные из нормального электрокорунда марки 14</w:t>
      </w:r>
      <w:proofErr w:type="gramStart"/>
      <w:r w:rsidRPr="002E1830">
        <w:rPr>
          <w:rStyle w:val="FontStyle302"/>
          <w:sz w:val="24"/>
          <w:szCs w:val="24"/>
        </w:rPr>
        <w:t xml:space="preserve"> А</w:t>
      </w:r>
      <w:proofErr w:type="gramEnd"/>
      <w:r w:rsidRPr="002E1830">
        <w:rPr>
          <w:rStyle w:val="FontStyle302"/>
          <w:sz w:val="24"/>
          <w:szCs w:val="24"/>
        </w:rPr>
        <w:t>, зернистостью 50…80 Н со звуковым индексом 35.. .39, на бакелитовой связке Б с упрочняющими элементами</w:t>
      </w:r>
      <w:r w:rsidR="00FA2628">
        <w:rPr>
          <w:rStyle w:val="FontStyle302"/>
          <w:sz w:val="24"/>
          <w:szCs w:val="24"/>
        </w:rPr>
        <w:t xml:space="preserve"> </w:t>
      </w:r>
      <w:r w:rsidRPr="002E1830">
        <w:rPr>
          <w:rStyle w:val="FontStyle302"/>
          <w:sz w:val="24"/>
          <w:szCs w:val="24"/>
        </w:rPr>
        <w:t xml:space="preserve"> У с рабочей скоростью 80 м/с, 2-го  класса неуравновешенности, имеющие  следующие обозначения:</w:t>
      </w:r>
    </w:p>
    <w:p w:rsidR="002E1830" w:rsidRPr="002E1830" w:rsidRDefault="002E1830" w:rsidP="00C55B93">
      <w:pPr>
        <w:pStyle w:val="a4"/>
        <w:jc w:val="both"/>
        <w:rPr>
          <w:rStyle w:val="FontStyle302"/>
          <w:sz w:val="24"/>
          <w:szCs w:val="24"/>
        </w:rPr>
      </w:pPr>
      <w:r w:rsidRPr="002E1830">
        <w:rPr>
          <w:rStyle w:val="FontStyle302"/>
          <w:sz w:val="24"/>
          <w:szCs w:val="24"/>
        </w:rPr>
        <w:t xml:space="preserve">400x4x32 14А 80Н 35-39 БУ 80 м/с 2 </w:t>
      </w:r>
      <w:proofErr w:type="spellStart"/>
      <w:r w:rsidRPr="002E1830">
        <w:rPr>
          <w:rStyle w:val="FontStyle302"/>
          <w:sz w:val="24"/>
          <w:szCs w:val="24"/>
        </w:rPr>
        <w:t>кл</w:t>
      </w:r>
      <w:proofErr w:type="spellEnd"/>
      <w:r w:rsidRPr="002E1830">
        <w:rPr>
          <w:rStyle w:val="FontStyle302"/>
          <w:sz w:val="24"/>
          <w:szCs w:val="24"/>
        </w:rPr>
        <w:t>. (для станков РА 2 и РР 80);</w:t>
      </w:r>
    </w:p>
    <w:p w:rsidR="002E1830" w:rsidRPr="002E1830" w:rsidRDefault="002E1830" w:rsidP="00C55B93">
      <w:pPr>
        <w:pStyle w:val="a4"/>
        <w:jc w:val="both"/>
        <w:rPr>
          <w:rStyle w:val="FontStyle302"/>
          <w:sz w:val="24"/>
          <w:szCs w:val="24"/>
        </w:rPr>
      </w:pPr>
      <w:r w:rsidRPr="002E1830">
        <w:rPr>
          <w:rStyle w:val="FontStyle302"/>
          <w:sz w:val="24"/>
          <w:szCs w:val="24"/>
        </w:rPr>
        <w:t xml:space="preserve">300x3x32 14А 50Н 35-39 БУ 80 м/с 2 </w:t>
      </w:r>
      <w:proofErr w:type="spellStart"/>
      <w:r w:rsidRPr="002E1830">
        <w:rPr>
          <w:rStyle w:val="FontStyle302"/>
          <w:sz w:val="24"/>
          <w:szCs w:val="24"/>
        </w:rPr>
        <w:t>кл</w:t>
      </w:r>
      <w:proofErr w:type="spellEnd"/>
      <w:r w:rsidRPr="002E1830">
        <w:rPr>
          <w:rStyle w:val="FontStyle302"/>
          <w:sz w:val="24"/>
          <w:szCs w:val="24"/>
        </w:rPr>
        <w:t>. (для станка РМК).</w:t>
      </w:r>
    </w:p>
    <w:p w:rsidR="002E1830" w:rsidRDefault="00FA2628"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Круги должны иметь маркировку «Для резки железнодорожных рельсов».</w:t>
      </w:r>
    </w:p>
    <w:p w:rsidR="00FA2628" w:rsidRPr="002E1830" w:rsidRDefault="00FA2628" w:rsidP="00C55B93">
      <w:pPr>
        <w:pStyle w:val="a4"/>
        <w:jc w:val="both"/>
        <w:rPr>
          <w:rStyle w:val="FontStyle302"/>
          <w:sz w:val="24"/>
          <w:szCs w:val="24"/>
        </w:rPr>
      </w:pPr>
    </w:p>
    <w:p w:rsidR="002E1830" w:rsidRDefault="00FA2628" w:rsidP="002E1830">
      <w:pPr>
        <w:pStyle w:val="a4"/>
        <w:rPr>
          <w:rStyle w:val="FontStyle302"/>
          <w:sz w:val="24"/>
          <w:szCs w:val="24"/>
        </w:rPr>
      </w:pPr>
      <w:r>
        <w:rPr>
          <w:rStyle w:val="FontStyle302"/>
          <w:sz w:val="24"/>
          <w:szCs w:val="24"/>
        </w:rPr>
        <w:t xml:space="preserve">           </w:t>
      </w:r>
      <w:r w:rsidR="002E1830" w:rsidRPr="002E1830">
        <w:rPr>
          <w:rStyle w:val="FontStyle302"/>
          <w:sz w:val="24"/>
          <w:szCs w:val="24"/>
        </w:rPr>
        <w:t>11.3 Рельсорезный станок РР 80</w:t>
      </w:r>
    </w:p>
    <w:p w:rsidR="00FA2628" w:rsidRPr="002E1830" w:rsidRDefault="00FA2628" w:rsidP="002E1830">
      <w:pPr>
        <w:pStyle w:val="a4"/>
        <w:rPr>
          <w:rStyle w:val="FontStyle302"/>
          <w:sz w:val="24"/>
          <w:szCs w:val="24"/>
        </w:rPr>
      </w:pPr>
    </w:p>
    <w:p w:rsidR="002E1830" w:rsidRPr="002E1830" w:rsidRDefault="00FA2628"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 xml:space="preserve">Рельсорезный  станок  РР80  рисунок  26,  27  предназначен  для  резания  объемно-закаленных  и  незакаленных  рельсов  типов  Р50,  Р65,  Р75.  Он  соответствует  всем </w:t>
      </w:r>
    </w:p>
    <w:p w:rsidR="002E1830" w:rsidRPr="002E1830" w:rsidRDefault="002E1830" w:rsidP="00C55B93">
      <w:pPr>
        <w:pStyle w:val="a4"/>
        <w:jc w:val="both"/>
        <w:rPr>
          <w:rStyle w:val="FontStyle302"/>
          <w:sz w:val="24"/>
          <w:szCs w:val="24"/>
        </w:rPr>
      </w:pPr>
      <w:r w:rsidRPr="002E1830">
        <w:rPr>
          <w:rStyle w:val="FontStyle302"/>
          <w:sz w:val="24"/>
          <w:szCs w:val="24"/>
        </w:rPr>
        <w:t>требованиям системы стандартов РФ по безопасности труда,</w:t>
      </w:r>
      <w:r w:rsidR="00FA2628">
        <w:rPr>
          <w:rStyle w:val="FontStyle302"/>
          <w:sz w:val="24"/>
          <w:szCs w:val="24"/>
        </w:rPr>
        <w:t xml:space="preserve"> </w:t>
      </w:r>
      <w:r w:rsidRPr="002E1830">
        <w:rPr>
          <w:rStyle w:val="FontStyle302"/>
          <w:sz w:val="24"/>
          <w:szCs w:val="24"/>
        </w:rPr>
        <w:t>в том числе по допустимой скорости абразивного круга 80 м/</w:t>
      </w:r>
      <w:proofErr w:type="gramStart"/>
      <w:r w:rsidRPr="002E1830">
        <w:rPr>
          <w:rStyle w:val="FontStyle302"/>
          <w:sz w:val="24"/>
          <w:szCs w:val="24"/>
        </w:rPr>
        <w:t>с</w:t>
      </w:r>
      <w:proofErr w:type="gramEnd"/>
      <w:r w:rsidRPr="002E1830">
        <w:rPr>
          <w:rStyle w:val="FontStyle302"/>
          <w:sz w:val="24"/>
          <w:szCs w:val="24"/>
        </w:rPr>
        <w:t xml:space="preserve"> для ручных станков. Рельсы, разрезанные</w:t>
      </w:r>
      <w:r w:rsidR="00FA2628">
        <w:rPr>
          <w:rStyle w:val="FontStyle302"/>
          <w:sz w:val="24"/>
          <w:szCs w:val="24"/>
        </w:rPr>
        <w:t xml:space="preserve">   </w:t>
      </w:r>
      <w:r w:rsidRPr="002E1830">
        <w:rPr>
          <w:rStyle w:val="FontStyle302"/>
          <w:sz w:val="24"/>
          <w:szCs w:val="24"/>
        </w:rPr>
        <w:t xml:space="preserve">станком РР 80. прошли металлографические исследования во ВНИИЖТ и признаны годными  к  эксплуатации.  </w:t>
      </w:r>
      <w:r w:rsidR="00FA2628">
        <w:rPr>
          <w:rStyle w:val="FontStyle302"/>
          <w:sz w:val="24"/>
          <w:szCs w:val="24"/>
        </w:rPr>
        <w:t xml:space="preserve">             </w:t>
      </w:r>
      <w:r w:rsidRPr="002E1830">
        <w:rPr>
          <w:rStyle w:val="FontStyle302"/>
          <w:sz w:val="24"/>
          <w:szCs w:val="24"/>
        </w:rPr>
        <w:t>Рельсорезный  станок  РР  80  для  удобства  переноски  выполнен из двух основных частей: абразивно-отрезного устройства и направляющей</w:t>
      </w:r>
      <w:r w:rsidR="00FA2628">
        <w:rPr>
          <w:rStyle w:val="FontStyle302"/>
          <w:sz w:val="24"/>
          <w:szCs w:val="24"/>
        </w:rPr>
        <w:t xml:space="preserve"> </w:t>
      </w:r>
      <w:r w:rsidRPr="002E1830">
        <w:rPr>
          <w:rStyle w:val="FontStyle302"/>
          <w:sz w:val="24"/>
          <w:szCs w:val="24"/>
        </w:rPr>
        <w:t>рамы.</w:t>
      </w:r>
    </w:p>
    <w:p w:rsidR="002E1830" w:rsidRPr="002E1830" w:rsidRDefault="00FA2628" w:rsidP="00C55B93">
      <w:pPr>
        <w:pStyle w:val="a4"/>
        <w:jc w:val="both"/>
        <w:rPr>
          <w:rStyle w:val="FontStyle302"/>
          <w:sz w:val="24"/>
          <w:szCs w:val="24"/>
        </w:rPr>
      </w:pPr>
      <w:r>
        <w:rPr>
          <w:rStyle w:val="FontStyle302"/>
          <w:sz w:val="24"/>
          <w:szCs w:val="24"/>
        </w:rPr>
        <w:t xml:space="preserve">            </w:t>
      </w:r>
      <w:r w:rsidR="002E1830" w:rsidRPr="002E1830">
        <w:rPr>
          <w:rStyle w:val="FontStyle302"/>
          <w:sz w:val="24"/>
          <w:szCs w:val="24"/>
        </w:rPr>
        <w:t>В абразивно-отрезное устройство</w:t>
      </w:r>
      <w:r>
        <w:rPr>
          <w:rStyle w:val="FontStyle302"/>
          <w:sz w:val="24"/>
          <w:szCs w:val="24"/>
        </w:rPr>
        <w:t xml:space="preserve"> </w:t>
      </w:r>
      <w:r w:rsidR="002E1830" w:rsidRPr="002E1830">
        <w:rPr>
          <w:rStyle w:val="FontStyle302"/>
          <w:sz w:val="24"/>
          <w:szCs w:val="24"/>
        </w:rPr>
        <w:t xml:space="preserve">входят двигатель 1  (с ременной передачей) в сборе </w:t>
      </w:r>
    </w:p>
    <w:p w:rsidR="00DC403E" w:rsidRPr="002E1830" w:rsidRDefault="002E1830" w:rsidP="00C55B93">
      <w:pPr>
        <w:pStyle w:val="a4"/>
        <w:jc w:val="both"/>
        <w:rPr>
          <w:rStyle w:val="FontStyle302"/>
          <w:sz w:val="24"/>
          <w:szCs w:val="24"/>
        </w:rPr>
      </w:pPr>
      <w:r w:rsidRPr="002E1830">
        <w:rPr>
          <w:rStyle w:val="FontStyle302"/>
          <w:sz w:val="24"/>
          <w:szCs w:val="24"/>
        </w:rPr>
        <w:t xml:space="preserve">с кронштейном 4,  режущей головкой, отрезным кругом  8  и защитным кожухом 5. В качестве  двигателя  в  изделии  используется  одноцилиндровый  двухтактный  </w:t>
      </w:r>
      <w:proofErr w:type="spellStart"/>
      <w:r w:rsidRPr="002E1830">
        <w:rPr>
          <w:rStyle w:val="FontStyle302"/>
          <w:sz w:val="24"/>
          <w:szCs w:val="24"/>
        </w:rPr>
        <w:t>бензодвигатель</w:t>
      </w:r>
      <w:proofErr w:type="spellEnd"/>
      <w:r w:rsidRPr="002E1830">
        <w:rPr>
          <w:rStyle w:val="FontStyle302"/>
          <w:sz w:val="24"/>
          <w:szCs w:val="24"/>
        </w:rPr>
        <w:t xml:space="preserve">  типа  «</w:t>
      </w:r>
      <w:proofErr w:type="spellStart"/>
      <w:r w:rsidRPr="002E1830">
        <w:rPr>
          <w:rStyle w:val="FontStyle302"/>
          <w:sz w:val="24"/>
          <w:szCs w:val="24"/>
        </w:rPr>
        <w:t>Stihl</w:t>
      </w:r>
      <w:proofErr w:type="gramStart"/>
      <w:r w:rsidRPr="002E1830">
        <w:rPr>
          <w:rStyle w:val="FontStyle302"/>
          <w:sz w:val="24"/>
          <w:szCs w:val="24"/>
        </w:rPr>
        <w:t>с</w:t>
      </w:r>
      <w:proofErr w:type="spellEnd"/>
      <w:proofErr w:type="gramEnd"/>
      <w:r w:rsidRPr="002E1830">
        <w:rPr>
          <w:rStyle w:val="FontStyle302"/>
          <w:sz w:val="24"/>
          <w:szCs w:val="24"/>
        </w:rPr>
        <w:t xml:space="preserve">  принудительным  воздушным  охлаждением  и  центробежной фрикционной  муфтой.  Двигатель</w:t>
      </w:r>
      <w:r w:rsidR="005E0A98">
        <w:rPr>
          <w:rStyle w:val="FontStyle302"/>
          <w:sz w:val="24"/>
          <w:szCs w:val="24"/>
        </w:rPr>
        <w:t xml:space="preserve"> </w:t>
      </w:r>
      <w:r w:rsidRPr="002E1830">
        <w:rPr>
          <w:rStyle w:val="FontStyle302"/>
          <w:sz w:val="24"/>
          <w:szCs w:val="24"/>
        </w:rPr>
        <w:t xml:space="preserve">имеет  систему  зажигания  с  электронным  ограничителем частоты вращения. Магнето  </w:t>
      </w:r>
      <w:proofErr w:type="gramStart"/>
      <w:r w:rsidRPr="002E1830">
        <w:rPr>
          <w:rStyle w:val="FontStyle302"/>
          <w:sz w:val="24"/>
          <w:szCs w:val="24"/>
        </w:rPr>
        <w:t>—б</w:t>
      </w:r>
      <w:proofErr w:type="gramEnd"/>
      <w:r w:rsidRPr="002E1830">
        <w:rPr>
          <w:rStyle w:val="FontStyle302"/>
          <w:sz w:val="24"/>
          <w:szCs w:val="24"/>
        </w:rPr>
        <w:t>есконтактное с электронным управлением, свеча зажигания — с защитой от помех. Воздушный фильтр двигателя имеет</w:t>
      </w:r>
      <w:r w:rsidR="005E0A98">
        <w:rPr>
          <w:rStyle w:val="FontStyle302"/>
          <w:sz w:val="24"/>
          <w:szCs w:val="24"/>
        </w:rPr>
        <w:t xml:space="preserve"> </w:t>
      </w:r>
      <w:r w:rsidRPr="002E1830">
        <w:rPr>
          <w:rStyle w:val="FontStyle302"/>
          <w:sz w:val="24"/>
          <w:szCs w:val="24"/>
        </w:rPr>
        <w:t xml:space="preserve">три ступени  очистки  воздуха:  фильтр  грубой  очистки,  главный  фильтр  (бумажный фильтровальный  патрон)  и  </w:t>
      </w:r>
      <w:proofErr w:type="spellStart"/>
      <w:r w:rsidRPr="002E1830">
        <w:rPr>
          <w:rStyle w:val="FontStyle302"/>
          <w:sz w:val="24"/>
          <w:szCs w:val="24"/>
        </w:rPr>
        <w:t>флокированный</w:t>
      </w:r>
      <w:proofErr w:type="spellEnd"/>
      <w:r w:rsidRPr="002E1830">
        <w:rPr>
          <w:rStyle w:val="FontStyle302"/>
          <w:sz w:val="24"/>
          <w:szCs w:val="24"/>
        </w:rPr>
        <w:t xml:space="preserve">  дополнительный  фильтр.  Воздушные фильтры  предназначены  для  задержки  пыли,  всасываемой  совместно  с  воздухом, необходимым для сгорания топлива, и тем самым для снижения до минимума износа  деталей  двигателя  приводного  механизма.  Загрязненные  воздушные  фильтры снижают мощность двигателя</w:t>
      </w:r>
      <w:r w:rsidR="005E0A98">
        <w:rPr>
          <w:rStyle w:val="FontStyle302"/>
          <w:sz w:val="24"/>
          <w:szCs w:val="24"/>
        </w:rPr>
        <w:t xml:space="preserve">, </w:t>
      </w:r>
      <w:r w:rsidRPr="002E1830">
        <w:rPr>
          <w:rStyle w:val="FontStyle302"/>
          <w:sz w:val="24"/>
          <w:szCs w:val="24"/>
        </w:rPr>
        <w:t xml:space="preserve">повышают расход топлива и затрудняют запуск. В топливной системе двигателя используется </w:t>
      </w:r>
      <w:proofErr w:type="spellStart"/>
      <w:r w:rsidRPr="002E1830">
        <w:rPr>
          <w:rStyle w:val="FontStyle302"/>
          <w:sz w:val="24"/>
          <w:szCs w:val="24"/>
        </w:rPr>
        <w:t>беспоплавковый</w:t>
      </w:r>
      <w:proofErr w:type="spellEnd"/>
      <w:r w:rsidRPr="002E1830">
        <w:rPr>
          <w:rStyle w:val="FontStyle302"/>
          <w:sz w:val="24"/>
          <w:szCs w:val="24"/>
        </w:rPr>
        <w:t xml:space="preserve"> мембранный карбюратор со встроенным топливным насосом, работающий без перебоев при любом положении абразивно-отрезного устройства. Для смазки подшипников и поршня в топливо добавляется  определенное  количество  масла.  Двухтактный  двигатель  работает  на горючей смеси бензина и моторного масла. Качество этих эксплуатационных материалов оказывает решающее влияние на функционирование и срок службы двигателя. </w:t>
      </w:r>
      <w:r w:rsidR="005E0A98">
        <w:rPr>
          <w:rStyle w:val="FontStyle302"/>
          <w:sz w:val="24"/>
          <w:szCs w:val="24"/>
        </w:rPr>
        <w:t xml:space="preserve">  </w:t>
      </w:r>
      <w:r w:rsidRPr="002E1830">
        <w:rPr>
          <w:rStyle w:val="FontStyle302"/>
          <w:sz w:val="24"/>
          <w:szCs w:val="24"/>
        </w:rPr>
        <w:t>На рисунке 26, 6 — болт, 7 — нажимная шайба.</w:t>
      </w:r>
    </w:p>
    <w:p w:rsidR="00DC403E" w:rsidRPr="002E1830" w:rsidRDefault="00DC403E" w:rsidP="00C55B93">
      <w:pPr>
        <w:pStyle w:val="a4"/>
        <w:jc w:val="both"/>
        <w:rPr>
          <w:rStyle w:val="FontStyle302"/>
          <w:sz w:val="24"/>
          <w:szCs w:val="24"/>
        </w:rPr>
      </w:pPr>
    </w:p>
    <w:p w:rsidR="00DC403E" w:rsidRDefault="00DC403E" w:rsidP="00C55B93">
      <w:pPr>
        <w:pStyle w:val="a4"/>
        <w:jc w:val="both"/>
        <w:rPr>
          <w:rStyle w:val="FontStyle302"/>
          <w:sz w:val="24"/>
          <w:szCs w:val="24"/>
        </w:rPr>
      </w:pPr>
    </w:p>
    <w:p w:rsidR="005E0A98" w:rsidRDefault="005E0A98" w:rsidP="00C55B93">
      <w:pPr>
        <w:pStyle w:val="a4"/>
        <w:jc w:val="both"/>
        <w:rPr>
          <w:rStyle w:val="FontStyle302"/>
          <w:sz w:val="24"/>
          <w:szCs w:val="24"/>
        </w:rPr>
      </w:pPr>
    </w:p>
    <w:p w:rsidR="005E0A98" w:rsidRPr="002E1830" w:rsidRDefault="00053AFC" w:rsidP="00C55B93">
      <w:pPr>
        <w:pStyle w:val="a4"/>
        <w:jc w:val="center"/>
        <w:rPr>
          <w:rStyle w:val="FontStyle302"/>
          <w:sz w:val="24"/>
          <w:szCs w:val="24"/>
        </w:rPr>
      </w:pPr>
      <w:r w:rsidRPr="00053AFC">
        <w:rPr>
          <w:rStyle w:val="FontStyle302"/>
          <w:noProof/>
          <w:sz w:val="24"/>
          <w:szCs w:val="24"/>
          <w:lang w:eastAsia="ru-RU"/>
        </w:rPr>
        <w:lastRenderedPageBreak/>
        <w:drawing>
          <wp:inline distT="0" distB="0" distL="0" distR="0">
            <wp:extent cx="5377815" cy="3512820"/>
            <wp:effectExtent l="19050" t="0" r="0"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srcRect/>
                    <a:stretch>
                      <a:fillRect/>
                    </a:stretch>
                  </pic:blipFill>
                  <pic:spPr bwMode="auto">
                    <a:xfrm>
                      <a:off x="0" y="0"/>
                      <a:ext cx="5377815" cy="3512820"/>
                    </a:xfrm>
                    <a:prstGeom prst="rect">
                      <a:avLst/>
                    </a:prstGeom>
                    <a:noFill/>
                    <a:ln w="9525">
                      <a:noFill/>
                      <a:miter lim="800000"/>
                      <a:headEnd/>
                      <a:tailEnd/>
                    </a:ln>
                  </pic:spPr>
                </pic:pic>
              </a:graphicData>
            </a:graphic>
          </wp:inline>
        </w:drawing>
      </w:r>
    </w:p>
    <w:p w:rsidR="00DC403E" w:rsidRPr="002E1830" w:rsidRDefault="00DC403E" w:rsidP="00C55B93">
      <w:pPr>
        <w:pStyle w:val="a4"/>
        <w:jc w:val="both"/>
        <w:rPr>
          <w:rStyle w:val="FontStyle302"/>
          <w:sz w:val="24"/>
          <w:szCs w:val="24"/>
        </w:rPr>
      </w:pPr>
    </w:p>
    <w:p w:rsidR="00DC403E" w:rsidRPr="002E1830" w:rsidRDefault="005E0A98" w:rsidP="00C55B93">
      <w:pPr>
        <w:pStyle w:val="a4"/>
        <w:jc w:val="both"/>
        <w:rPr>
          <w:rStyle w:val="FontStyle302"/>
          <w:sz w:val="24"/>
          <w:szCs w:val="24"/>
        </w:rPr>
      </w:pPr>
      <w:r w:rsidRPr="005E0A98">
        <w:rPr>
          <w:rStyle w:val="FontStyle302"/>
          <w:sz w:val="24"/>
          <w:szCs w:val="24"/>
        </w:rPr>
        <w:t>Рисунок 26 – Станок рельсорезный РР80</w:t>
      </w:r>
    </w:p>
    <w:p w:rsidR="00DC403E" w:rsidRPr="002E1830" w:rsidRDefault="00DC403E" w:rsidP="00C55B93">
      <w:pPr>
        <w:pStyle w:val="a4"/>
        <w:jc w:val="both"/>
        <w:rPr>
          <w:rStyle w:val="FontStyle302"/>
          <w:sz w:val="24"/>
          <w:szCs w:val="24"/>
        </w:rPr>
      </w:pPr>
    </w:p>
    <w:p w:rsidR="003529A2" w:rsidRPr="002E1830" w:rsidRDefault="003529A2" w:rsidP="00C55B93">
      <w:pPr>
        <w:pStyle w:val="a4"/>
        <w:jc w:val="both"/>
        <w:rPr>
          <w:rStyle w:val="FontStyle302"/>
          <w:sz w:val="24"/>
          <w:szCs w:val="24"/>
        </w:rPr>
      </w:pPr>
    </w:p>
    <w:p w:rsidR="005E0A98" w:rsidRPr="005E0A98" w:rsidRDefault="005E0A98" w:rsidP="00C55B93">
      <w:pPr>
        <w:pStyle w:val="a4"/>
        <w:jc w:val="both"/>
        <w:rPr>
          <w:rStyle w:val="FontStyle302"/>
          <w:sz w:val="24"/>
          <w:szCs w:val="24"/>
        </w:rPr>
      </w:pPr>
      <w:r w:rsidRPr="005E0A98">
        <w:rPr>
          <w:rStyle w:val="FontStyle302"/>
          <w:sz w:val="24"/>
          <w:szCs w:val="24"/>
        </w:rPr>
        <w:t xml:space="preserve">Кронштейн представляет собой сварную конструкцию, крепящуюся  на </w:t>
      </w:r>
      <w:proofErr w:type="spellStart"/>
      <w:r w:rsidRPr="005E0A98">
        <w:rPr>
          <w:rStyle w:val="FontStyle302"/>
          <w:sz w:val="24"/>
          <w:szCs w:val="24"/>
        </w:rPr>
        <w:t>бензодвигатель</w:t>
      </w:r>
      <w:proofErr w:type="spellEnd"/>
      <w:r w:rsidRPr="005E0A98">
        <w:rPr>
          <w:rStyle w:val="FontStyle302"/>
          <w:sz w:val="24"/>
          <w:szCs w:val="24"/>
        </w:rPr>
        <w:t>. Во втулку кронштейна ввернут винт 2 с пружиной 3</w:t>
      </w:r>
      <w:r>
        <w:rPr>
          <w:rStyle w:val="FontStyle302"/>
          <w:sz w:val="24"/>
          <w:szCs w:val="24"/>
        </w:rPr>
        <w:t xml:space="preserve">, </w:t>
      </w:r>
      <w:r w:rsidRPr="005E0A98">
        <w:rPr>
          <w:rStyle w:val="FontStyle302"/>
          <w:sz w:val="24"/>
          <w:szCs w:val="24"/>
        </w:rPr>
        <w:t xml:space="preserve"> фиксирующий абразивно-отрезное  устройство  на  раме.  Режущая  головка  состоит  из  деталей,  конструкция  и</w:t>
      </w:r>
      <w:r>
        <w:rPr>
          <w:rStyle w:val="FontStyle302"/>
          <w:sz w:val="24"/>
          <w:szCs w:val="24"/>
        </w:rPr>
        <w:t xml:space="preserve"> </w:t>
      </w:r>
      <w:r w:rsidRPr="005E0A98">
        <w:rPr>
          <w:rStyle w:val="FontStyle302"/>
          <w:sz w:val="24"/>
          <w:szCs w:val="24"/>
        </w:rPr>
        <w:t xml:space="preserve">состав которых </w:t>
      </w:r>
      <w:proofErr w:type="gramStart"/>
      <w:r w:rsidRPr="005E0A98">
        <w:rPr>
          <w:rStyle w:val="FontStyle302"/>
          <w:sz w:val="24"/>
          <w:szCs w:val="24"/>
        </w:rPr>
        <w:t>приведены</w:t>
      </w:r>
      <w:proofErr w:type="gramEnd"/>
      <w:r w:rsidRPr="005E0A98">
        <w:rPr>
          <w:rStyle w:val="FontStyle302"/>
          <w:sz w:val="24"/>
          <w:szCs w:val="24"/>
        </w:rPr>
        <w:t xml:space="preserve"> на рисунке  28. Кроме них дополнительно между отрезным  кругом  и  удерживающими  его  шайбами  установлены  картонные  прокладки: </w:t>
      </w:r>
    </w:p>
    <w:p w:rsidR="005E0A98" w:rsidRPr="005E0A98" w:rsidRDefault="005E0A98" w:rsidP="00C55B93">
      <w:pPr>
        <w:pStyle w:val="a4"/>
        <w:jc w:val="both"/>
        <w:rPr>
          <w:rStyle w:val="FontStyle302"/>
          <w:sz w:val="24"/>
          <w:szCs w:val="24"/>
        </w:rPr>
      </w:pPr>
      <w:r w:rsidRPr="005E0A98">
        <w:rPr>
          <w:rStyle w:val="FontStyle302"/>
          <w:sz w:val="24"/>
          <w:szCs w:val="24"/>
        </w:rPr>
        <w:t xml:space="preserve">между  кругом и нажимной шайбой  16  —  одна; между кругом и нажимной шайбой </w:t>
      </w:r>
    </w:p>
    <w:p w:rsidR="005E0A98" w:rsidRPr="005E0A98" w:rsidRDefault="005E0A98" w:rsidP="00C55B93">
      <w:pPr>
        <w:pStyle w:val="a4"/>
        <w:jc w:val="both"/>
        <w:rPr>
          <w:rStyle w:val="FontStyle302"/>
          <w:sz w:val="24"/>
          <w:szCs w:val="24"/>
        </w:rPr>
      </w:pPr>
      <w:r w:rsidRPr="005E0A98">
        <w:rPr>
          <w:rStyle w:val="FontStyle302"/>
          <w:sz w:val="24"/>
          <w:szCs w:val="24"/>
        </w:rPr>
        <w:t>19  —  одна или несколько, число которых  подб</w:t>
      </w:r>
      <w:r>
        <w:rPr>
          <w:rStyle w:val="FontStyle302"/>
          <w:sz w:val="24"/>
          <w:szCs w:val="24"/>
        </w:rPr>
        <w:t>и</w:t>
      </w:r>
      <w:r w:rsidRPr="005E0A98">
        <w:rPr>
          <w:rStyle w:val="FontStyle302"/>
          <w:sz w:val="24"/>
          <w:szCs w:val="24"/>
        </w:rPr>
        <w:t xml:space="preserve">рается в процессе регулировки </w:t>
      </w:r>
      <w:proofErr w:type="gramStart"/>
      <w:r w:rsidRPr="005E0A98">
        <w:rPr>
          <w:rStyle w:val="FontStyle302"/>
          <w:sz w:val="24"/>
          <w:szCs w:val="24"/>
        </w:rPr>
        <w:t>из</w:t>
      </w:r>
      <w:proofErr w:type="gramEnd"/>
      <w:r w:rsidRPr="005E0A98">
        <w:rPr>
          <w:rStyle w:val="FontStyle302"/>
          <w:sz w:val="24"/>
          <w:szCs w:val="24"/>
        </w:rPr>
        <w:t xml:space="preserve"> </w:t>
      </w:r>
    </w:p>
    <w:p w:rsidR="003529A2" w:rsidRPr="002E1830" w:rsidRDefault="005E0A98" w:rsidP="00C55B93">
      <w:pPr>
        <w:pStyle w:val="a4"/>
        <w:jc w:val="both"/>
        <w:rPr>
          <w:rStyle w:val="FontStyle302"/>
          <w:sz w:val="24"/>
          <w:szCs w:val="24"/>
        </w:rPr>
      </w:pPr>
      <w:r w:rsidRPr="005E0A98">
        <w:rPr>
          <w:rStyle w:val="FontStyle302"/>
          <w:sz w:val="24"/>
          <w:szCs w:val="24"/>
        </w:rPr>
        <w:t>условия  совпадения  плос</w:t>
      </w:r>
      <w:r>
        <w:rPr>
          <w:rStyle w:val="FontStyle302"/>
          <w:sz w:val="24"/>
          <w:szCs w:val="24"/>
        </w:rPr>
        <w:t>кос</w:t>
      </w:r>
      <w:r w:rsidRPr="005E0A98">
        <w:rPr>
          <w:rStyle w:val="FontStyle302"/>
          <w:sz w:val="24"/>
          <w:szCs w:val="24"/>
        </w:rPr>
        <w:t>тей  резания  при  повороте  абразивно-отрезного  устройства на 180° на другую сторону рельса.</w:t>
      </w:r>
    </w:p>
    <w:p w:rsidR="003529A2" w:rsidRPr="002E1830" w:rsidRDefault="003529A2" w:rsidP="00B67577">
      <w:pPr>
        <w:pStyle w:val="a4"/>
        <w:rPr>
          <w:rStyle w:val="FontStyle302"/>
          <w:sz w:val="24"/>
          <w:szCs w:val="24"/>
        </w:rPr>
      </w:pPr>
    </w:p>
    <w:p w:rsidR="00BC7558" w:rsidRDefault="00BC7558" w:rsidP="00B67577">
      <w:pPr>
        <w:pStyle w:val="a4"/>
        <w:rPr>
          <w:rStyle w:val="FontStyle302"/>
          <w:b/>
          <w:sz w:val="24"/>
          <w:szCs w:val="24"/>
        </w:rPr>
      </w:pPr>
    </w:p>
    <w:p w:rsidR="00BC7558" w:rsidRDefault="00053AFC" w:rsidP="00053AFC">
      <w:pPr>
        <w:pStyle w:val="a4"/>
        <w:jc w:val="center"/>
        <w:rPr>
          <w:rStyle w:val="FontStyle302"/>
          <w:b/>
          <w:sz w:val="24"/>
          <w:szCs w:val="24"/>
        </w:rPr>
      </w:pPr>
      <w:r w:rsidRPr="00053AFC">
        <w:rPr>
          <w:rStyle w:val="FontStyle302"/>
          <w:b/>
          <w:noProof/>
          <w:sz w:val="24"/>
          <w:szCs w:val="24"/>
          <w:lang w:eastAsia="ru-RU"/>
        </w:rPr>
        <w:lastRenderedPageBreak/>
        <w:drawing>
          <wp:inline distT="0" distB="0" distL="0" distR="0">
            <wp:extent cx="3078480" cy="2879090"/>
            <wp:effectExtent l="19050" t="0" r="7620" b="0"/>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3078480" cy="2879090"/>
                    </a:xfrm>
                    <a:prstGeom prst="rect">
                      <a:avLst/>
                    </a:prstGeom>
                    <a:noFill/>
                    <a:ln w="9525">
                      <a:noFill/>
                      <a:miter lim="800000"/>
                      <a:headEnd/>
                      <a:tailEnd/>
                    </a:ln>
                  </pic:spPr>
                </pic:pic>
              </a:graphicData>
            </a:graphic>
          </wp:inline>
        </w:drawing>
      </w:r>
    </w:p>
    <w:p w:rsidR="00053AFC" w:rsidRDefault="00053AFC" w:rsidP="00053AFC">
      <w:pPr>
        <w:pStyle w:val="a4"/>
        <w:jc w:val="center"/>
        <w:rPr>
          <w:rStyle w:val="FontStyle302"/>
          <w:b/>
          <w:sz w:val="24"/>
          <w:szCs w:val="24"/>
        </w:rPr>
      </w:pPr>
    </w:p>
    <w:p w:rsidR="00053AFC" w:rsidRDefault="00053AFC" w:rsidP="00053AFC">
      <w:pPr>
        <w:pStyle w:val="a4"/>
        <w:jc w:val="center"/>
        <w:rPr>
          <w:rStyle w:val="FontStyle302"/>
          <w:b/>
          <w:sz w:val="24"/>
          <w:szCs w:val="24"/>
        </w:rPr>
      </w:pPr>
    </w:p>
    <w:p w:rsidR="00B80492" w:rsidRPr="00B80492" w:rsidRDefault="00B80492" w:rsidP="00187100">
      <w:pPr>
        <w:pStyle w:val="a4"/>
        <w:rPr>
          <w:rStyle w:val="FontStyle297"/>
          <w:sz w:val="24"/>
          <w:szCs w:val="24"/>
        </w:rPr>
      </w:pPr>
      <w:r w:rsidRPr="00B80492">
        <w:rPr>
          <w:rStyle w:val="FontStyle297"/>
          <w:sz w:val="24"/>
          <w:szCs w:val="24"/>
        </w:rPr>
        <w:t xml:space="preserve">1 </w:t>
      </w:r>
      <w:r w:rsidRPr="00B80492">
        <w:rPr>
          <w:rStyle w:val="FontStyle302"/>
          <w:sz w:val="24"/>
          <w:szCs w:val="24"/>
        </w:rPr>
        <w:t xml:space="preserve">— пружинное стопорное кольцо; 2, 5 — шариковые подшипники 6201; </w:t>
      </w:r>
      <w:r w:rsidRPr="00B80492">
        <w:rPr>
          <w:rStyle w:val="FontStyle297"/>
          <w:sz w:val="24"/>
          <w:szCs w:val="24"/>
        </w:rPr>
        <w:t xml:space="preserve">3 </w:t>
      </w:r>
      <w:r w:rsidRPr="00B80492">
        <w:rPr>
          <w:rStyle w:val="FontStyle302"/>
          <w:sz w:val="24"/>
          <w:szCs w:val="24"/>
        </w:rPr>
        <w:t>— кор</w:t>
      </w:r>
      <w:r w:rsidRPr="00B80492">
        <w:rPr>
          <w:rStyle w:val="FontStyle302"/>
          <w:sz w:val="24"/>
          <w:szCs w:val="24"/>
        </w:rPr>
        <w:softHyphen/>
        <w:t xml:space="preserve">пус подшипника: </w:t>
      </w:r>
      <w:r w:rsidRPr="00B80492">
        <w:rPr>
          <w:rStyle w:val="FontStyle297"/>
          <w:sz w:val="24"/>
          <w:szCs w:val="24"/>
        </w:rPr>
        <w:t xml:space="preserve">4 </w:t>
      </w:r>
      <w:r w:rsidRPr="00B80492">
        <w:rPr>
          <w:rStyle w:val="FontStyle302"/>
          <w:sz w:val="24"/>
          <w:szCs w:val="24"/>
        </w:rPr>
        <w:t xml:space="preserve">— кольцо; б. </w:t>
      </w:r>
      <w:r w:rsidRPr="00B80492">
        <w:rPr>
          <w:rStyle w:val="FontStyle297"/>
          <w:sz w:val="24"/>
          <w:szCs w:val="24"/>
        </w:rPr>
        <w:t xml:space="preserve">10, 24, 27 </w:t>
      </w:r>
      <w:r w:rsidRPr="00B80492">
        <w:rPr>
          <w:rStyle w:val="FontStyle302"/>
          <w:sz w:val="24"/>
          <w:szCs w:val="24"/>
        </w:rPr>
        <w:t xml:space="preserve">— шайбы; 7 — пружина; </w:t>
      </w:r>
      <w:r w:rsidRPr="00B80492">
        <w:rPr>
          <w:rStyle w:val="FontStyle297"/>
          <w:sz w:val="24"/>
          <w:szCs w:val="24"/>
        </w:rPr>
        <w:t>8</w:t>
      </w:r>
      <w:r w:rsidRPr="00B80492">
        <w:rPr>
          <w:rStyle w:val="FontStyle302"/>
          <w:sz w:val="24"/>
          <w:szCs w:val="24"/>
        </w:rPr>
        <w:t xml:space="preserve">— затяжной винт; 9.15 — клиноременные шкивы: 11 — гайка: </w:t>
      </w:r>
      <w:r w:rsidRPr="00B80492">
        <w:rPr>
          <w:rStyle w:val="FontStyle297"/>
          <w:sz w:val="24"/>
          <w:szCs w:val="24"/>
        </w:rPr>
        <w:t xml:space="preserve">12. 21 </w:t>
      </w:r>
      <w:r w:rsidRPr="00B80492">
        <w:rPr>
          <w:rStyle w:val="FontStyle302"/>
          <w:sz w:val="24"/>
          <w:szCs w:val="24"/>
        </w:rPr>
        <w:t xml:space="preserve">— защитные кожухи; </w:t>
      </w:r>
      <w:r w:rsidRPr="00B80492">
        <w:rPr>
          <w:rStyle w:val="FontStyle297"/>
          <w:sz w:val="24"/>
          <w:szCs w:val="24"/>
        </w:rPr>
        <w:t>13 —</w:t>
      </w:r>
    </w:p>
    <w:p w:rsidR="00053AFC" w:rsidRPr="00B80492" w:rsidRDefault="00B80492" w:rsidP="00187100">
      <w:pPr>
        <w:pStyle w:val="a4"/>
        <w:rPr>
          <w:rStyle w:val="FontStyle302"/>
          <w:b/>
          <w:sz w:val="24"/>
          <w:szCs w:val="24"/>
        </w:rPr>
      </w:pPr>
      <w:r w:rsidRPr="00B80492">
        <w:rPr>
          <w:rStyle w:val="FontStyle302"/>
          <w:sz w:val="24"/>
          <w:szCs w:val="24"/>
        </w:rPr>
        <w:t xml:space="preserve">сегмент: </w:t>
      </w:r>
      <w:r w:rsidRPr="00B80492">
        <w:rPr>
          <w:rStyle w:val="FontStyle297"/>
          <w:sz w:val="24"/>
          <w:szCs w:val="24"/>
        </w:rPr>
        <w:t xml:space="preserve">14. 17, 23 </w:t>
      </w:r>
      <w:r w:rsidRPr="00B80492">
        <w:rPr>
          <w:rStyle w:val="FontStyle302"/>
          <w:sz w:val="24"/>
          <w:szCs w:val="24"/>
        </w:rPr>
        <w:t xml:space="preserve">— винты; </w:t>
      </w:r>
      <w:r w:rsidRPr="00B80492">
        <w:rPr>
          <w:rStyle w:val="FontStyle297"/>
          <w:sz w:val="24"/>
          <w:szCs w:val="24"/>
        </w:rPr>
        <w:t xml:space="preserve">16. 19 </w:t>
      </w:r>
      <w:r w:rsidRPr="00B80492">
        <w:rPr>
          <w:rStyle w:val="FontStyle302"/>
          <w:sz w:val="24"/>
          <w:szCs w:val="24"/>
        </w:rPr>
        <w:t xml:space="preserve">— нажимные шайбы; </w:t>
      </w:r>
      <w:r w:rsidRPr="00B80492">
        <w:rPr>
          <w:rStyle w:val="FontStyle297"/>
          <w:sz w:val="24"/>
          <w:szCs w:val="24"/>
        </w:rPr>
        <w:t>18</w:t>
      </w:r>
      <w:r w:rsidRPr="00B80492">
        <w:rPr>
          <w:rStyle w:val="FontStyle302"/>
          <w:sz w:val="24"/>
          <w:szCs w:val="24"/>
        </w:rPr>
        <w:t xml:space="preserve">— зажимное упорное кольцо; </w:t>
      </w:r>
      <w:r w:rsidRPr="00B80492">
        <w:rPr>
          <w:rStyle w:val="FontStyle297"/>
          <w:sz w:val="24"/>
          <w:szCs w:val="24"/>
        </w:rPr>
        <w:t xml:space="preserve">20 </w:t>
      </w:r>
      <w:r w:rsidRPr="00B80492">
        <w:rPr>
          <w:rStyle w:val="FontStyle302"/>
          <w:sz w:val="24"/>
          <w:szCs w:val="24"/>
        </w:rPr>
        <w:t xml:space="preserve">— фланец; </w:t>
      </w:r>
      <w:r w:rsidRPr="00B80492">
        <w:rPr>
          <w:rStyle w:val="FontStyle297"/>
          <w:sz w:val="24"/>
          <w:szCs w:val="24"/>
        </w:rPr>
        <w:t xml:space="preserve">22 </w:t>
      </w:r>
      <w:r w:rsidRPr="00B80492">
        <w:rPr>
          <w:rStyle w:val="FontStyle302"/>
          <w:sz w:val="24"/>
          <w:szCs w:val="24"/>
        </w:rPr>
        <w:t xml:space="preserve">— перестановочный рычаг; </w:t>
      </w:r>
      <w:r w:rsidRPr="00B80492">
        <w:rPr>
          <w:rStyle w:val="FontStyle297"/>
          <w:sz w:val="24"/>
          <w:szCs w:val="24"/>
        </w:rPr>
        <w:t xml:space="preserve">25, 26 </w:t>
      </w:r>
      <w:r w:rsidRPr="00B80492">
        <w:rPr>
          <w:rStyle w:val="FontStyle302"/>
          <w:sz w:val="24"/>
          <w:szCs w:val="24"/>
        </w:rPr>
        <w:t xml:space="preserve">— резиновые кольца; </w:t>
      </w:r>
      <w:r w:rsidRPr="00B80492">
        <w:rPr>
          <w:rStyle w:val="FontStyle297"/>
          <w:sz w:val="24"/>
          <w:szCs w:val="24"/>
        </w:rPr>
        <w:t>28</w:t>
      </w:r>
      <w:r w:rsidRPr="00B80492">
        <w:rPr>
          <w:rStyle w:val="FontStyle302"/>
          <w:sz w:val="24"/>
          <w:szCs w:val="24"/>
        </w:rPr>
        <w:t xml:space="preserve">— вал; </w:t>
      </w:r>
      <w:r w:rsidRPr="00B80492">
        <w:rPr>
          <w:rStyle w:val="FontStyle297"/>
          <w:sz w:val="24"/>
          <w:szCs w:val="24"/>
        </w:rPr>
        <w:t xml:space="preserve">29 </w:t>
      </w:r>
      <w:r w:rsidRPr="00B80492">
        <w:rPr>
          <w:rStyle w:val="FontStyle302"/>
          <w:sz w:val="24"/>
          <w:szCs w:val="24"/>
        </w:rPr>
        <w:t>— сегментная шпонка</w:t>
      </w:r>
    </w:p>
    <w:p w:rsidR="00053AFC" w:rsidRDefault="00053AFC" w:rsidP="00053AFC">
      <w:pPr>
        <w:pStyle w:val="a4"/>
        <w:jc w:val="center"/>
        <w:rPr>
          <w:rStyle w:val="FontStyle302"/>
          <w:b/>
          <w:sz w:val="24"/>
          <w:szCs w:val="24"/>
        </w:rPr>
      </w:pPr>
    </w:p>
    <w:p w:rsidR="00053AFC" w:rsidRPr="00B80492" w:rsidRDefault="00B80492" w:rsidP="00053AFC">
      <w:pPr>
        <w:pStyle w:val="a4"/>
        <w:jc w:val="center"/>
        <w:rPr>
          <w:rStyle w:val="FontStyle302"/>
          <w:sz w:val="24"/>
          <w:szCs w:val="24"/>
        </w:rPr>
      </w:pPr>
      <w:r w:rsidRPr="00B80492">
        <w:rPr>
          <w:rStyle w:val="FontStyle302"/>
          <w:sz w:val="24"/>
          <w:szCs w:val="24"/>
        </w:rPr>
        <w:t>Рисунок 2</w:t>
      </w:r>
      <w:r w:rsidR="001B095E">
        <w:rPr>
          <w:rStyle w:val="FontStyle302"/>
          <w:sz w:val="24"/>
          <w:szCs w:val="24"/>
        </w:rPr>
        <w:t>8</w:t>
      </w:r>
      <w:r w:rsidRPr="00B80492">
        <w:rPr>
          <w:rStyle w:val="FontStyle302"/>
          <w:sz w:val="24"/>
          <w:szCs w:val="24"/>
        </w:rPr>
        <w:t xml:space="preserve"> –  </w:t>
      </w:r>
      <w:r w:rsidR="00656D0A">
        <w:rPr>
          <w:rStyle w:val="FontStyle302"/>
          <w:sz w:val="24"/>
          <w:szCs w:val="24"/>
        </w:rPr>
        <w:t>Детали режущей головки рельсорезного станка</w:t>
      </w:r>
      <w:r w:rsidRPr="00B80492">
        <w:rPr>
          <w:rStyle w:val="FontStyle302"/>
          <w:sz w:val="24"/>
          <w:szCs w:val="24"/>
        </w:rPr>
        <w:t xml:space="preserve"> РР 80 </w:t>
      </w:r>
    </w:p>
    <w:p w:rsidR="00053AFC" w:rsidRDefault="00053AFC" w:rsidP="00053AFC">
      <w:pPr>
        <w:pStyle w:val="a4"/>
        <w:jc w:val="center"/>
        <w:rPr>
          <w:rStyle w:val="FontStyle302"/>
          <w:b/>
          <w:sz w:val="24"/>
          <w:szCs w:val="24"/>
        </w:rPr>
      </w:pPr>
    </w:p>
    <w:p w:rsidR="00053AFC" w:rsidRPr="00053AFC" w:rsidRDefault="00B80492" w:rsidP="00C55B93">
      <w:pPr>
        <w:pStyle w:val="a4"/>
        <w:jc w:val="both"/>
        <w:rPr>
          <w:rStyle w:val="FontStyle302"/>
          <w:sz w:val="24"/>
          <w:szCs w:val="24"/>
        </w:rPr>
      </w:pPr>
      <w:r>
        <w:rPr>
          <w:rStyle w:val="FontStyle302"/>
          <w:sz w:val="24"/>
          <w:szCs w:val="24"/>
        </w:rPr>
        <w:t xml:space="preserve">      </w:t>
      </w:r>
      <w:r w:rsidR="00053AFC" w:rsidRPr="00053AFC">
        <w:rPr>
          <w:rStyle w:val="FontStyle302"/>
          <w:sz w:val="24"/>
          <w:szCs w:val="24"/>
        </w:rPr>
        <w:t>Направляющая  рама</w:t>
      </w:r>
      <w:r w:rsidR="00053AFC">
        <w:rPr>
          <w:rStyle w:val="FontStyle302"/>
          <w:sz w:val="24"/>
          <w:szCs w:val="24"/>
        </w:rPr>
        <w:t xml:space="preserve">  </w:t>
      </w:r>
      <w:r w:rsidR="00053AFC" w:rsidRPr="00053AFC">
        <w:rPr>
          <w:rStyle w:val="FontStyle302"/>
          <w:sz w:val="24"/>
          <w:szCs w:val="24"/>
        </w:rPr>
        <w:t>9</w:t>
      </w:r>
      <w:r>
        <w:rPr>
          <w:rStyle w:val="FontStyle302"/>
          <w:sz w:val="24"/>
          <w:szCs w:val="24"/>
        </w:rPr>
        <w:t xml:space="preserve">  (</w:t>
      </w:r>
      <w:r w:rsidR="00053AFC" w:rsidRPr="00053AFC">
        <w:rPr>
          <w:rStyle w:val="FontStyle302"/>
          <w:sz w:val="24"/>
          <w:szCs w:val="24"/>
        </w:rPr>
        <w:t>смотрите   рисунок</w:t>
      </w:r>
      <w:r w:rsidR="00053AFC">
        <w:rPr>
          <w:rStyle w:val="FontStyle302"/>
          <w:sz w:val="24"/>
          <w:szCs w:val="24"/>
        </w:rPr>
        <w:t xml:space="preserve"> </w:t>
      </w:r>
      <w:r w:rsidR="00053AFC" w:rsidRPr="00053AFC">
        <w:rPr>
          <w:rStyle w:val="FontStyle302"/>
          <w:sz w:val="24"/>
          <w:szCs w:val="24"/>
        </w:rPr>
        <w:t>26</w:t>
      </w:r>
      <w:r>
        <w:rPr>
          <w:rStyle w:val="FontStyle302"/>
          <w:sz w:val="24"/>
          <w:szCs w:val="24"/>
        </w:rPr>
        <w:t>)</w:t>
      </w:r>
      <w:r w:rsidR="00053AFC" w:rsidRPr="00053AFC">
        <w:rPr>
          <w:rStyle w:val="FontStyle302"/>
          <w:sz w:val="24"/>
          <w:szCs w:val="24"/>
        </w:rPr>
        <w:t xml:space="preserve">  станка  выполнена  в  виде  установочной </w:t>
      </w:r>
      <w:r w:rsidR="00053AFC">
        <w:rPr>
          <w:rStyle w:val="FontStyle302"/>
          <w:sz w:val="24"/>
          <w:szCs w:val="24"/>
        </w:rPr>
        <w:t>о</w:t>
      </w:r>
      <w:r w:rsidR="00053AFC" w:rsidRPr="00053AFC">
        <w:rPr>
          <w:rStyle w:val="FontStyle302"/>
          <w:sz w:val="24"/>
          <w:szCs w:val="24"/>
        </w:rPr>
        <w:t>поры</w:t>
      </w:r>
      <w:r w:rsidR="00053AFC">
        <w:rPr>
          <w:rStyle w:val="FontStyle302"/>
          <w:sz w:val="24"/>
          <w:szCs w:val="24"/>
        </w:rPr>
        <w:t xml:space="preserve"> </w:t>
      </w:r>
      <w:r w:rsidR="00053AFC" w:rsidRPr="00053AFC">
        <w:rPr>
          <w:rStyle w:val="FontStyle302"/>
          <w:sz w:val="24"/>
          <w:szCs w:val="24"/>
        </w:rPr>
        <w:t>с</w:t>
      </w:r>
      <w:r w:rsidR="00053AFC">
        <w:rPr>
          <w:rStyle w:val="FontStyle302"/>
          <w:sz w:val="24"/>
          <w:szCs w:val="24"/>
        </w:rPr>
        <w:t xml:space="preserve"> </w:t>
      </w:r>
      <w:r w:rsidR="00053AFC" w:rsidRPr="00053AFC">
        <w:rPr>
          <w:rStyle w:val="FontStyle302"/>
          <w:sz w:val="24"/>
          <w:szCs w:val="24"/>
        </w:rPr>
        <w:t>рельсовым захватом в форме скобы с зажимным винтом и поворотной двухзвенной шарнирной направляющей. На опоре есть шаблон для точной установки направляющей рамы относительно метки на рельсе. Первым звеном двухзвенной шарнирной  направляющей  является  первый</w:t>
      </w:r>
      <w:r w:rsidR="00053AFC">
        <w:rPr>
          <w:rStyle w:val="FontStyle302"/>
          <w:sz w:val="24"/>
          <w:szCs w:val="24"/>
        </w:rPr>
        <w:t xml:space="preserve"> </w:t>
      </w:r>
      <w:r w:rsidR="00053AFC" w:rsidRPr="00053AFC">
        <w:rPr>
          <w:rStyle w:val="FontStyle302"/>
          <w:sz w:val="24"/>
          <w:szCs w:val="24"/>
        </w:rPr>
        <w:t xml:space="preserve">рычаг,  который  может  поворачиваться  вокруг  оси  в  вертикальной  плоскости  более  чем  на  180°  с  одной  стороны  рельса  на другую. На рычаге закреплен  упор, при помощи которого рычаг может  устанавливаться  неподвижно в двух крайних положениях с разных сторон рельса.  В каждом </w:t>
      </w:r>
    </w:p>
    <w:p w:rsidR="00053AFC" w:rsidRPr="00053AFC" w:rsidRDefault="00053AFC" w:rsidP="00C55B93">
      <w:pPr>
        <w:pStyle w:val="a4"/>
        <w:jc w:val="both"/>
        <w:rPr>
          <w:rStyle w:val="FontStyle302"/>
          <w:sz w:val="24"/>
          <w:szCs w:val="24"/>
        </w:rPr>
      </w:pPr>
      <w:r w:rsidRPr="00053AFC">
        <w:rPr>
          <w:rStyle w:val="FontStyle302"/>
          <w:sz w:val="24"/>
          <w:szCs w:val="24"/>
        </w:rPr>
        <w:t>из этих двух положений упор соприкасается с одной из двух граней ограничителя, имеющегося на опоре. Вторым звеном двухзвенной шарнирной направляющей  служит  второй  рычаг,</w:t>
      </w:r>
      <w:r>
        <w:rPr>
          <w:rStyle w:val="FontStyle302"/>
          <w:sz w:val="24"/>
          <w:szCs w:val="24"/>
        </w:rPr>
        <w:t xml:space="preserve"> о</w:t>
      </w:r>
      <w:r w:rsidRPr="00053AFC">
        <w:rPr>
          <w:rStyle w:val="FontStyle302"/>
          <w:sz w:val="24"/>
          <w:szCs w:val="24"/>
        </w:rPr>
        <w:t xml:space="preserve">канчивающийся  осью,  на  которую  устанавливают  абразивно-отрезное  устройство  и  вокруг  которой  оно  может  поворачиваться  в  вертикальной плоскости почти на 360°. Рычаги соединены между собой подшипником. </w:t>
      </w:r>
      <w:proofErr w:type="spellStart"/>
      <w:r w:rsidRPr="00053AFC">
        <w:rPr>
          <w:rStyle w:val="FontStyle302"/>
          <w:sz w:val="24"/>
          <w:szCs w:val="24"/>
        </w:rPr>
        <w:t>Н</w:t>
      </w:r>
      <w:proofErr w:type="gramStart"/>
      <w:r w:rsidRPr="00053AFC">
        <w:rPr>
          <w:rStyle w:val="FontStyle302"/>
          <w:sz w:val="24"/>
          <w:szCs w:val="24"/>
        </w:rPr>
        <w:t>a</w:t>
      </w:r>
      <w:proofErr w:type="spellEnd"/>
      <w:proofErr w:type="gramEnd"/>
      <w:r w:rsidRPr="00053AFC">
        <w:rPr>
          <w:rStyle w:val="FontStyle302"/>
          <w:sz w:val="24"/>
          <w:szCs w:val="24"/>
        </w:rPr>
        <w:t xml:space="preserve">  других концах рычагов также установлены подшипники. Первый рычаг</w:t>
      </w:r>
      <w:r>
        <w:rPr>
          <w:rStyle w:val="FontStyle302"/>
          <w:sz w:val="24"/>
          <w:szCs w:val="24"/>
        </w:rPr>
        <w:t xml:space="preserve"> </w:t>
      </w:r>
      <w:r w:rsidRPr="00053AFC">
        <w:rPr>
          <w:rStyle w:val="FontStyle302"/>
          <w:sz w:val="24"/>
          <w:szCs w:val="24"/>
        </w:rPr>
        <w:t>через четыре отверстия  в  подшипнике  прикреплен  к  опоре,  в  рельсовом  захвате  которой  установлен зажимной винт, посредством которого рама крепится к рельсу. Раму устанавливают на  рельс  и  закрепляют  на  нем  зажимным  винтом.  Абразивно-отрезное  устройство надевают  на  ось  второго  рычага  рамы  одним  из  двух  отверстий  на  кронштейне  4(предпочтительно сначала нижним) и винтом  2  с пружиной  3  фиксируют его на раме. Запускается двигатель и прогревается на холостом ходу на малых оборотах, при</w:t>
      </w:r>
      <w:r>
        <w:rPr>
          <w:rStyle w:val="FontStyle302"/>
          <w:sz w:val="24"/>
          <w:szCs w:val="24"/>
        </w:rPr>
        <w:t xml:space="preserve">  </w:t>
      </w:r>
      <w:r w:rsidRPr="00053AFC">
        <w:rPr>
          <w:rStyle w:val="FontStyle302"/>
          <w:sz w:val="24"/>
          <w:szCs w:val="24"/>
        </w:rPr>
        <w:t>этом абразивный диск не вращается, так как центробежная фрикционная муфта выключена. Увеличивая обороты двигателя дроссельным рычагом,</w:t>
      </w:r>
      <w:r>
        <w:rPr>
          <w:rStyle w:val="FontStyle302"/>
          <w:sz w:val="24"/>
          <w:szCs w:val="24"/>
        </w:rPr>
        <w:t xml:space="preserve"> </w:t>
      </w:r>
      <w:r w:rsidRPr="00053AFC">
        <w:rPr>
          <w:rStyle w:val="FontStyle302"/>
          <w:sz w:val="24"/>
          <w:szCs w:val="24"/>
        </w:rPr>
        <w:t>приводят во вращение отрезной круг.</w:t>
      </w:r>
    </w:p>
    <w:p w:rsidR="00053AFC" w:rsidRPr="00053AFC" w:rsidRDefault="00053AFC" w:rsidP="00C55B93">
      <w:pPr>
        <w:pStyle w:val="a4"/>
        <w:jc w:val="both"/>
        <w:rPr>
          <w:rStyle w:val="FontStyle302"/>
          <w:sz w:val="24"/>
          <w:szCs w:val="24"/>
        </w:rPr>
      </w:pPr>
      <w:r>
        <w:rPr>
          <w:rStyle w:val="FontStyle302"/>
          <w:sz w:val="24"/>
          <w:szCs w:val="24"/>
        </w:rPr>
        <w:lastRenderedPageBreak/>
        <w:t xml:space="preserve">                </w:t>
      </w:r>
      <w:r w:rsidRPr="00053AFC">
        <w:rPr>
          <w:rStyle w:val="FontStyle302"/>
          <w:sz w:val="24"/>
          <w:szCs w:val="24"/>
        </w:rPr>
        <w:t xml:space="preserve">На рельсорезных станках РР 80 абразивно-отрезное устройство закреплено на поворотной двухзвенной шарнирной направляющей, что позволяет оператору выбирать </w:t>
      </w:r>
    </w:p>
    <w:p w:rsidR="00053AFC" w:rsidRPr="00053AFC" w:rsidRDefault="00053AFC" w:rsidP="00C55B93">
      <w:pPr>
        <w:pStyle w:val="a4"/>
        <w:jc w:val="both"/>
        <w:rPr>
          <w:rStyle w:val="FontStyle302"/>
          <w:sz w:val="24"/>
          <w:szCs w:val="24"/>
        </w:rPr>
      </w:pPr>
      <w:r w:rsidRPr="00053AFC">
        <w:rPr>
          <w:rStyle w:val="FontStyle302"/>
          <w:sz w:val="24"/>
          <w:szCs w:val="24"/>
        </w:rPr>
        <w:t>предпочтительную схему резания (т. е. траекторию, описываемую центром отрезного круга) из большого числа возможных вариантов.</w:t>
      </w:r>
    </w:p>
    <w:p w:rsidR="00053AFC" w:rsidRPr="00053AFC" w:rsidRDefault="00053AFC" w:rsidP="00C55B93">
      <w:pPr>
        <w:pStyle w:val="a4"/>
        <w:jc w:val="both"/>
        <w:rPr>
          <w:rStyle w:val="FontStyle302"/>
          <w:sz w:val="24"/>
          <w:szCs w:val="24"/>
        </w:rPr>
      </w:pPr>
      <w:r>
        <w:rPr>
          <w:rStyle w:val="FontStyle302"/>
          <w:sz w:val="24"/>
          <w:szCs w:val="24"/>
        </w:rPr>
        <w:t xml:space="preserve">             </w:t>
      </w:r>
      <w:r w:rsidRPr="00053AFC">
        <w:rPr>
          <w:rStyle w:val="FontStyle302"/>
          <w:sz w:val="24"/>
          <w:szCs w:val="24"/>
        </w:rPr>
        <w:t xml:space="preserve">В комплект поставки станка входят кассета для переноски  отрезных кругов и набор </w:t>
      </w:r>
    </w:p>
    <w:p w:rsidR="00BC7558" w:rsidRPr="00053AFC" w:rsidRDefault="00053AFC" w:rsidP="00C55B93">
      <w:pPr>
        <w:pStyle w:val="a4"/>
        <w:jc w:val="both"/>
        <w:rPr>
          <w:rStyle w:val="FontStyle302"/>
          <w:sz w:val="24"/>
          <w:szCs w:val="24"/>
        </w:rPr>
      </w:pPr>
      <w:r w:rsidRPr="00053AFC">
        <w:rPr>
          <w:rStyle w:val="FontStyle302"/>
          <w:sz w:val="24"/>
          <w:szCs w:val="24"/>
        </w:rPr>
        <w:t>инструментов.</w:t>
      </w:r>
    </w:p>
    <w:p w:rsidR="005F78F4" w:rsidRDefault="005F78F4" w:rsidP="00B67577">
      <w:pPr>
        <w:pStyle w:val="a4"/>
        <w:rPr>
          <w:rStyle w:val="FontStyle302"/>
          <w:sz w:val="24"/>
          <w:szCs w:val="24"/>
        </w:rPr>
      </w:pPr>
    </w:p>
    <w:p w:rsidR="00B80492" w:rsidRDefault="00C55B93" w:rsidP="00C55B93">
      <w:pPr>
        <w:pStyle w:val="a4"/>
        <w:jc w:val="center"/>
        <w:rPr>
          <w:rStyle w:val="FontStyle302"/>
          <w:sz w:val="24"/>
          <w:szCs w:val="24"/>
        </w:rPr>
      </w:pPr>
      <w:r w:rsidRPr="00C55B93">
        <w:rPr>
          <w:rStyle w:val="FontStyle302"/>
          <w:noProof/>
          <w:sz w:val="24"/>
          <w:szCs w:val="24"/>
          <w:lang w:eastAsia="ru-RU"/>
        </w:rPr>
        <w:drawing>
          <wp:inline distT="0" distB="0" distL="0" distR="0">
            <wp:extent cx="4137660" cy="2281555"/>
            <wp:effectExtent l="19050" t="0" r="0" b="0"/>
            <wp:docPr id="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srcRect/>
                    <a:stretch>
                      <a:fillRect/>
                    </a:stretch>
                  </pic:blipFill>
                  <pic:spPr bwMode="auto">
                    <a:xfrm>
                      <a:off x="0" y="0"/>
                      <a:ext cx="4137660" cy="2281555"/>
                    </a:xfrm>
                    <a:prstGeom prst="rect">
                      <a:avLst/>
                    </a:prstGeom>
                    <a:noFill/>
                    <a:ln w="9525">
                      <a:noFill/>
                      <a:miter lim="800000"/>
                      <a:headEnd/>
                      <a:tailEnd/>
                    </a:ln>
                  </pic:spPr>
                </pic:pic>
              </a:graphicData>
            </a:graphic>
          </wp:inline>
        </w:drawing>
      </w:r>
    </w:p>
    <w:p w:rsidR="00B80492" w:rsidRDefault="00B80492" w:rsidP="00B67577">
      <w:pPr>
        <w:pStyle w:val="a4"/>
        <w:rPr>
          <w:rStyle w:val="FontStyle302"/>
          <w:sz w:val="24"/>
          <w:szCs w:val="24"/>
        </w:rPr>
      </w:pPr>
    </w:p>
    <w:p w:rsidR="00C55B93" w:rsidRDefault="00187100" w:rsidP="00C55B93">
      <w:pPr>
        <w:pStyle w:val="Style30"/>
        <w:widowControl/>
        <w:spacing w:before="168" w:line="322" w:lineRule="exact"/>
        <w:rPr>
          <w:rStyle w:val="FontStyle302"/>
          <w:sz w:val="24"/>
          <w:szCs w:val="24"/>
        </w:rPr>
      </w:pPr>
      <w:r>
        <w:rPr>
          <w:rStyle w:val="FontStyle302"/>
          <w:sz w:val="24"/>
          <w:szCs w:val="24"/>
        </w:rPr>
        <w:t xml:space="preserve">              </w:t>
      </w:r>
      <w:r w:rsidR="00C55B93" w:rsidRPr="00C55B93">
        <w:rPr>
          <w:rStyle w:val="FontStyle302"/>
          <w:sz w:val="24"/>
          <w:szCs w:val="24"/>
        </w:rPr>
        <w:t>Рисунок 29 - Изменение положений частей станка РР 80 при резании рельса</w:t>
      </w:r>
    </w:p>
    <w:p w:rsidR="00187100" w:rsidRPr="00C55B93" w:rsidRDefault="00187100" w:rsidP="00C55B93">
      <w:pPr>
        <w:pStyle w:val="Style30"/>
        <w:widowControl/>
        <w:spacing w:before="168" w:line="322" w:lineRule="exact"/>
        <w:rPr>
          <w:rStyle w:val="FontStyle302"/>
          <w:sz w:val="24"/>
          <w:szCs w:val="24"/>
        </w:rPr>
      </w:pPr>
    </w:p>
    <w:p w:rsidR="00C55B93" w:rsidRPr="00C55B93" w:rsidRDefault="00C55B93" w:rsidP="00187100">
      <w:pPr>
        <w:pStyle w:val="a4"/>
        <w:rPr>
          <w:rStyle w:val="FontStyle297"/>
          <w:sz w:val="24"/>
          <w:szCs w:val="24"/>
        </w:rPr>
      </w:pPr>
      <w:r w:rsidRPr="00C55B93">
        <w:rPr>
          <w:rStyle w:val="FontStyle302"/>
          <w:sz w:val="24"/>
          <w:szCs w:val="24"/>
        </w:rPr>
        <w:t xml:space="preserve">         Разрез рекомендуется выполнять в две стадии. Схемы резания изображены на ри</w:t>
      </w:r>
      <w:r w:rsidRPr="00C55B93">
        <w:rPr>
          <w:rStyle w:val="FontStyle302"/>
          <w:sz w:val="24"/>
          <w:szCs w:val="24"/>
        </w:rPr>
        <w:softHyphen/>
        <w:t xml:space="preserve">сунке 29. </w:t>
      </w:r>
      <w:proofErr w:type="gramStart"/>
      <w:r w:rsidRPr="00C55B93">
        <w:rPr>
          <w:rStyle w:val="FontStyle302"/>
          <w:sz w:val="24"/>
          <w:szCs w:val="24"/>
        </w:rPr>
        <w:t xml:space="preserve">На первой стадии, подведя отрезной круг к рельсу, рисунок 29, </w:t>
      </w:r>
      <w:r w:rsidRPr="00C55B93">
        <w:rPr>
          <w:rStyle w:val="FontStyle297"/>
          <w:sz w:val="24"/>
          <w:szCs w:val="24"/>
        </w:rPr>
        <w:t xml:space="preserve">а, </w:t>
      </w:r>
      <w:r w:rsidRPr="00C55B93">
        <w:rPr>
          <w:rStyle w:val="FontStyle302"/>
          <w:sz w:val="24"/>
          <w:szCs w:val="24"/>
        </w:rPr>
        <w:t>начина</w:t>
      </w:r>
      <w:r w:rsidRPr="00C55B93">
        <w:rPr>
          <w:rStyle w:val="FontStyle302"/>
          <w:sz w:val="24"/>
          <w:szCs w:val="24"/>
        </w:rPr>
        <w:softHyphen/>
        <w:t xml:space="preserve">ют резание с боковой грани головки рельса, прорезают головку и шейку рельса до момента касания абразивным диском подошвы рельса смотрите рисунок 29 </w:t>
      </w:r>
      <w:r w:rsidRPr="00C55B93">
        <w:rPr>
          <w:rStyle w:val="FontStyle297"/>
          <w:sz w:val="24"/>
          <w:szCs w:val="24"/>
        </w:rPr>
        <w:t xml:space="preserve">б. </w:t>
      </w:r>
      <w:r w:rsidRPr="00C55B93">
        <w:rPr>
          <w:rStyle w:val="FontStyle302"/>
          <w:sz w:val="24"/>
          <w:szCs w:val="24"/>
        </w:rPr>
        <w:t>На второй стадии резания вращающийся диск, не выводя полностью из уже имеющего</w:t>
      </w:r>
      <w:r w:rsidRPr="00C55B93">
        <w:rPr>
          <w:rStyle w:val="FontStyle302"/>
          <w:sz w:val="24"/>
          <w:szCs w:val="24"/>
        </w:rPr>
        <w:softHyphen/>
        <w:t>ся пропила, осторожно отводят назад и, подведя до касания с боковой гранью осно</w:t>
      </w:r>
      <w:r w:rsidRPr="00C55B93">
        <w:rPr>
          <w:rStyle w:val="FontStyle302"/>
          <w:sz w:val="24"/>
          <w:szCs w:val="24"/>
        </w:rPr>
        <w:softHyphen/>
        <w:t>вания подошвы рельса</w:t>
      </w:r>
      <w:proofErr w:type="gramEnd"/>
      <w:r w:rsidRPr="00C55B93">
        <w:rPr>
          <w:rStyle w:val="FontStyle302"/>
          <w:sz w:val="24"/>
          <w:szCs w:val="24"/>
        </w:rPr>
        <w:t>, продолжают резание до конца рисунок 29, в. Диск заглубля</w:t>
      </w:r>
      <w:r w:rsidRPr="00C55B93">
        <w:rPr>
          <w:rStyle w:val="FontStyle302"/>
          <w:sz w:val="24"/>
          <w:szCs w:val="24"/>
        </w:rPr>
        <w:softHyphen/>
        <w:t>ют в рельс свободно, добиваясь использования всей мощности двигателя. Попытка чрезмерно форсировать резание может привести к снижению режущей способности диска, к его нагреву сверх нормы и даже к поломке. Во время резания очень важно постоянно покачивать абразивно-отрезное устройство, слегка приподнимая и опус</w:t>
      </w:r>
      <w:r w:rsidRPr="00C55B93">
        <w:rPr>
          <w:rStyle w:val="FontStyle302"/>
          <w:sz w:val="24"/>
          <w:szCs w:val="24"/>
        </w:rPr>
        <w:softHyphen/>
        <w:t xml:space="preserve">кая его без перерыва резания. В случае </w:t>
      </w:r>
      <w:proofErr w:type="spellStart"/>
      <w:r w:rsidRPr="00C55B93">
        <w:rPr>
          <w:rStyle w:val="FontStyle302"/>
          <w:sz w:val="24"/>
          <w:szCs w:val="24"/>
        </w:rPr>
        <w:t>недореза</w:t>
      </w:r>
      <w:proofErr w:type="spellEnd"/>
      <w:r w:rsidRPr="00C55B93">
        <w:rPr>
          <w:rStyle w:val="FontStyle302"/>
          <w:sz w:val="24"/>
          <w:szCs w:val="24"/>
        </w:rPr>
        <w:t>, рельса из-за износа отрезного кру</w:t>
      </w:r>
      <w:r w:rsidRPr="00C55B93">
        <w:rPr>
          <w:rStyle w:val="FontStyle302"/>
          <w:sz w:val="24"/>
          <w:szCs w:val="24"/>
        </w:rPr>
        <w:softHyphen/>
        <w:t xml:space="preserve">га двигатель останавливают и, </w:t>
      </w:r>
      <w:proofErr w:type="gramStart"/>
      <w:r w:rsidRPr="00C55B93">
        <w:rPr>
          <w:rStyle w:val="FontStyle302"/>
          <w:sz w:val="24"/>
          <w:szCs w:val="24"/>
        </w:rPr>
        <w:t xml:space="preserve">отвернув винт </w:t>
      </w:r>
      <w:r w:rsidRPr="00C55B93">
        <w:rPr>
          <w:rStyle w:val="FontStyle297"/>
          <w:sz w:val="24"/>
          <w:szCs w:val="24"/>
        </w:rPr>
        <w:t xml:space="preserve">2 </w:t>
      </w:r>
      <w:r w:rsidRPr="00C55B93">
        <w:rPr>
          <w:rStyle w:val="FontStyle302"/>
          <w:sz w:val="24"/>
          <w:szCs w:val="24"/>
        </w:rPr>
        <w:t xml:space="preserve">с пружиной </w:t>
      </w:r>
      <w:r w:rsidRPr="00C55B93">
        <w:rPr>
          <w:rStyle w:val="FontStyle297"/>
          <w:sz w:val="24"/>
          <w:szCs w:val="24"/>
        </w:rPr>
        <w:t xml:space="preserve">3 </w:t>
      </w:r>
      <w:r w:rsidRPr="00C55B93">
        <w:rPr>
          <w:rStyle w:val="FontStyle302"/>
          <w:sz w:val="24"/>
          <w:szCs w:val="24"/>
        </w:rPr>
        <w:t>смотрите рисунок 26</w:t>
      </w:r>
      <w:proofErr w:type="gramEnd"/>
      <w:r w:rsidRPr="00C55B93">
        <w:rPr>
          <w:rStyle w:val="FontStyle302"/>
          <w:sz w:val="24"/>
          <w:szCs w:val="24"/>
        </w:rPr>
        <w:t>, снимают абразивно-отрезное устройство с рамы, поворачивают его на 180° на дру</w:t>
      </w:r>
      <w:r w:rsidRPr="00C55B93">
        <w:rPr>
          <w:rStyle w:val="FontStyle302"/>
          <w:sz w:val="24"/>
          <w:szCs w:val="24"/>
        </w:rPr>
        <w:softHyphen/>
        <w:t xml:space="preserve">гую сторону рельса и устанавливают на ось рычага рамы верхним отверстием в кронштейне </w:t>
      </w:r>
      <w:r w:rsidRPr="00C55B93">
        <w:rPr>
          <w:rStyle w:val="FontStyle297"/>
          <w:sz w:val="24"/>
          <w:szCs w:val="24"/>
        </w:rPr>
        <w:t xml:space="preserve">4; </w:t>
      </w:r>
      <w:r w:rsidRPr="00C55B93">
        <w:rPr>
          <w:rStyle w:val="FontStyle302"/>
          <w:sz w:val="24"/>
          <w:szCs w:val="24"/>
        </w:rPr>
        <w:t xml:space="preserve">заворачивают винт </w:t>
      </w:r>
      <w:r w:rsidRPr="00C55B93">
        <w:rPr>
          <w:rStyle w:val="FontStyle297"/>
          <w:sz w:val="24"/>
          <w:szCs w:val="24"/>
        </w:rPr>
        <w:t xml:space="preserve">2 </w:t>
      </w:r>
      <w:r w:rsidRPr="00C55B93">
        <w:rPr>
          <w:rStyle w:val="FontStyle302"/>
          <w:sz w:val="24"/>
          <w:szCs w:val="24"/>
        </w:rPr>
        <w:t xml:space="preserve">с пружиной </w:t>
      </w:r>
      <w:r w:rsidRPr="00C55B93">
        <w:rPr>
          <w:rStyle w:val="FontStyle297"/>
          <w:sz w:val="24"/>
          <w:szCs w:val="24"/>
        </w:rPr>
        <w:t xml:space="preserve">3 </w:t>
      </w:r>
      <w:r w:rsidRPr="00C55B93">
        <w:rPr>
          <w:rStyle w:val="FontStyle302"/>
          <w:sz w:val="24"/>
          <w:szCs w:val="24"/>
        </w:rPr>
        <w:t>и заканчивают резание рельса ри</w:t>
      </w:r>
      <w:r w:rsidRPr="00C55B93">
        <w:rPr>
          <w:rStyle w:val="FontStyle302"/>
          <w:sz w:val="24"/>
          <w:szCs w:val="24"/>
        </w:rPr>
        <w:softHyphen/>
        <w:t xml:space="preserve">сунок 29, г. Без </w:t>
      </w:r>
      <w:proofErr w:type="spellStart"/>
      <w:r w:rsidRPr="00C55B93">
        <w:rPr>
          <w:rStyle w:val="FontStyle302"/>
          <w:sz w:val="24"/>
          <w:szCs w:val="24"/>
        </w:rPr>
        <w:t>ерестановки</w:t>
      </w:r>
      <w:proofErr w:type="spellEnd"/>
      <w:r w:rsidRPr="00C55B93">
        <w:rPr>
          <w:rStyle w:val="FontStyle302"/>
          <w:sz w:val="24"/>
          <w:szCs w:val="24"/>
        </w:rPr>
        <w:t xml:space="preserve"> двигателя при небольшом износе диска рельс можно дорезать, развернув головку в вертикальной плоскости рисунок 29, </w:t>
      </w:r>
      <w:r w:rsidRPr="00C55B93">
        <w:rPr>
          <w:rStyle w:val="FontStyle297"/>
          <w:sz w:val="24"/>
          <w:szCs w:val="24"/>
        </w:rPr>
        <w:t>д</w:t>
      </w:r>
    </w:p>
    <w:p w:rsidR="00B80492" w:rsidRPr="00C55B93" w:rsidRDefault="00B80492" w:rsidP="00187100">
      <w:pPr>
        <w:pStyle w:val="a4"/>
        <w:rPr>
          <w:rStyle w:val="FontStyle302"/>
          <w:sz w:val="24"/>
          <w:szCs w:val="24"/>
        </w:rPr>
      </w:pPr>
    </w:p>
    <w:p w:rsidR="00C55B93" w:rsidRDefault="00C55B93" w:rsidP="00C55B93">
      <w:pPr>
        <w:pStyle w:val="Style59"/>
        <w:widowControl/>
        <w:spacing w:before="67" w:line="322" w:lineRule="exact"/>
        <w:rPr>
          <w:rStyle w:val="FontStyle298"/>
          <w:b w:val="0"/>
          <w:sz w:val="24"/>
          <w:szCs w:val="24"/>
        </w:rPr>
      </w:pPr>
      <w:r>
        <w:rPr>
          <w:rStyle w:val="FontStyle298"/>
          <w:sz w:val="24"/>
          <w:szCs w:val="24"/>
        </w:rPr>
        <w:t xml:space="preserve">          </w:t>
      </w:r>
      <w:r w:rsidRPr="00C55B93">
        <w:rPr>
          <w:rStyle w:val="FontStyle298"/>
          <w:b w:val="0"/>
          <w:sz w:val="24"/>
          <w:szCs w:val="24"/>
        </w:rPr>
        <w:t>11.4 Рельсорезный станок РА 2</w:t>
      </w:r>
    </w:p>
    <w:p w:rsidR="007936EF" w:rsidRPr="00C55B93" w:rsidRDefault="007936EF" w:rsidP="00C55B93">
      <w:pPr>
        <w:pStyle w:val="Style59"/>
        <w:widowControl/>
        <w:spacing w:before="67" w:line="322" w:lineRule="exact"/>
        <w:rPr>
          <w:rStyle w:val="FontStyle298"/>
          <w:b w:val="0"/>
          <w:sz w:val="24"/>
          <w:szCs w:val="24"/>
        </w:rPr>
      </w:pPr>
    </w:p>
    <w:p w:rsidR="00C55B93" w:rsidRPr="00187100" w:rsidRDefault="007936EF" w:rsidP="00187100">
      <w:pPr>
        <w:pStyle w:val="a4"/>
        <w:rPr>
          <w:rStyle w:val="FontStyle297"/>
          <w:sz w:val="24"/>
          <w:szCs w:val="24"/>
        </w:rPr>
      </w:pPr>
      <w:r>
        <w:rPr>
          <w:rStyle w:val="FontStyle302"/>
          <w:sz w:val="24"/>
          <w:szCs w:val="24"/>
        </w:rPr>
        <w:t xml:space="preserve">       </w:t>
      </w:r>
      <w:r w:rsidR="00C55B93" w:rsidRPr="00187100">
        <w:rPr>
          <w:rStyle w:val="FontStyle302"/>
          <w:sz w:val="24"/>
          <w:szCs w:val="24"/>
        </w:rPr>
        <w:t xml:space="preserve">Рельсорезный станок РА 2 рисунок 30 предназначен для резки объемно-закаленных и незакаленных рельсов типов Р50, Р65, Р75. Он состоит из двух основных частей: абразивно-отрезного устройства </w:t>
      </w:r>
      <w:r w:rsidR="00C55B93" w:rsidRPr="00187100">
        <w:rPr>
          <w:rStyle w:val="FontStyle297"/>
          <w:sz w:val="24"/>
          <w:szCs w:val="24"/>
        </w:rPr>
        <w:t xml:space="preserve">31 </w:t>
      </w:r>
      <w:r w:rsidR="00C55B93" w:rsidRPr="00187100">
        <w:rPr>
          <w:rStyle w:val="FontStyle302"/>
          <w:sz w:val="24"/>
          <w:szCs w:val="24"/>
        </w:rPr>
        <w:t xml:space="preserve">и направляющей рамы. В комплект поставки станка входит транспортная тележка </w:t>
      </w:r>
      <w:r w:rsidR="00C55B93" w:rsidRPr="00187100">
        <w:rPr>
          <w:rStyle w:val="FontStyle297"/>
          <w:sz w:val="24"/>
          <w:szCs w:val="24"/>
        </w:rPr>
        <w:t>30.</w:t>
      </w:r>
    </w:p>
    <w:p w:rsidR="00C55B93" w:rsidRPr="00187100" w:rsidRDefault="00C55B93" w:rsidP="00187100">
      <w:pPr>
        <w:pStyle w:val="a4"/>
        <w:rPr>
          <w:rStyle w:val="FontStyle297"/>
          <w:sz w:val="24"/>
          <w:szCs w:val="24"/>
        </w:rPr>
      </w:pPr>
      <w:r w:rsidRPr="00187100">
        <w:rPr>
          <w:rStyle w:val="FontStyle298"/>
          <w:sz w:val="24"/>
          <w:szCs w:val="24"/>
        </w:rPr>
        <w:lastRenderedPageBreak/>
        <w:t xml:space="preserve">Абразивно-отрезное устройство </w:t>
      </w:r>
      <w:r w:rsidRPr="00187100">
        <w:rPr>
          <w:rStyle w:val="FontStyle302"/>
          <w:sz w:val="24"/>
          <w:szCs w:val="24"/>
        </w:rPr>
        <w:t xml:space="preserve">состоит из корпуса </w:t>
      </w:r>
      <w:r w:rsidRPr="00187100">
        <w:rPr>
          <w:rStyle w:val="FontStyle297"/>
          <w:sz w:val="24"/>
          <w:szCs w:val="24"/>
        </w:rPr>
        <w:t xml:space="preserve">4, </w:t>
      </w:r>
      <w:r w:rsidRPr="00187100">
        <w:rPr>
          <w:rStyle w:val="FontStyle302"/>
          <w:sz w:val="24"/>
          <w:szCs w:val="24"/>
        </w:rPr>
        <w:t>на котором крепится крон</w:t>
      </w:r>
      <w:r w:rsidRPr="00187100">
        <w:rPr>
          <w:rStyle w:val="FontStyle302"/>
          <w:sz w:val="24"/>
          <w:szCs w:val="24"/>
        </w:rPr>
        <w:softHyphen/>
        <w:t xml:space="preserve">штейн </w:t>
      </w:r>
      <w:r w:rsidRPr="00187100">
        <w:rPr>
          <w:rStyle w:val="FontStyle297"/>
          <w:sz w:val="24"/>
          <w:szCs w:val="24"/>
        </w:rPr>
        <w:t xml:space="preserve">41 </w:t>
      </w:r>
      <w:r w:rsidRPr="00187100">
        <w:rPr>
          <w:rStyle w:val="FontStyle302"/>
          <w:sz w:val="24"/>
          <w:szCs w:val="24"/>
        </w:rPr>
        <w:t xml:space="preserve">с электродвигателем </w:t>
      </w:r>
      <w:r w:rsidRPr="00187100">
        <w:rPr>
          <w:rStyle w:val="FontStyle297"/>
          <w:sz w:val="24"/>
          <w:szCs w:val="24"/>
        </w:rPr>
        <w:t xml:space="preserve">40 </w:t>
      </w:r>
      <w:r w:rsidRPr="00187100">
        <w:rPr>
          <w:rStyle w:val="FontStyle302"/>
          <w:sz w:val="24"/>
          <w:szCs w:val="24"/>
        </w:rPr>
        <w:t xml:space="preserve">и рукоятью 1, клиноременная передача с входным </w:t>
      </w:r>
      <w:r w:rsidRPr="00187100">
        <w:rPr>
          <w:rStyle w:val="FontStyle297"/>
          <w:sz w:val="24"/>
          <w:szCs w:val="24"/>
        </w:rPr>
        <w:t xml:space="preserve">38 </w:t>
      </w:r>
      <w:r w:rsidRPr="00187100">
        <w:rPr>
          <w:rStyle w:val="FontStyle302"/>
          <w:sz w:val="24"/>
          <w:szCs w:val="24"/>
        </w:rPr>
        <w:t xml:space="preserve">и выходным </w:t>
      </w:r>
      <w:r w:rsidRPr="00187100">
        <w:rPr>
          <w:rStyle w:val="FontStyle297"/>
          <w:sz w:val="24"/>
          <w:szCs w:val="24"/>
        </w:rPr>
        <w:t xml:space="preserve">35 </w:t>
      </w:r>
      <w:r w:rsidRPr="00187100">
        <w:rPr>
          <w:rStyle w:val="FontStyle302"/>
          <w:sz w:val="24"/>
          <w:szCs w:val="24"/>
        </w:rPr>
        <w:t xml:space="preserve">шкивами, пульт управления 10. пружины </w:t>
      </w:r>
      <w:r w:rsidRPr="00187100">
        <w:rPr>
          <w:rStyle w:val="FontStyle297"/>
          <w:sz w:val="24"/>
          <w:szCs w:val="24"/>
        </w:rPr>
        <w:t xml:space="preserve">9, </w:t>
      </w:r>
      <w:r w:rsidRPr="00187100">
        <w:rPr>
          <w:rStyle w:val="FontStyle302"/>
          <w:sz w:val="24"/>
          <w:szCs w:val="24"/>
        </w:rPr>
        <w:t xml:space="preserve">защитный кожух </w:t>
      </w:r>
      <w:r w:rsidRPr="00187100">
        <w:rPr>
          <w:rStyle w:val="FontStyle297"/>
          <w:sz w:val="24"/>
          <w:szCs w:val="24"/>
        </w:rPr>
        <w:t xml:space="preserve">37 </w:t>
      </w:r>
      <w:r w:rsidRPr="00187100">
        <w:rPr>
          <w:rStyle w:val="FontStyle302"/>
          <w:sz w:val="24"/>
          <w:szCs w:val="24"/>
        </w:rPr>
        <w:t xml:space="preserve">с крышкой </w:t>
      </w:r>
      <w:r w:rsidRPr="00187100">
        <w:rPr>
          <w:rStyle w:val="FontStyle297"/>
          <w:sz w:val="24"/>
          <w:szCs w:val="24"/>
        </w:rPr>
        <w:t xml:space="preserve">34. </w:t>
      </w:r>
      <w:r w:rsidRPr="00187100">
        <w:rPr>
          <w:rStyle w:val="FontStyle302"/>
          <w:sz w:val="24"/>
          <w:szCs w:val="24"/>
        </w:rPr>
        <w:t>Крутящий момент с вала электродвигателя на отрезной круг передает</w:t>
      </w:r>
      <w:r w:rsidRPr="00187100">
        <w:rPr>
          <w:rStyle w:val="FontStyle302"/>
          <w:sz w:val="24"/>
          <w:szCs w:val="24"/>
        </w:rPr>
        <w:softHyphen/>
        <w:t xml:space="preserve">ся с помощью трех клиновых ремней </w:t>
      </w:r>
      <w:r w:rsidRPr="00187100">
        <w:rPr>
          <w:rStyle w:val="FontStyle297"/>
          <w:sz w:val="24"/>
          <w:szCs w:val="24"/>
        </w:rPr>
        <w:t xml:space="preserve">36. </w:t>
      </w:r>
      <w:r w:rsidRPr="00187100">
        <w:rPr>
          <w:rStyle w:val="FontStyle302"/>
          <w:sz w:val="24"/>
          <w:szCs w:val="24"/>
        </w:rPr>
        <w:t xml:space="preserve">Натяжение ремней регулируют гайкой </w:t>
      </w:r>
      <w:r w:rsidRPr="00187100">
        <w:rPr>
          <w:rStyle w:val="FontStyle297"/>
          <w:sz w:val="24"/>
          <w:szCs w:val="24"/>
        </w:rPr>
        <w:t xml:space="preserve">42 </w:t>
      </w:r>
      <w:r w:rsidRPr="00187100">
        <w:rPr>
          <w:rStyle w:val="FontStyle302"/>
          <w:sz w:val="24"/>
          <w:szCs w:val="24"/>
        </w:rPr>
        <w:t xml:space="preserve">с контргайкой </w:t>
      </w:r>
      <w:r w:rsidRPr="00187100">
        <w:rPr>
          <w:rStyle w:val="FontStyle297"/>
          <w:sz w:val="24"/>
          <w:szCs w:val="24"/>
        </w:rPr>
        <w:t xml:space="preserve">43 </w:t>
      </w:r>
      <w:r w:rsidRPr="00187100">
        <w:rPr>
          <w:rStyle w:val="FontStyle302"/>
          <w:sz w:val="24"/>
          <w:szCs w:val="24"/>
        </w:rPr>
        <w:t xml:space="preserve">при ослабленном болте </w:t>
      </w:r>
      <w:r w:rsidRPr="00187100">
        <w:rPr>
          <w:rStyle w:val="FontStyle297"/>
          <w:sz w:val="24"/>
          <w:szCs w:val="24"/>
        </w:rPr>
        <w:t xml:space="preserve">39 </w:t>
      </w:r>
      <w:r w:rsidRPr="00187100">
        <w:rPr>
          <w:rStyle w:val="FontStyle302"/>
          <w:sz w:val="24"/>
          <w:szCs w:val="24"/>
        </w:rPr>
        <w:t xml:space="preserve">крепления защитного кожуха </w:t>
      </w:r>
      <w:r w:rsidRPr="00187100">
        <w:rPr>
          <w:rStyle w:val="FontStyle297"/>
          <w:sz w:val="24"/>
          <w:szCs w:val="24"/>
        </w:rPr>
        <w:t xml:space="preserve">37. </w:t>
      </w:r>
      <w:r w:rsidRPr="00187100">
        <w:rPr>
          <w:rStyle w:val="FontStyle302"/>
          <w:sz w:val="24"/>
          <w:szCs w:val="24"/>
        </w:rPr>
        <w:t xml:space="preserve">Шкив </w:t>
      </w:r>
      <w:r w:rsidRPr="00187100">
        <w:rPr>
          <w:rStyle w:val="FontStyle297"/>
          <w:sz w:val="24"/>
          <w:szCs w:val="24"/>
        </w:rPr>
        <w:t xml:space="preserve">35 </w:t>
      </w:r>
      <w:r w:rsidRPr="00187100">
        <w:rPr>
          <w:rStyle w:val="FontStyle302"/>
          <w:sz w:val="24"/>
          <w:szCs w:val="24"/>
        </w:rPr>
        <w:t xml:space="preserve">установлен на оси </w:t>
      </w:r>
      <w:r w:rsidRPr="00187100">
        <w:rPr>
          <w:rStyle w:val="FontStyle297"/>
          <w:sz w:val="24"/>
          <w:szCs w:val="24"/>
        </w:rPr>
        <w:t xml:space="preserve">44 </w:t>
      </w:r>
      <w:r w:rsidRPr="00187100">
        <w:rPr>
          <w:rStyle w:val="FontStyle302"/>
          <w:sz w:val="24"/>
          <w:szCs w:val="24"/>
        </w:rPr>
        <w:t xml:space="preserve">на двух шарикоподшипниках. К шкиву </w:t>
      </w:r>
      <w:r w:rsidRPr="00187100">
        <w:rPr>
          <w:rStyle w:val="FontStyle297"/>
          <w:sz w:val="24"/>
          <w:szCs w:val="24"/>
        </w:rPr>
        <w:t>35</w:t>
      </w:r>
      <w:r w:rsidRPr="00187100">
        <w:rPr>
          <w:rStyle w:val="FontStyle302"/>
          <w:sz w:val="24"/>
          <w:szCs w:val="24"/>
        </w:rPr>
        <w:t xml:space="preserve">болтами крепится фланец. Отрезной круг </w:t>
      </w:r>
      <w:r w:rsidRPr="00187100">
        <w:rPr>
          <w:rStyle w:val="FontStyle297"/>
          <w:sz w:val="24"/>
          <w:szCs w:val="24"/>
        </w:rPr>
        <w:t xml:space="preserve">10 </w:t>
      </w:r>
      <w:r w:rsidRPr="00187100">
        <w:rPr>
          <w:rStyle w:val="FontStyle302"/>
          <w:sz w:val="24"/>
          <w:szCs w:val="24"/>
        </w:rPr>
        <w:t xml:space="preserve">устанавливают на фланец 2 и закрепляют двумя гайками </w:t>
      </w:r>
      <w:r w:rsidRPr="00187100">
        <w:rPr>
          <w:rStyle w:val="FontStyle297"/>
          <w:sz w:val="24"/>
          <w:szCs w:val="24"/>
        </w:rPr>
        <w:t xml:space="preserve">5 </w:t>
      </w:r>
      <w:r w:rsidRPr="00187100">
        <w:rPr>
          <w:rStyle w:val="FontStyle302"/>
          <w:sz w:val="24"/>
          <w:szCs w:val="24"/>
        </w:rPr>
        <w:t xml:space="preserve">с левой резьбой через шайбу </w:t>
      </w:r>
      <w:r w:rsidRPr="00187100">
        <w:rPr>
          <w:rStyle w:val="FontStyle297"/>
          <w:sz w:val="24"/>
          <w:szCs w:val="24"/>
        </w:rPr>
        <w:t xml:space="preserve">4. </w:t>
      </w:r>
      <w:r w:rsidRPr="00187100">
        <w:rPr>
          <w:rStyle w:val="FontStyle302"/>
          <w:sz w:val="24"/>
          <w:szCs w:val="24"/>
        </w:rPr>
        <w:t xml:space="preserve">нажимную шайбу </w:t>
      </w:r>
      <w:r w:rsidRPr="00187100">
        <w:rPr>
          <w:rStyle w:val="FontStyle297"/>
          <w:sz w:val="24"/>
          <w:szCs w:val="24"/>
        </w:rPr>
        <w:t xml:space="preserve">9 </w:t>
      </w:r>
      <w:r w:rsidRPr="00187100">
        <w:rPr>
          <w:rStyle w:val="FontStyle302"/>
          <w:sz w:val="24"/>
          <w:szCs w:val="24"/>
        </w:rPr>
        <w:t>и картонные прокладки /. Для за</w:t>
      </w:r>
      <w:r w:rsidRPr="00187100">
        <w:rPr>
          <w:rStyle w:val="FontStyle302"/>
          <w:sz w:val="24"/>
          <w:szCs w:val="24"/>
        </w:rPr>
        <w:softHyphen/>
        <w:t xml:space="preserve">тяжки гаек на конце фланца имеется головка под ключ; на рис. 12.13 </w:t>
      </w:r>
      <w:r w:rsidRPr="00187100">
        <w:rPr>
          <w:rStyle w:val="FontStyle297"/>
          <w:sz w:val="24"/>
          <w:szCs w:val="24"/>
        </w:rPr>
        <w:t xml:space="preserve">8, 12 </w:t>
      </w:r>
      <w:r w:rsidRPr="00187100">
        <w:rPr>
          <w:rStyle w:val="FontStyle302"/>
          <w:sz w:val="24"/>
          <w:szCs w:val="24"/>
        </w:rPr>
        <w:t>— про</w:t>
      </w:r>
      <w:r w:rsidRPr="00187100">
        <w:rPr>
          <w:rStyle w:val="FontStyle302"/>
          <w:sz w:val="24"/>
          <w:szCs w:val="24"/>
        </w:rPr>
        <w:softHyphen/>
        <w:t xml:space="preserve">кладки, </w:t>
      </w:r>
      <w:r w:rsidRPr="00187100">
        <w:rPr>
          <w:rStyle w:val="FontStyle297"/>
          <w:sz w:val="24"/>
          <w:szCs w:val="24"/>
        </w:rPr>
        <w:t xml:space="preserve">3. 13 </w:t>
      </w:r>
      <w:r w:rsidRPr="00187100">
        <w:rPr>
          <w:rStyle w:val="FontStyle302"/>
          <w:sz w:val="24"/>
          <w:szCs w:val="24"/>
        </w:rPr>
        <w:t xml:space="preserve">— гайки, </w:t>
      </w:r>
      <w:r w:rsidRPr="00187100">
        <w:rPr>
          <w:rStyle w:val="FontStyle297"/>
          <w:sz w:val="24"/>
          <w:szCs w:val="24"/>
        </w:rPr>
        <w:t xml:space="preserve">6 </w:t>
      </w:r>
      <w:r w:rsidRPr="00187100">
        <w:rPr>
          <w:rStyle w:val="FontStyle302"/>
          <w:sz w:val="24"/>
          <w:szCs w:val="24"/>
        </w:rPr>
        <w:t xml:space="preserve">— стопорная шайба, 7, </w:t>
      </w:r>
      <w:r w:rsidRPr="00187100">
        <w:rPr>
          <w:rStyle w:val="FontStyle297"/>
          <w:sz w:val="24"/>
          <w:szCs w:val="24"/>
        </w:rPr>
        <w:t xml:space="preserve">17 </w:t>
      </w:r>
      <w:r w:rsidRPr="00187100">
        <w:rPr>
          <w:rStyle w:val="FontStyle302"/>
          <w:sz w:val="24"/>
          <w:szCs w:val="24"/>
        </w:rPr>
        <w:t xml:space="preserve">— болты, </w:t>
      </w:r>
      <w:r w:rsidRPr="00187100">
        <w:rPr>
          <w:rStyle w:val="FontStyle297"/>
          <w:sz w:val="24"/>
          <w:szCs w:val="24"/>
        </w:rPr>
        <w:t xml:space="preserve">11 </w:t>
      </w:r>
      <w:r w:rsidRPr="00187100">
        <w:rPr>
          <w:rStyle w:val="FontStyle302"/>
          <w:sz w:val="24"/>
          <w:szCs w:val="24"/>
        </w:rPr>
        <w:t xml:space="preserve">— кольца, </w:t>
      </w:r>
      <w:r w:rsidRPr="00187100">
        <w:rPr>
          <w:rStyle w:val="FontStyle297"/>
          <w:sz w:val="24"/>
          <w:szCs w:val="24"/>
        </w:rPr>
        <w:t xml:space="preserve">14 </w:t>
      </w:r>
      <w:r w:rsidRPr="00187100">
        <w:rPr>
          <w:rStyle w:val="FontStyle302"/>
          <w:sz w:val="24"/>
          <w:szCs w:val="24"/>
        </w:rPr>
        <w:t xml:space="preserve">— ось, </w:t>
      </w:r>
      <w:r w:rsidRPr="00187100">
        <w:rPr>
          <w:rStyle w:val="FontStyle297"/>
          <w:sz w:val="24"/>
          <w:szCs w:val="24"/>
        </w:rPr>
        <w:t xml:space="preserve">15 </w:t>
      </w:r>
      <w:r w:rsidRPr="00187100">
        <w:rPr>
          <w:rStyle w:val="FontStyle302"/>
          <w:sz w:val="24"/>
          <w:szCs w:val="24"/>
        </w:rPr>
        <w:t xml:space="preserve">— крышка, </w:t>
      </w:r>
      <w:r w:rsidRPr="00187100">
        <w:rPr>
          <w:rStyle w:val="FontStyle297"/>
          <w:sz w:val="24"/>
          <w:szCs w:val="24"/>
        </w:rPr>
        <w:t xml:space="preserve">16 </w:t>
      </w:r>
      <w:r w:rsidRPr="00187100">
        <w:rPr>
          <w:rStyle w:val="FontStyle302"/>
          <w:sz w:val="24"/>
          <w:szCs w:val="24"/>
        </w:rPr>
        <w:t xml:space="preserve">— сальник, </w:t>
      </w:r>
      <w:r w:rsidRPr="00187100">
        <w:rPr>
          <w:rStyle w:val="FontStyle297"/>
          <w:sz w:val="24"/>
          <w:szCs w:val="24"/>
        </w:rPr>
        <w:t xml:space="preserve">18 </w:t>
      </w:r>
      <w:r w:rsidRPr="00187100">
        <w:rPr>
          <w:rStyle w:val="FontStyle302"/>
          <w:sz w:val="24"/>
          <w:szCs w:val="24"/>
        </w:rPr>
        <w:t xml:space="preserve">— подшипник и </w:t>
      </w:r>
      <w:r w:rsidRPr="00187100">
        <w:rPr>
          <w:rStyle w:val="FontStyle297"/>
          <w:sz w:val="24"/>
          <w:szCs w:val="24"/>
        </w:rPr>
        <w:t xml:space="preserve">19 </w:t>
      </w:r>
      <w:r w:rsidRPr="00187100">
        <w:rPr>
          <w:rStyle w:val="FontStyle302"/>
          <w:sz w:val="24"/>
          <w:szCs w:val="24"/>
        </w:rPr>
        <w:t xml:space="preserve">— шкив. На корпусе </w:t>
      </w:r>
      <w:r w:rsidRPr="00187100">
        <w:rPr>
          <w:rStyle w:val="FontStyle297"/>
          <w:sz w:val="24"/>
          <w:szCs w:val="24"/>
        </w:rPr>
        <w:t xml:space="preserve">4, </w:t>
      </w:r>
      <w:r w:rsidRPr="00187100">
        <w:rPr>
          <w:rStyle w:val="FontStyle302"/>
          <w:sz w:val="24"/>
          <w:szCs w:val="24"/>
        </w:rPr>
        <w:t>смотри</w:t>
      </w:r>
      <w:r w:rsidRPr="00187100">
        <w:rPr>
          <w:rStyle w:val="FontStyle302"/>
          <w:sz w:val="24"/>
          <w:szCs w:val="24"/>
        </w:rPr>
        <w:softHyphen/>
        <w:t xml:space="preserve">те рисунок 30, закреплен защитный кожух </w:t>
      </w:r>
      <w:r w:rsidRPr="00187100">
        <w:rPr>
          <w:rStyle w:val="FontStyle297"/>
          <w:sz w:val="24"/>
          <w:szCs w:val="24"/>
        </w:rPr>
        <w:t xml:space="preserve">37 </w:t>
      </w:r>
      <w:r w:rsidRPr="00187100">
        <w:rPr>
          <w:rStyle w:val="FontStyle302"/>
          <w:sz w:val="24"/>
          <w:szCs w:val="24"/>
        </w:rPr>
        <w:t xml:space="preserve">отрезного круга </w:t>
      </w:r>
      <w:r w:rsidRPr="00187100">
        <w:rPr>
          <w:rStyle w:val="FontStyle297"/>
          <w:sz w:val="24"/>
          <w:szCs w:val="24"/>
        </w:rPr>
        <w:t>46.</w:t>
      </w:r>
    </w:p>
    <w:p w:rsidR="00C55B93" w:rsidRPr="00C55B93" w:rsidRDefault="00C55B93" w:rsidP="00C55B93">
      <w:pPr>
        <w:ind w:left="1147" w:right="1147"/>
        <w:rPr>
          <w:sz w:val="24"/>
          <w:szCs w:val="24"/>
        </w:rPr>
      </w:pPr>
      <w:r w:rsidRPr="00C55B93">
        <w:rPr>
          <w:noProof/>
          <w:sz w:val="24"/>
          <w:szCs w:val="24"/>
          <w:lang w:eastAsia="ru-RU"/>
        </w:rPr>
        <w:drawing>
          <wp:inline distT="0" distB="0" distL="0" distR="0">
            <wp:extent cx="5015865" cy="3232150"/>
            <wp:effectExtent l="19050" t="0" r="0"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srcRect/>
                    <a:stretch>
                      <a:fillRect/>
                    </a:stretch>
                  </pic:blipFill>
                  <pic:spPr bwMode="auto">
                    <a:xfrm>
                      <a:off x="0" y="0"/>
                      <a:ext cx="5015865" cy="3232150"/>
                    </a:xfrm>
                    <a:prstGeom prst="rect">
                      <a:avLst/>
                    </a:prstGeom>
                    <a:noFill/>
                    <a:ln w="9525">
                      <a:noFill/>
                      <a:miter lim="800000"/>
                      <a:headEnd/>
                      <a:tailEnd/>
                    </a:ln>
                  </pic:spPr>
                </pic:pic>
              </a:graphicData>
            </a:graphic>
          </wp:inline>
        </w:drawing>
      </w:r>
    </w:p>
    <w:p w:rsidR="00C55B93" w:rsidRPr="00C55B93" w:rsidRDefault="00C55B93" w:rsidP="00C55B93">
      <w:pPr>
        <w:pStyle w:val="Style78"/>
        <w:widowControl/>
        <w:spacing w:line="240" w:lineRule="exact"/>
        <w:jc w:val="center"/>
      </w:pPr>
    </w:p>
    <w:p w:rsidR="00C55B93" w:rsidRPr="00C55B93" w:rsidRDefault="00C55B93" w:rsidP="00C55B93">
      <w:pPr>
        <w:pStyle w:val="Style78"/>
        <w:widowControl/>
        <w:spacing w:before="134" w:line="240" w:lineRule="auto"/>
        <w:jc w:val="center"/>
        <w:rPr>
          <w:rStyle w:val="FontStyle302"/>
          <w:sz w:val="24"/>
          <w:szCs w:val="24"/>
        </w:rPr>
      </w:pPr>
      <w:r w:rsidRPr="00C55B93">
        <w:rPr>
          <w:rStyle w:val="FontStyle302"/>
          <w:sz w:val="24"/>
          <w:szCs w:val="24"/>
        </w:rPr>
        <w:t>Рисунок 30 - Рельсорезный станок РА 2</w:t>
      </w:r>
    </w:p>
    <w:p w:rsidR="00C55B93" w:rsidRPr="00C55B93" w:rsidRDefault="00C55B93" w:rsidP="00C55B93">
      <w:pPr>
        <w:pStyle w:val="Style59"/>
        <w:widowControl/>
        <w:spacing w:line="240" w:lineRule="exact"/>
        <w:ind w:left="384"/>
      </w:pPr>
    </w:p>
    <w:p w:rsidR="00C55B93" w:rsidRPr="00C55B93" w:rsidRDefault="00C55B93" w:rsidP="00C55B93">
      <w:pPr>
        <w:pStyle w:val="Style59"/>
        <w:widowControl/>
        <w:spacing w:before="106" w:line="240" w:lineRule="auto"/>
        <w:ind w:left="384"/>
        <w:rPr>
          <w:rStyle w:val="FontStyle298"/>
          <w:b w:val="0"/>
          <w:sz w:val="24"/>
          <w:szCs w:val="24"/>
        </w:rPr>
      </w:pPr>
      <w:r w:rsidRPr="00C55B93">
        <w:rPr>
          <w:rStyle w:val="FontStyle298"/>
          <w:b w:val="0"/>
          <w:sz w:val="24"/>
          <w:szCs w:val="24"/>
        </w:rPr>
        <w:t xml:space="preserve">12. </w:t>
      </w:r>
      <w:proofErr w:type="spellStart"/>
      <w:r w:rsidRPr="00C55B93">
        <w:rPr>
          <w:rStyle w:val="FontStyle298"/>
          <w:b w:val="0"/>
          <w:sz w:val="24"/>
          <w:szCs w:val="24"/>
        </w:rPr>
        <w:t>Рельсошлифовальные</w:t>
      </w:r>
      <w:proofErr w:type="spellEnd"/>
      <w:r w:rsidRPr="00C55B93">
        <w:rPr>
          <w:rStyle w:val="FontStyle298"/>
          <w:b w:val="0"/>
          <w:sz w:val="24"/>
          <w:szCs w:val="24"/>
        </w:rPr>
        <w:t xml:space="preserve"> станки</w:t>
      </w:r>
    </w:p>
    <w:p w:rsidR="00C55B93" w:rsidRPr="00C55B93" w:rsidRDefault="00C55B93" w:rsidP="00C55B93">
      <w:pPr>
        <w:pStyle w:val="Style78"/>
        <w:widowControl/>
        <w:spacing w:line="240" w:lineRule="exact"/>
        <w:ind w:left="389"/>
      </w:pPr>
    </w:p>
    <w:p w:rsidR="00C55B93" w:rsidRPr="00C55B93" w:rsidRDefault="00C55B93" w:rsidP="00C55B93">
      <w:pPr>
        <w:pStyle w:val="Style78"/>
        <w:widowControl/>
        <w:spacing w:before="5" w:line="322" w:lineRule="exact"/>
        <w:ind w:left="389"/>
        <w:rPr>
          <w:rStyle w:val="FontStyle302"/>
          <w:sz w:val="24"/>
          <w:szCs w:val="24"/>
        </w:rPr>
      </w:pPr>
      <w:r w:rsidRPr="00C55B93">
        <w:rPr>
          <w:rStyle w:val="FontStyle302"/>
          <w:sz w:val="24"/>
          <w:szCs w:val="24"/>
        </w:rPr>
        <w:t>12.1 Общие сведения</w:t>
      </w:r>
    </w:p>
    <w:p w:rsidR="00C55B93" w:rsidRPr="00C55B93" w:rsidRDefault="00C55B93" w:rsidP="00C55B93">
      <w:pPr>
        <w:pStyle w:val="a4"/>
        <w:rPr>
          <w:rStyle w:val="FontStyle302"/>
          <w:sz w:val="24"/>
          <w:szCs w:val="24"/>
        </w:rPr>
      </w:pPr>
      <w:proofErr w:type="spellStart"/>
      <w:r w:rsidRPr="00C55B93">
        <w:rPr>
          <w:rStyle w:val="FontStyle302"/>
          <w:sz w:val="24"/>
          <w:szCs w:val="24"/>
        </w:rPr>
        <w:t>Рельсошлифовальные</w:t>
      </w:r>
      <w:proofErr w:type="spellEnd"/>
      <w:r w:rsidRPr="00C55B93">
        <w:rPr>
          <w:rStyle w:val="FontStyle302"/>
          <w:sz w:val="24"/>
          <w:szCs w:val="24"/>
        </w:rPr>
        <w:t xml:space="preserve"> станки с абразивными кругами играют большую роль в ресур</w:t>
      </w:r>
      <w:r w:rsidRPr="00C55B93">
        <w:rPr>
          <w:rStyle w:val="FontStyle302"/>
          <w:sz w:val="24"/>
          <w:szCs w:val="24"/>
        </w:rPr>
        <w:softHyphen/>
        <w:t>сосберегающих технологиях по продлению срока службы рельсов, крестовин, ост</w:t>
      </w:r>
      <w:r w:rsidRPr="00C55B93">
        <w:rPr>
          <w:rStyle w:val="FontStyle302"/>
          <w:sz w:val="24"/>
          <w:szCs w:val="24"/>
        </w:rPr>
        <w:softHyphen/>
        <w:t>ряков и других элементов стрелочных переводов. Сварные швы на рельсах и на</w:t>
      </w:r>
      <w:r w:rsidRPr="00C55B93">
        <w:rPr>
          <w:rStyle w:val="FontStyle302"/>
          <w:sz w:val="24"/>
          <w:szCs w:val="24"/>
        </w:rPr>
        <w:softHyphen/>
        <w:t>плавленные дефектные места на рельсах и стрелочных переводах доводят до необ</w:t>
      </w:r>
      <w:r w:rsidRPr="00C55B93">
        <w:rPr>
          <w:rStyle w:val="FontStyle302"/>
          <w:sz w:val="24"/>
          <w:szCs w:val="24"/>
        </w:rPr>
        <w:softHyphen/>
        <w:t xml:space="preserve">ходимого профиля различными </w:t>
      </w:r>
      <w:proofErr w:type="spellStart"/>
      <w:r w:rsidRPr="00C55B93">
        <w:rPr>
          <w:rStyle w:val="FontStyle302"/>
          <w:sz w:val="24"/>
          <w:szCs w:val="24"/>
        </w:rPr>
        <w:t>рельсошлифовальными</w:t>
      </w:r>
      <w:proofErr w:type="spellEnd"/>
      <w:r w:rsidRPr="00C55B93">
        <w:rPr>
          <w:rStyle w:val="FontStyle302"/>
          <w:sz w:val="24"/>
          <w:szCs w:val="24"/>
        </w:rPr>
        <w:t xml:space="preserve"> станками.</w:t>
      </w:r>
    </w:p>
    <w:p w:rsidR="00C55B93" w:rsidRPr="00C55B93" w:rsidRDefault="00C55B93" w:rsidP="00C55B93">
      <w:pPr>
        <w:pStyle w:val="Style30"/>
        <w:widowControl/>
        <w:spacing w:line="322" w:lineRule="exact"/>
        <w:rPr>
          <w:rStyle w:val="FontStyle302"/>
          <w:sz w:val="24"/>
          <w:szCs w:val="24"/>
        </w:rPr>
      </w:pPr>
    </w:p>
    <w:p w:rsidR="00C55B93" w:rsidRPr="00C55B93" w:rsidRDefault="00C55B93" w:rsidP="00C55B93">
      <w:pPr>
        <w:pStyle w:val="Style59"/>
        <w:widowControl/>
        <w:spacing w:before="67" w:line="317" w:lineRule="exact"/>
        <w:ind w:left="451"/>
        <w:rPr>
          <w:rStyle w:val="FontStyle298"/>
          <w:b w:val="0"/>
          <w:sz w:val="24"/>
          <w:szCs w:val="24"/>
        </w:rPr>
      </w:pPr>
      <w:r w:rsidRPr="00C55B93">
        <w:rPr>
          <w:rStyle w:val="FontStyle298"/>
          <w:b w:val="0"/>
          <w:sz w:val="24"/>
          <w:szCs w:val="24"/>
        </w:rPr>
        <w:t xml:space="preserve">12.2 </w:t>
      </w:r>
      <w:proofErr w:type="spellStart"/>
      <w:r w:rsidRPr="00C55B93">
        <w:rPr>
          <w:rStyle w:val="FontStyle298"/>
          <w:b w:val="0"/>
          <w:sz w:val="24"/>
          <w:szCs w:val="24"/>
        </w:rPr>
        <w:t>Рельсошлифовалка</w:t>
      </w:r>
      <w:proofErr w:type="spellEnd"/>
      <w:r w:rsidRPr="00C55B93">
        <w:rPr>
          <w:rStyle w:val="FontStyle298"/>
          <w:b w:val="0"/>
          <w:sz w:val="24"/>
          <w:szCs w:val="24"/>
        </w:rPr>
        <w:t xml:space="preserve"> МРШ 3</w:t>
      </w:r>
    </w:p>
    <w:p w:rsidR="00C55B93" w:rsidRPr="00C55B93" w:rsidRDefault="00C55B93" w:rsidP="00C55B93">
      <w:pPr>
        <w:pStyle w:val="a4"/>
        <w:rPr>
          <w:rStyle w:val="FontStyle297"/>
          <w:sz w:val="24"/>
          <w:szCs w:val="24"/>
        </w:rPr>
      </w:pPr>
      <w:proofErr w:type="spellStart"/>
      <w:r w:rsidRPr="00C55B93">
        <w:rPr>
          <w:rStyle w:val="FontStyle302"/>
          <w:sz w:val="24"/>
          <w:szCs w:val="24"/>
        </w:rPr>
        <w:t>Рельсошлифовалка</w:t>
      </w:r>
      <w:proofErr w:type="spellEnd"/>
      <w:r w:rsidRPr="00C55B93">
        <w:rPr>
          <w:rStyle w:val="FontStyle302"/>
          <w:sz w:val="24"/>
          <w:szCs w:val="24"/>
        </w:rPr>
        <w:t xml:space="preserve"> МРШ 3 предназначена для зачистки вручную сварных швов, на</w:t>
      </w:r>
      <w:r w:rsidRPr="00C55B93">
        <w:rPr>
          <w:rStyle w:val="FontStyle302"/>
          <w:sz w:val="24"/>
          <w:szCs w:val="24"/>
        </w:rPr>
        <w:softHyphen/>
        <w:t xml:space="preserve">плавленных концов рельсов, крестовин, остряков стрелочных переводов, заточки инструмента и </w:t>
      </w:r>
      <w:proofErr w:type="gramStart"/>
      <w:r w:rsidRPr="00C55B93">
        <w:rPr>
          <w:rStyle w:val="FontStyle302"/>
          <w:sz w:val="24"/>
          <w:szCs w:val="24"/>
        </w:rPr>
        <w:t>выполнения</w:t>
      </w:r>
      <w:proofErr w:type="gramEnd"/>
      <w:r w:rsidRPr="00C55B93">
        <w:rPr>
          <w:rStyle w:val="FontStyle302"/>
          <w:sz w:val="24"/>
          <w:szCs w:val="24"/>
        </w:rPr>
        <w:t xml:space="preserve"> различных </w:t>
      </w:r>
      <w:proofErr w:type="spellStart"/>
      <w:r w:rsidRPr="00C55B93">
        <w:rPr>
          <w:rStyle w:val="FontStyle302"/>
          <w:sz w:val="24"/>
          <w:szCs w:val="24"/>
        </w:rPr>
        <w:t>зачистных</w:t>
      </w:r>
      <w:proofErr w:type="spellEnd"/>
      <w:r w:rsidRPr="00C55B93">
        <w:rPr>
          <w:rStyle w:val="FontStyle302"/>
          <w:sz w:val="24"/>
          <w:szCs w:val="24"/>
        </w:rPr>
        <w:t xml:space="preserve"> работ в производственных усло</w:t>
      </w:r>
      <w:r w:rsidRPr="00C55B93">
        <w:rPr>
          <w:rStyle w:val="FontStyle302"/>
          <w:sz w:val="24"/>
          <w:szCs w:val="24"/>
        </w:rPr>
        <w:softHyphen/>
        <w:t xml:space="preserve">виях. </w:t>
      </w:r>
      <w:proofErr w:type="spellStart"/>
      <w:r w:rsidRPr="00C55B93">
        <w:rPr>
          <w:rStyle w:val="FontStyle302"/>
          <w:sz w:val="24"/>
          <w:szCs w:val="24"/>
        </w:rPr>
        <w:t>Рельсошлифовалка</w:t>
      </w:r>
      <w:proofErr w:type="spellEnd"/>
      <w:r w:rsidRPr="00C55B93">
        <w:rPr>
          <w:rStyle w:val="FontStyle302"/>
          <w:sz w:val="24"/>
          <w:szCs w:val="24"/>
        </w:rPr>
        <w:t xml:space="preserve">, рисунок 31 состоит </w:t>
      </w:r>
      <w:proofErr w:type="gramStart"/>
      <w:r w:rsidRPr="00C55B93">
        <w:rPr>
          <w:rStyle w:val="FontStyle302"/>
          <w:sz w:val="24"/>
          <w:szCs w:val="24"/>
        </w:rPr>
        <w:t>из</w:t>
      </w:r>
      <w:proofErr w:type="gramEnd"/>
      <w:r w:rsidRPr="00C55B93">
        <w:rPr>
          <w:rStyle w:val="FontStyle302"/>
          <w:sz w:val="24"/>
          <w:szCs w:val="24"/>
        </w:rPr>
        <w:t xml:space="preserve"> </w:t>
      </w:r>
      <w:proofErr w:type="gramStart"/>
      <w:r w:rsidRPr="00C55B93">
        <w:rPr>
          <w:rStyle w:val="FontStyle302"/>
          <w:sz w:val="24"/>
          <w:szCs w:val="24"/>
        </w:rPr>
        <w:t>встроенною</w:t>
      </w:r>
      <w:proofErr w:type="gramEnd"/>
      <w:r w:rsidRPr="00C55B93">
        <w:rPr>
          <w:rStyle w:val="FontStyle302"/>
          <w:sz w:val="24"/>
          <w:szCs w:val="24"/>
        </w:rPr>
        <w:t xml:space="preserve"> асинхронного электро</w:t>
      </w:r>
      <w:r w:rsidRPr="00C55B93">
        <w:rPr>
          <w:rStyle w:val="FontStyle302"/>
          <w:sz w:val="24"/>
          <w:szCs w:val="24"/>
        </w:rPr>
        <w:softHyphen/>
        <w:t xml:space="preserve">двигателя 5, </w:t>
      </w:r>
      <w:r w:rsidRPr="00C55B93">
        <w:rPr>
          <w:rStyle w:val="FontStyle297"/>
          <w:sz w:val="24"/>
          <w:szCs w:val="24"/>
        </w:rPr>
        <w:t xml:space="preserve">6, </w:t>
      </w:r>
      <w:r w:rsidRPr="00C55B93">
        <w:rPr>
          <w:rStyle w:val="FontStyle302"/>
          <w:sz w:val="24"/>
          <w:szCs w:val="24"/>
        </w:rPr>
        <w:t xml:space="preserve">шлифовального круга </w:t>
      </w:r>
      <w:r w:rsidRPr="00C55B93">
        <w:rPr>
          <w:rStyle w:val="FontStyle297"/>
          <w:sz w:val="24"/>
          <w:szCs w:val="24"/>
        </w:rPr>
        <w:t xml:space="preserve">15 </w:t>
      </w:r>
      <w:r w:rsidRPr="00C55B93">
        <w:rPr>
          <w:rStyle w:val="FontStyle302"/>
          <w:sz w:val="24"/>
          <w:szCs w:val="24"/>
        </w:rPr>
        <w:t xml:space="preserve">с защитным </w:t>
      </w:r>
      <w:r w:rsidRPr="00C55B93">
        <w:rPr>
          <w:rStyle w:val="FontStyle302"/>
          <w:sz w:val="24"/>
          <w:szCs w:val="24"/>
        </w:rPr>
        <w:lastRenderedPageBreak/>
        <w:t xml:space="preserve">кожухом </w:t>
      </w:r>
      <w:r w:rsidRPr="00C55B93">
        <w:rPr>
          <w:rStyle w:val="FontStyle297"/>
          <w:sz w:val="24"/>
          <w:szCs w:val="24"/>
        </w:rPr>
        <w:t xml:space="preserve">9 </w:t>
      </w:r>
      <w:r w:rsidRPr="00C55B93">
        <w:rPr>
          <w:rStyle w:val="FontStyle302"/>
          <w:sz w:val="24"/>
          <w:szCs w:val="24"/>
        </w:rPr>
        <w:t>и крышкой /2, вы</w:t>
      </w:r>
      <w:r w:rsidRPr="00C55B93">
        <w:rPr>
          <w:rStyle w:val="FontStyle302"/>
          <w:sz w:val="24"/>
          <w:szCs w:val="24"/>
        </w:rPr>
        <w:softHyphen/>
        <w:t xml:space="preserve">ключателя </w:t>
      </w:r>
      <w:r w:rsidRPr="00C55B93">
        <w:rPr>
          <w:rStyle w:val="FontStyle297"/>
          <w:sz w:val="24"/>
          <w:szCs w:val="24"/>
        </w:rPr>
        <w:t>19</w:t>
      </w:r>
      <w:r w:rsidRPr="00C55B93">
        <w:rPr>
          <w:rStyle w:val="FontStyle302"/>
          <w:sz w:val="24"/>
          <w:szCs w:val="24"/>
        </w:rPr>
        <w:t xml:space="preserve">и кабеля с кабельной вилкой. Статор электродвигателя </w:t>
      </w:r>
      <w:r w:rsidRPr="00C55B93">
        <w:rPr>
          <w:rStyle w:val="FontStyle297"/>
          <w:sz w:val="24"/>
          <w:szCs w:val="24"/>
        </w:rPr>
        <w:t xml:space="preserve">5 </w:t>
      </w:r>
      <w:r w:rsidRPr="00C55B93">
        <w:rPr>
          <w:rStyle w:val="FontStyle302"/>
          <w:sz w:val="24"/>
          <w:szCs w:val="24"/>
        </w:rPr>
        <w:t xml:space="preserve">соединяется с одной стороны с задним щитом </w:t>
      </w:r>
      <w:r w:rsidRPr="00C55B93">
        <w:rPr>
          <w:rStyle w:val="FontStyle297"/>
          <w:sz w:val="24"/>
          <w:szCs w:val="24"/>
        </w:rPr>
        <w:t xml:space="preserve">3, </w:t>
      </w:r>
      <w:r w:rsidRPr="00C55B93">
        <w:rPr>
          <w:rStyle w:val="FontStyle302"/>
          <w:sz w:val="24"/>
          <w:szCs w:val="24"/>
        </w:rPr>
        <w:t xml:space="preserve">с другой — через хобот 7с кожухом </w:t>
      </w:r>
      <w:r w:rsidRPr="00C55B93">
        <w:rPr>
          <w:rStyle w:val="FontStyle297"/>
          <w:sz w:val="24"/>
          <w:szCs w:val="24"/>
        </w:rPr>
        <w:t xml:space="preserve">9. </w:t>
      </w:r>
      <w:r w:rsidRPr="00C55B93">
        <w:rPr>
          <w:rStyle w:val="FontStyle302"/>
          <w:sz w:val="24"/>
          <w:szCs w:val="24"/>
        </w:rPr>
        <w:t xml:space="preserve">В заднем щите 2 </w:t>
      </w:r>
      <w:proofErr w:type="gramStart"/>
      <w:r w:rsidRPr="00C55B93">
        <w:rPr>
          <w:rStyle w:val="FontStyle302"/>
          <w:sz w:val="24"/>
          <w:szCs w:val="24"/>
        </w:rPr>
        <w:t>размешены</w:t>
      </w:r>
      <w:proofErr w:type="gramEnd"/>
      <w:r w:rsidRPr="00C55B93">
        <w:rPr>
          <w:rStyle w:val="FontStyle302"/>
          <w:sz w:val="24"/>
          <w:szCs w:val="24"/>
        </w:rPr>
        <w:t xml:space="preserve"> выключатель </w:t>
      </w:r>
      <w:r w:rsidRPr="00C55B93">
        <w:rPr>
          <w:rStyle w:val="FontStyle297"/>
          <w:sz w:val="24"/>
          <w:szCs w:val="24"/>
        </w:rPr>
        <w:t xml:space="preserve">19 </w:t>
      </w:r>
      <w:r w:rsidRPr="00C55B93">
        <w:rPr>
          <w:rStyle w:val="FontStyle302"/>
          <w:sz w:val="24"/>
          <w:szCs w:val="24"/>
        </w:rPr>
        <w:t xml:space="preserve">и ручка выключателя </w:t>
      </w:r>
      <w:r w:rsidRPr="00C55B93">
        <w:rPr>
          <w:rStyle w:val="FontStyle297"/>
          <w:sz w:val="24"/>
          <w:szCs w:val="24"/>
        </w:rPr>
        <w:t xml:space="preserve">I. </w:t>
      </w:r>
      <w:r w:rsidRPr="00C55B93">
        <w:rPr>
          <w:rStyle w:val="FontStyle302"/>
          <w:sz w:val="24"/>
          <w:szCs w:val="24"/>
        </w:rPr>
        <w:t xml:space="preserve">Пружина </w:t>
      </w:r>
      <w:r w:rsidRPr="00C55B93">
        <w:rPr>
          <w:rStyle w:val="FontStyle297"/>
          <w:sz w:val="24"/>
          <w:szCs w:val="24"/>
        </w:rPr>
        <w:t xml:space="preserve">2 </w:t>
      </w:r>
      <w:r w:rsidRPr="00C55B93">
        <w:rPr>
          <w:rStyle w:val="FontStyle302"/>
          <w:sz w:val="24"/>
          <w:szCs w:val="24"/>
        </w:rPr>
        <w:t>предназначе</w:t>
      </w:r>
      <w:r w:rsidRPr="00C55B93">
        <w:rPr>
          <w:rStyle w:val="FontStyle302"/>
          <w:sz w:val="24"/>
          <w:szCs w:val="24"/>
        </w:rPr>
        <w:softHyphen/>
        <w:t xml:space="preserve">на для четкой фиксации выключателя в положениях «Включено» и «Отключено». На валу </w:t>
      </w:r>
      <w:r w:rsidRPr="00C55B93">
        <w:rPr>
          <w:rStyle w:val="FontStyle297"/>
          <w:sz w:val="24"/>
          <w:szCs w:val="24"/>
        </w:rPr>
        <w:t xml:space="preserve">18 </w:t>
      </w:r>
      <w:r w:rsidRPr="00C55B93">
        <w:rPr>
          <w:rStyle w:val="FontStyle302"/>
          <w:sz w:val="24"/>
          <w:szCs w:val="24"/>
        </w:rPr>
        <w:t xml:space="preserve">размешены детали для обеспечения установки и надежного крепления шлифовального круга. Станок содержит также подшипники </w:t>
      </w:r>
      <w:r w:rsidRPr="00C55B93">
        <w:rPr>
          <w:rStyle w:val="FontStyle297"/>
          <w:sz w:val="24"/>
          <w:szCs w:val="24"/>
        </w:rPr>
        <w:t xml:space="preserve">4. 8. </w:t>
      </w:r>
      <w:r w:rsidRPr="00C55B93">
        <w:rPr>
          <w:rStyle w:val="FontStyle302"/>
          <w:sz w:val="24"/>
          <w:szCs w:val="24"/>
        </w:rPr>
        <w:t xml:space="preserve">зажимные шайбы </w:t>
      </w:r>
      <w:r w:rsidRPr="00C55B93">
        <w:rPr>
          <w:rStyle w:val="FontStyle297"/>
          <w:sz w:val="24"/>
          <w:szCs w:val="24"/>
        </w:rPr>
        <w:t xml:space="preserve">10, 11, </w:t>
      </w:r>
      <w:r w:rsidRPr="00C55B93">
        <w:rPr>
          <w:rStyle w:val="FontStyle302"/>
          <w:sz w:val="24"/>
          <w:szCs w:val="24"/>
        </w:rPr>
        <w:t xml:space="preserve">втулки </w:t>
      </w:r>
      <w:r w:rsidRPr="00C55B93">
        <w:rPr>
          <w:rStyle w:val="FontStyle297"/>
          <w:sz w:val="24"/>
          <w:szCs w:val="24"/>
        </w:rPr>
        <w:t xml:space="preserve">14,17 </w:t>
      </w:r>
      <w:r w:rsidRPr="00C55B93">
        <w:rPr>
          <w:rStyle w:val="FontStyle302"/>
          <w:sz w:val="24"/>
          <w:szCs w:val="24"/>
        </w:rPr>
        <w:t xml:space="preserve">и уплотнения </w:t>
      </w:r>
      <w:r w:rsidRPr="00C55B93">
        <w:rPr>
          <w:rStyle w:val="FontStyle297"/>
          <w:sz w:val="24"/>
          <w:szCs w:val="24"/>
        </w:rPr>
        <w:t>16.</w:t>
      </w:r>
    </w:p>
    <w:p w:rsidR="00C55B93" w:rsidRPr="00C55B93" w:rsidRDefault="00C55B93" w:rsidP="00C55B93">
      <w:pPr>
        <w:pStyle w:val="a4"/>
      </w:pPr>
      <w:r w:rsidRPr="00C55B93">
        <w:rPr>
          <w:noProof/>
          <w:lang w:eastAsia="ru-RU"/>
        </w:rPr>
        <w:drawing>
          <wp:inline distT="0" distB="0" distL="0" distR="0">
            <wp:extent cx="4988560" cy="2453640"/>
            <wp:effectExtent l="19050" t="0" r="2540" b="0"/>
            <wp:docPr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4988560" cy="2453640"/>
                    </a:xfrm>
                    <a:prstGeom prst="rect">
                      <a:avLst/>
                    </a:prstGeom>
                    <a:noFill/>
                    <a:ln w="9525">
                      <a:noFill/>
                      <a:miter lim="800000"/>
                      <a:headEnd/>
                      <a:tailEnd/>
                    </a:ln>
                  </pic:spPr>
                </pic:pic>
              </a:graphicData>
            </a:graphic>
          </wp:inline>
        </w:drawing>
      </w:r>
    </w:p>
    <w:p w:rsidR="00C55B93" w:rsidRPr="00C55B93" w:rsidRDefault="00C55B93" w:rsidP="00C55B93">
      <w:pPr>
        <w:pStyle w:val="a4"/>
        <w:rPr>
          <w:rStyle w:val="FontStyle316"/>
          <w:spacing w:val="30"/>
          <w:sz w:val="24"/>
          <w:szCs w:val="24"/>
        </w:rPr>
      </w:pPr>
      <w:r w:rsidRPr="00C55B93">
        <w:rPr>
          <w:rStyle w:val="FontStyle316"/>
          <w:sz w:val="24"/>
          <w:szCs w:val="24"/>
        </w:rPr>
        <w:t>1 4   5.6</w:t>
      </w:r>
      <w:r w:rsidRPr="00C55B93">
        <w:rPr>
          <w:rStyle w:val="FontStyle316"/>
          <w:sz w:val="24"/>
          <w:szCs w:val="24"/>
        </w:rPr>
        <w:tab/>
        <w:t>18     7</w:t>
      </w:r>
      <w:r w:rsidRPr="00C55B93">
        <w:rPr>
          <w:rStyle w:val="FontStyle316"/>
          <w:sz w:val="24"/>
          <w:szCs w:val="24"/>
        </w:rPr>
        <w:tab/>
        <w:t xml:space="preserve">8  9 </w:t>
      </w:r>
      <w:r w:rsidRPr="00C55B93">
        <w:rPr>
          <w:rStyle w:val="FontStyle316"/>
          <w:spacing w:val="30"/>
          <w:sz w:val="24"/>
          <w:szCs w:val="24"/>
        </w:rPr>
        <w:t>1015</w:t>
      </w:r>
      <w:r w:rsidRPr="00C55B93">
        <w:rPr>
          <w:rStyle w:val="FontStyle316"/>
          <w:sz w:val="24"/>
          <w:szCs w:val="24"/>
        </w:rPr>
        <w:t xml:space="preserve"> </w:t>
      </w:r>
      <w:r w:rsidRPr="00C55B93">
        <w:rPr>
          <w:rStyle w:val="FontStyle316"/>
          <w:spacing w:val="30"/>
          <w:sz w:val="24"/>
          <w:szCs w:val="24"/>
        </w:rPr>
        <w:t>1113</w:t>
      </w:r>
      <w:r w:rsidRPr="00C55B93">
        <w:rPr>
          <w:rStyle w:val="FontStyle316"/>
          <w:sz w:val="24"/>
          <w:szCs w:val="24"/>
        </w:rPr>
        <w:t xml:space="preserve">   </w:t>
      </w:r>
      <w:r w:rsidRPr="00C55B93">
        <w:rPr>
          <w:rStyle w:val="FontStyle316"/>
          <w:spacing w:val="30"/>
          <w:sz w:val="24"/>
          <w:szCs w:val="24"/>
        </w:rPr>
        <w:t>9</w:t>
      </w:r>
    </w:p>
    <w:p w:rsidR="00C55B93" w:rsidRPr="00C55B93" w:rsidRDefault="00C55B93" w:rsidP="00C55B93">
      <w:pPr>
        <w:pStyle w:val="a4"/>
      </w:pPr>
      <w:r w:rsidRPr="00C55B93">
        <w:rPr>
          <w:noProof/>
          <w:lang w:eastAsia="ru-RU"/>
        </w:rPr>
        <w:drawing>
          <wp:inline distT="0" distB="0" distL="0" distR="0">
            <wp:extent cx="3612515" cy="1620520"/>
            <wp:effectExtent l="19050" t="0" r="6985" b="0"/>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srcRect/>
                    <a:stretch>
                      <a:fillRect/>
                    </a:stretch>
                  </pic:blipFill>
                  <pic:spPr bwMode="auto">
                    <a:xfrm>
                      <a:off x="0" y="0"/>
                      <a:ext cx="3612515" cy="1620520"/>
                    </a:xfrm>
                    <a:prstGeom prst="rect">
                      <a:avLst/>
                    </a:prstGeom>
                    <a:noFill/>
                    <a:ln w="9525">
                      <a:noFill/>
                      <a:miter lim="800000"/>
                      <a:headEnd/>
                      <a:tailEnd/>
                    </a:ln>
                  </pic:spPr>
                </pic:pic>
              </a:graphicData>
            </a:graphic>
          </wp:inline>
        </w:drawing>
      </w:r>
    </w:p>
    <w:p w:rsidR="007936EF" w:rsidRDefault="00C55B93" w:rsidP="00C55B93">
      <w:pPr>
        <w:pStyle w:val="a4"/>
        <w:rPr>
          <w:rStyle w:val="FontStyle302"/>
          <w:sz w:val="24"/>
          <w:szCs w:val="24"/>
        </w:rPr>
      </w:pPr>
      <w:r w:rsidRPr="00C55B93">
        <w:rPr>
          <w:rStyle w:val="FontStyle297"/>
          <w:sz w:val="24"/>
          <w:szCs w:val="24"/>
        </w:rPr>
        <w:t xml:space="preserve">а </w:t>
      </w:r>
      <w:r w:rsidRPr="00C55B93">
        <w:rPr>
          <w:rStyle w:val="FontStyle302"/>
          <w:sz w:val="24"/>
          <w:szCs w:val="24"/>
        </w:rPr>
        <w:t xml:space="preserve">— конструктивная схема: б — структурная схема </w:t>
      </w:r>
    </w:p>
    <w:p w:rsidR="007936EF" w:rsidRDefault="007936EF" w:rsidP="00C55B93">
      <w:pPr>
        <w:pStyle w:val="a4"/>
        <w:rPr>
          <w:rStyle w:val="FontStyle302"/>
          <w:sz w:val="24"/>
          <w:szCs w:val="24"/>
        </w:rPr>
      </w:pPr>
    </w:p>
    <w:p w:rsidR="00C55B93" w:rsidRDefault="00C55B93" w:rsidP="00C55B93">
      <w:pPr>
        <w:pStyle w:val="a4"/>
        <w:rPr>
          <w:rStyle w:val="FontStyle302"/>
          <w:sz w:val="24"/>
          <w:szCs w:val="24"/>
        </w:rPr>
      </w:pPr>
      <w:r w:rsidRPr="00C55B93">
        <w:rPr>
          <w:rStyle w:val="FontStyle302"/>
          <w:sz w:val="24"/>
          <w:szCs w:val="24"/>
        </w:rPr>
        <w:t xml:space="preserve">Рисунок 31- </w:t>
      </w:r>
      <w:proofErr w:type="spellStart"/>
      <w:r w:rsidRPr="00C55B93">
        <w:rPr>
          <w:rStyle w:val="FontStyle302"/>
          <w:sz w:val="24"/>
          <w:szCs w:val="24"/>
        </w:rPr>
        <w:t>Рельсошлифовалка</w:t>
      </w:r>
      <w:proofErr w:type="spellEnd"/>
      <w:r w:rsidRPr="00C55B93">
        <w:rPr>
          <w:rStyle w:val="FontStyle302"/>
          <w:sz w:val="24"/>
          <w:szCs w:val="24"/>
        </w:rPr>
        <w:t xml:space="preserve"> МРШ 3 </w:t>
      </w:r>
    </w:p>
    <w:p w:rsidR="00C55B93" w:rsidRDefault="00C55B93" w:rsidP="00C55B93">
      <w:pPr>
        <w:pStyle w:val="a4"/>
        <w:rPr>
          <w:rStyle w:val="FontStyle298"/>
          <w:sz w:val="24"/>
          <w:szCs w:val="24"/>
        </w:rPr>
      </w:pPr>
    </w:p>
    <w:p w:rsidR="00C55B93" w:rsidRDefault="00187100" w:rsidP="00C55B93">
      <w:pPr>
        <w:pStyle w:val="a4"/>
        <w:rPr>
          <w:rStyle w:val="FontStyle298"/>
          <w:b w:val="0"/>
          <w:sz w:val="24"/>
          <w:szCs w:val="24"/>
        </w:rPr>
      </w:pPr>
      <w:r>
        <w:rPr>
          <w:rStyle w:val="FontStyle298"/>
          <w:b w:val="0"/>
          <w:sz w:val="24"/>
          <w:szCs w:val="24"/>
        </w:rPr>
        <w:t xml:space="preserve">               </w:t>
      </w:r>
      <w:r w:rsidR="00C55B93" w:rsidRPr="00C55B93">
        <w:rPr>
          <w:rStyle w:val="FontStyle298"/>
          <w:b w:val="0"/>
          <w:sz w:val="24"/>
          <w:szCs w:val="24"/>
        </w:rPr>
        <w:t>12.3 Станок 2152 для шлифования элементов верхнего строения пути</w:t>
      </w:r>
    </w:p>
    <w:p w:rsidR="00C55B93" w:rsidRPr="00C55B93" w:rsidRDefault="00C55B93" w:rsidP="00C55B93">
      <w:pPr>
        <w:pStyle w:val="a4"/>
        <w:rPr>
          <w:rStyle w:val="FontStyle298"/>
          <w:b w:val="0"/>
          <w:sz w:val="24"/>
          <w:szCs w:val="24"/>
        </w:rPr>
      </w:pPr>
    </w:p>
    <w:p w:rsidR="00187100" w:rsidRDefault="00C55B93" w:rsidP="00C55B93">
      <w:pPr>
        <w:pStyle w:val="a4"/>
        <w:rPr>
          <w:rStyle w:val="FontStyle302"/>
          <w:sz w:val="24"/>
          <w:szCs w:val="24"/>
        </w:rPr>
      </w:pPr>
      <w:r>
        <w:rPr>
          <w:rStyle w:val="FontStyle302"/>
          <w:sz w:val="24"/>
          <w:szCs w:val="24"/>
        </w:rPr>
        <w:t xml:space="preserve">           </w:t>
      </w:r>
      <w:r w:rsidRPr="00C55B93">
        <w:rPr>
          <w:rStyle w:val="FontStyle302"/>
          <w:sz w:val="24"/>
          <w:szCs w:val="24"/>
        </w:rPr>
        <w:t>Станок 2152 предназначен для шлифования сборных и цельнолитых крестовин ти</w:t>
      </w:r>
      <w:r w:rsidRPr="00C55B93">
        <w:rPr>
          <w:rStyle w:val="FontStyle302"/>
          <w:sz w:val="24"/>
          <w:szCs w:val="24"/>
        </w:rPr>
        <w:softHyphen/>
        <w:t xml:space="preserve">пов Р50. </w:t>
      </w:r>
    </w:p>
    <w:p w:rsidR="00C55B93" w:rsidRPr="00C55B93" w:rsidRDefault="00C55B93" w:rsidP="00C55B93">
      <w:pPr>
        <w:pStyle w:val="a4"/>
        <w:rPr>
          <w:rStyle w:val="FontStyle302"/>
          <w:sz w:val="24"/>
          <w:szCs w:val="24"/>
        </w:rPr>
      </w:pPr>
      <w:r w:rsidRPr="00C55B93">
        <w:rPr>
          <w:rStyle w:val="FontStyle302"/>
          <w:sz w:val="24"/>
          <w:szCs w:val="24"/>
        </w:rPr>
        <w:t>Р60 марок 1/9, 1/11. 1/18. наплавленных концов рельсов и снятия боковых накатов с элементов стрелочных переводов и рельсов всех типов. Станком выпол</w:t>
      </w:r>
      <w:r w:rsidRPr="00C55B93">
        <w:rPr>
          <w:rStyle w:val="FontStyle302"/>
          <w:sz w:val="24"/>
          <w:szCs w:val="24"/>
        </w:rPr>
        <w:softHyphen/>
        <w:t>няют работы:</w:t>
      </w:r>
    </w:p>
    <w:p w:rsidR="00C55B93" w:rsidRDefault="00C55B93" w:rsidP="00C55B93">
      <w:pPr>
        <w:pStyle w:val="a4"/>
        <w:rPr>
          <w:rStyle w:val="FontStyle302"/>
          <w:sz w:val="24"/>
          <w:szCs w:val="24"/>
        </w:rPr>
      </w:pPr>
      <w:r w:rsidRPr="00C55B93">
        <w:rPr>
          <w:rStyle w:val="FontStyle302"/>
          <w:sz w:val="24"/>
          <w:szCs w:val="24"/>
        </w:rPr>
        <w:t xml:space="preserve">1) подготовительные (перед наплавкой крестовин, концов рельсов), в том </w:t>
      </w:r>
      <w:proofErr w:type="gramStart"/>
      <w:r w:rsidRPr="00C55B93">
        <w:rPr>
          <w:rStyle w:val="FontStyle302"/>
          <w:sz w:val="24"/>
          <w:szCs w:val="24"/>
        </w:rPr>
        <w:t>числе</w:t>
      </w:r>
      <w:proofErr w:type="gramEnd"/>
      <w:r w:rsidRPr="00C55B93">
        <w:rPr>
          <w:rStyle w:val="FontStyle302"/>
          <w:sz w:val="24"/>
          <w:szCs w:val="24"/>
        </w:rPr>
        <w:t xml:space="preserve"> обработку изношенных поверхностен катания, вырезку местных дефектов на</w:t>
      </w:r>
      <w:r>
        <w:rPr>
          <w:rStyle w:val="FontStyle302"/>
          <w:sz w:val="24"/>
          <w:szCs w:val="24"/>
        </w:rPr>
        <w:t xml:space="preserve"> </w:t>
      </w:r>
      <w:r w:rsidRPr="00C55B93">
        <w:rPr>
          <w:rStyle w:val="FontStyle302"/>
          <w:sz w:val="24"/>
          <w:szCs w:val="24"/>
        </w:rPr>
        <w:t>поверхности катания, снятие боковых накатов на рабочих гранях, подлежащих наплавке</w:t>
      </w:r>
      <w:r>
        <w:rPr>
          <w:rStyle w:val="FontStyle302"/>
          <w:sz w:val="24"/>
          <w:szCs w:val="24"/>
        </w:rPr>
        <w:t xml:space="preserve">  </w:t>
      </w:r>
    </w:p>
    <w:p w:rsidR="00C55B93" w:rsidRPr="00C55B93" w:rsidRDefault="00C55B93" w:rsidP="00C55B93">
      <w:pPr>
        <w:pStyle w:val="a4"/>
        <w:rPr>
          <w:rStyle w:val="FontStyle302"/>
          <w:sz w:val="24"/>
          <w:szCs w:val="24"/>
        </w:rPr>
      </w:pPr>
      <w:r w:rsidRPr="00C55B93">
        <w:rPr>
          <w:rStyle w:val="FontStyle302"/>
          <w:sz w:val="24"/>
          <w:szCs w:val="24"/>
        </w:rPr>
        <w:t xml:space="preserve">2) отделочные (после наплавки крестовин, концов рельсов), обеспечивающие создание </w:t>
      </w:r>
      <w:proofErr w:type="gramStart"/>
      <w:r w:rsidRPr="00C55B93">
        <w:rPr>
          <w:rStyle w:val="FontStyle302"/>
          <w:sz w:val="24"/>
          <w:szCs w:val="24"/>
        </w:rPr>
        <w:t>правильного</w:t>
      </w:r>
      <w:proofErr w:type="gramEnd"/>
      <w:r w:rsidRPr="00C55B93">
        <w:rPr>
          <w:rStyle w:val="FontStyle302"/>
          <w:sz w:val="24"/>
          <w:szCs w:val="24"/>
        </w:rPr>
        <w:t xml:space="preserve"> продольно! о и поперечного профилей элементов кре</w:t>
      </w:r>
      <w:r w:rsidRPr="00C55B93">
        <w:rPr>
          <w:rStyle w:val="FontStyle302"/>
          <w:sz w:val="24"/>
          <w:szCs w:val="24"/>
        </w:rPr>
        <w:softHyphen/>
        <w:t>стовин и рельсов, снятие боковых накатов (заусенцев) на рельсах всех типов, элементах стрелочных переводов (остряки, контррельсы, рамные рельсы, на</w:t>
      </w:r>
      <w:r w:rsidRPr="00C55B93">
        <w:rPr>
          <w:rStyle w:val="FontStyle302"/>
          <w:sz w:val="24"/>
          <w:szCs w:val="24"/>
        </w:rPr>
        <w:softHyphen/>
        <w:t xml:space="preserve">плавляемые участки крестовин). Станок, рисунок 32 состоит из </w:t>
      </w:r>
      <w:proofErr w:type="spellStart"/>
      <w:r w:rsidRPr="00C55B93">
        <w:rPr>
          <w:rStyle w:val="FontStyle302"/>
          <w:sz w:val="24"/>
          <w:szCs w:val="24"/>
        </w:rPr>
        <w:t>копирного</w:t>
      </w:r>
      <w:proofErr w:type="spellEnd"/>
      <w:r w:rsidRPr="00C55B93">
        <w:rPr>
          <w:rStyle w:val="FontStyle302"/>
          <w:sz w:val="24"/>
          <w:szCs w:val="24"/>
        </w:rPr>
        <w:t xml:space="preserve"> устройства, приставки </w:t>
      </w:r>
      <w:r w:rsidRPr="00C55B93">
        <w:rPr>
          <w:rStyle w:val="FontStyle297"/>
          <w:sz w:val="24"/>
          <w:szCs w:val="24"/>
        </w:rPr>
        <w:t xml:space="preserve">34 </w:t>
      </w:r>
      <w:r w:rsidRPr="00C55B93">
        <w:rPr>
          <w:rStyle w:val="FontStyle302"/>
          <w:sz w:val="24"/>
          <w:szCs w:val="24"/>
        </w:rPr>
        <w:t>с роликами, те</w:t>
      </w:r>
      <w:r w:rsidRPr="00C55B93">
        <w:rPr>
          <w:rStyle w:val="FontStyle302"/>
          <w:sz w:val="24"/>
          <w:szCs w:val="24"/>
        </w:rPr>
        <w:softHyphen/>
        <w:t xml:space="preserve">лежки </w:t>
      </w:r>
      <w:r w:rsidRPr="00C55B93">
        <w:rPr>
          <w:rStyle w:val="FontStyle297"/>
          <w:sz w:val="24"/>
          <w:szCs w:val="24"/>
        </w:rPr>
        <w:t xml:space="preserve">15 </w:t>
      </w:r>
      <w:r w:rsidRPr="00C55B93">
        <w:rPr>
          <w:rStyle w:val="FontStyle302"/>
          <w:sz w:val="24"/>
          <w:szCs w:val="24"/>
        </w:rPr>
        <w:t xml:space="preserve">и шлифовальной головки. </w:t>
      </w:r>
      <w:proofErr w:type="spellStart"/>
      <w:r w:rsidRPr="00C55B93">
        <w:rPr>
          <w:rStyle w:val="FontStyle302"/>
          <w:sz w:val="24"/>
          <w:szCs w:val="24"/>
        </w:rPr>
        <w:t>Копирное</w:t>
      </w:r>
      <w:proofErr w:type="spellEnd"/>
      <w:r w:rsidRPr="00C55B93">
        <w:rPr>
          <w:rStyle w:val="FontStyle302"/>
          <w:sz w:val="24"/>
          <w:szCs w:val="24"/>
        </w:rPr>
        <w:t xml:space="preserve"> устройство состоит из линеек </w:t>
      </w:r>
      <w:r w:rsidRPr="00C55B93">
        <w:rPr>
          <w:rStyle w:val="FontStyle297"/>
          <w:sz w:val="24"/>
          <w:szCs w:val="24"/>
        </w:rPr>
        <w:t xml:space="preserve">14 </w:t>
      </w:r>
      <w:r w:rsidRPr="00C55B93">
        <w:rPr>
          <w:rStyle w:val="FontStyle302"/>
          <w:sz w:val="24"/>
          <w:szCs w:val="24"/>
        </w:rPr>
        <w:t xml:space="preserve">и комплекта клещевых захватов </w:t>
      </w:r>
      <w:r w:rsidRPr="00C55B93">
        <w:rPr>
          <w:rStyle w:val="FontStyle297"/>
          <w:sz w:val="24"/>
          <w:szCs w:val="24"/>
        </w:rPr>
        <w:t xml:space="preserve">28 с </w:t>
      </w:r>
      <w:r w:rsidRPr="00C55B93">
        <w:rPr>
          <w:rStyle w:val="FontStyle302"/>
          <w:sz w:val="24"/>
          <w:szCs w:val="24"/>
        </w:rPr>
        <w:t xml:space="preserve">крепежными болтами. Одна пара линеек служит для обработки крестовин марок 1/9 и 1/11 типов Р50, Р65, другая — для </w:t>
      </w:r>
      <w:r w:rsidRPr="00C55B93">
        <w:rPr>
          <w:rStyle w:val="FontStyle302"/>
          <w:sz w:val="24"/>
          <w:szCs w:val="24"/>
        </w:rPr>
        <w:lastRenderedPageBreak/>
        <w:t xml:space="preserve">крестовин марки 1/18 типов Р50 и Р65. Каждая линейка имеет с одной стороны поверхность, выполненную в виде продольного профиля сердечника, а с другой — поверхность в виде продольного профиля </w:t>
      </w:r>
      <w:proofErr w:type="spellStart"/>
      <w:r w:rsidRPr="00C55B93">
        <w:rPr>
          <w:rStyle w:val="FontStyle302"/>
          <w:sz w:val="24"/>
          <w:szCs w:val="24"/>
        </w:rPr>
        <w:t>усовиков</w:t>
      </w:r>
      <w:proofErr w:type="spellEnd"/>
      <w:r w:rsidRPr="00C55B93">
        <w:rPr>
          <w:rStyle w:val="FontStyle302"/>
          <w:sz w:val="24"/>
          <w:szCs w:val="24"/>
        </w:rPr>
        <w:t xml:space="preserve"> соответствующих крестовин. Комплект кле</w:t>
      </w:r>
      <w:r w:rsidRPr="00C55B93">
        <w:rPr>
          <w:rStyle w:val="FontStyle302"/>
          <w:sz w:val="24"/>
          <w:szCs w:val="24"/>
        </w:rPr>
        <w:softHyphen/>
        <w:t xml:space="preserve">щевых захватов (4 шт.) служит для установки </w:t>
      </w:r>
      <w:proofErr w:type="spellStart"/>
      <w:r w:rsidRPr="00C55B93">
        <w:rPr>
          <w:rStyle w:val="FontStyle302"/>
          <w:sz w:val="24"/>
          <w:szCs w:val="24"/>
        </w:rPr>
        <w:t>копирного</w:t>
      </w:r>
      <w:proofErr w:type="spellEnd"/>
      <w:r w:rsidRPr="00C55B93">
        <w:rPr>
          <w:rStyle w:val="FontStyle302"/>
          <w:sz w:val="24"/>
          <w:szCs w:val="24"/>
        </w:rPr>
        <w:t xml:space="preserve"> устройства на сборные крестовины </w:t>
      </w:r>
      <w:r w:rsidRPr="00C55B93">
        <w:rPr>
          <w:rStyle w:val="FontStyle297"/>
          <w:sz w:val="24"/>
          <w:szCs w:val="24"/>
        </w:rPr>
        <w:t xml:space="preserve">27 с </w:t>
      </w:r>
      <w:r w:rsidRPr="00C55B93">
        <w:rPr>
          <w:rStyle w:val="FontStyle302"/>
          <w:sz w:val="24"/>
          <w:szCs w:val="24"/>
        </w:rPr>
        <w:t xml:space="preserve">помощью осей и упоров </w:t>
      </w:r>
      <w:r w:rsidRPr="00C55B93">
        <w:rPr>
          <w:rStyle w:val="FontStyle297"/>
          <w:sz w:val="24"/>
          <w:szCs w:val="24"/>
        </w:rPr>
        <w:t xml:space="preserve">16 </w:t>
      </w:r>
      <w:r w:rsidRPr="00C55B93">
        <w:rPr>
          <w:rStyle w:val="FontStyle302"/>
          <w:sz w:val="24"/>
          <w:szCs w:val="24"/>
        </w:rPr>
        <w:t>(захваты прикрепляют к мостику кре</w:t>
      </w:r>
      <w:r w:rsidRPr="00C55B93">
        <w:rPr>
          <w:rStyle w:val="FontStyle302"/>
          <w:sz w:val="24"/>
          <w:szCs w:val="24"/>
        </w:rPr>
        <w:softHyphen/>
        <w:t xml:space="preserve">стовины) и на цельнолитые крестовины </w:t>
      </w:r>
      <w:r w:rsidRPr="00C55B93">
        <w:rPr>
          <w:rStyle w:val="FontStyle297"/>
          <w:sz w:val="24"/>
          <w:szCs w:val="24"/>
        </w:rPr>
        <w:t xml:space="preserve">26 </w:t>
      </w:r>
      <w:r w:rsidRPr="00C55B93">
        <w:rPr>
          <w:rStyle w:val="FontStyle302"/>
          <w:sz w:val="24"/>
          <w:szCs w:val="24"/>
        </w:rPr>
        <w:t>(захваты прикрепляют к основанию кре</w:t>
      </w:r>
      <w:r w:rsidRPr="00C55B93">
        <w:rPr>
          <w:rStyle w:val="FontStyle302"/>
          <w:sz w:val="24"/>
          <w:szCs w:val="24"/>
        </w:rPr>
        <w:softHyphen/>
        <w:t xml:space="preserve">стовины). Их прикрепляют попарно болтами </w:t>
      </w:r>
      <w:r w:rsidRPr="00C55B93">
        <w:rPr>
          <w:rStyle w:val="FontStyle297"/>
          <w:sz w:val="24"/>
          <w:szCs w:val="24"/>
        </w:rPr>
        <w:t xml:space="preserve">29 </w:t>
      </w:r>
      <w:r w:rsidRPr="00C55B93">
        <w:rPr>
          <w:rStyle w:val="FontStyle302"/>
          <w:sz w:val="24"/>
          <w:szCs w:val="24"/>
        </w:rPr>
        <w:t>по обе стороны крестовины. Линей</w:t>
      </w:r>
      <w:r w:rsidRPr="00C55B93">
        <w:rPr>
          <w:rStyle w:val="FontStyle302"/>
          <w:sz w:val="24"/>
          <w:szCs w:val="24"/>
        </w:rPr>
        <w:softHyphen/>
        <w:t xml:space="preserve">ки устанавливают на осях </w:t>
      </w:r>
      <w:r w:rsidRPr="00C55B93">
        <w:rPr>
          <w:rStyle w:val="FontStyle297"/>
          <w:sz w:val="24"/>
          <w:szCs w:val="24"/>
        </w:rPr>
        <w:t xml:space="preserve">30 </w:t>
      </w:r>
      <w:r w:rsidRPr="00C55B93">
        <w:rPr>
          <w:rStyle w:val="FontStyle302"/>
          <w:sz w:val="24"/>
          <w:szCs w:val="24"/>
        </w:rPr>
        <w:t xml:space="preserve">захватов и фиксируют гайками. </w:t>
      </w:r>
      <w:proofErr w:type="spellStart"/>
      <w:r w:rsidRPr="00C55B93">
        <w:rPr>
          <w:rStyle w:val="FontStyle302"/>
          <w:sz w:val="24"/>
          <w:szCs w:val="24"/>
        </w:rPr>
        <w:t>Копирное</w:t>
      </w:r>
      <w:proofErr w:type="spellEnd"/>
      <w:r w:rsidRPr="00C55B93">
        <w:rPr>
          <w:rStyle w:val="FontStyle302"/>
          <w:sz w:val="24"/>
          <w:szCs w:val="24"/>
        </w:rPr>
        <w:t xml:space="preserve"> устройство, установленное на крестовине, не мешает пропуску поездов.</w:t>
      </w:r>
    </w:p>
    <w:p w:rsidR="00B80492" w:rsidRPr="00C55B93" w:rsidRDefault="00B80492" w:rsidP="00C55B93">
      <w:pPr>
        <w:pStyle w:val="a4"/>
        <w:rPr>
          <w:rStyle w:val="FontStyle302"/>
          <w:sz w:val="24"/>
          <w:szCs w:val="24"/>
        </w:rPr>
      </w:pPr>
    </w:p>
    <w:p w:rsidR="00B80492" w:rsidRPr="00C55B93" w:rsidRDefault="00B80492" w:rsidP="00C55B93">
      <w:pPr>
        <w:pStyle w:val="a4"/>
        <w:rPr>
          <w:rStyle w:val="FontStyle302"/>
          <w:sz w:val="24"/>
          <w:szCs w:val="24"/>
        </w:rPr>
      </w:pPr>
    </w:p>
    <w:p w:rsidR="00C55B93" w:rsidRPr="00C55B93" w:rsidRDefault="000F4BD8" w:rsidP="00C55B93">
      <w:pPr>
        <w:pStyle w:val="a4"/>
        <w:rPr>
          <w:rStyle w:val="FontStyle302"/>
          <w:sz w:val="24"/>
          <w:szCs w:val="24"/>
        </w:rPr>
      </w:pPr>
      <w:r>
        <w:rPr>
          <w:rFonts w:ascii="Times New Roman" w:hAnsi="Times New Roman" w:cs="Times New Roman"/>
          <w:noProof/>
          <w:sz w:val="24"/>
          <w:szCs w:val="24"/>
          <w:lang w:eastAsia="ru-RU"/>
        </w:rPr>
        <w:lastRenderedPageBreak/>
        <w:pict>
          <v:group id="_x0000_s1113" style="position:absolute;margin-left:105.6pt;margin-top:-12.45pt;width:265.9pt;height:641.05pt;z-index:251673600;mso-wrap-distance-left:1.9pt;mso-wrap-distance-right:1.9pt;mso-wrap-distance-bottom:3.6pt;mso-position-horizontal-relative:margin" coordorigin="3706,1565" coordsize="5318,12821">
            <v:shape id="_x0000_s1114" type="#_x0000_t75" style="position:absolute;left:3725;top:1824;width:5299;height:12562;mso-wrap-edited:f" wrapcoords="0 0 0 21600 21600 21600 21600 0 0 0" o:allowincell="f">
              <v:imagedata r:id="rId65" o:title="" grayscale="t"/>
            </v:shape>
            <v:shape id="_x0000_s1115" type="#_x0000_t202" style="position:absolute;left:3706;top:1565;width:86;height:187;mso-wrap-edited:f" o:allowincell="f" filled="f" strokecolor="white" strokeweight="0">
              <v:textbox inset="0,0,0,0">
                <w:txbxContent>
                  <w:p w:rsidR="006737BA" w:rsidRDefault="006737BA" w:rsidP="00187100">
                    <w:pPr>
                      <w:pStyle w:val="Style115"/>
                      <w:widowControl/>
                      <w:jc w:val="both"/>
                      <w:rPr>
                        <w:rStyle w:val="FontStyle317"/>
                      </w:rPr>
                    </w:pPr>
                    <w:r>
                      <w:rPr>
                        <w:rStyle w:val="FontStyle317"/>
                      </w:rPr>
                      <w:t>а</w:t>
                    </w:r>
                  </w:p>
                </w:txbxContent>
              </v:textbox>
            </v:shape>
            <w10:wrap type="topAndBottom" anchorx="margin"/>
          </v:group>
        </w:pict>
      </w:r>
    </w:p>
    <w:p w:rsidR="00C55B93" w:rsidRPr="00C55B93" w:rsidRDefault="00C55B93" w:rsidP="00C55B93">
      <w:pPr>
        <w:pStyle w:val="a4"/>
        <w:rPr>
          <w:rStyle w:val="FontStyle302"/>
          <w:sz w:val="24"/>
          <w:szCs w:val="24"/>
        </w:rPr>
      </w:pPr>
    </w:p>
    <w:p w:rsidR="00C55B93" w:rsidRPr="00C55B93" w:rsidRDefault="00C55B93" w:rsidP="00C55B93">
      <w:pPr>
        <w:pStyle w:val="a4"/>
        <w:rPr>
          <w:rStyle w:val="FontStyle302"/>
          <w:sz w:val="24"/>
          <w:szCs w:val="24"/>
        </w:rPr>
      </w:pPr>
    </w:p>
    <w:p w:rsidR="00187100" w:rsidRDefault="00187100" w:rsidP="00187100">
      <w:pPr>
        <w:pStyle w:val="a4"/>
        <w:rPr>
          <w:rStyle w:val="FontStyle302"/>
          <w:sz w:val="24"/>
          <w:szCs w:val="24"/>
        </w:rPr>
      </w:pPr>
      <w:r w:rsidRPr="00187100">
        <w:rPr>
          <w:rStyle w:val="FontStyle302"/>
          <w:sz w:val="24"/>
          <w:szCs w:val="24"/>
        </w:rPr>
        <w:t xml:space="preserve">а — вид сбоку; б — вид спереди; </w:t>
      </w:r>
      <w:proofErr w:type="gramStart"/>
      <w:r w:rsidRPr="00187100">
        <w:rPr>
          <w:rStyle w:val="FontStyle302"/>
          <w:sz w:val="24"/>
          <w:szCs w:val="24"/>
        </w:rPr>
        <w:t>в</w:t>
      </w:r>
      <w:proofErr w:type="gramEnd"/>
      <w:r w:rsidRPr="00187100">
        <w:rPr>
          <w:rStyle w:val="FontStyle302"/>
          <w:sz w:val="24"/>
          <w:szCs w:val="24"/>
        </w:rPr>
        <w:t xml:space="preserve"> — структурная схема</w:t>
      </w:r>
    </w:p>
    <w:p w:rsidR="00187100" w:rsidRPr="00187100" w:rsidRDefault="00187100" w:rsidP="00187100">
      <w:pPr>
        <w:pStyle w:val="a4"/>
        <w:rPr>
          <w:rStyle w:val="FontStyle302"/>
          <w:sz w:val="24"/>
          <w:szCs w:val="24"/>
        </w:rPr>
      </w:pPr>
    </w:p>
    <w:p w:rsidR="00187100" w:rsidRPr="00187100" w:rsidRDefault="00187100" w:rsidP="00187100">
      <w:pPr>
        <w:pStyle w:val="a4"/>
        <w:rPr>
          <w:rStyle w:val="FontStyle302"/>
          <w:sz w:val="24"/>
          <w:szCs w:val="24"/>
        </w:rPr>
      </w:pPr>
      <w:r w:rsidRPr="00187100">
        <w:rPr>
          <w:rStyle w:val="FontStyle302"/>
          <w:sz w:val="24"/>
          <w:szCs w:val="24"/>
        </w:rPr>
        <w:t>Рисунок</w:t>
      </w:r>
      <w:r w:rsidR="001B095E">
        <w:rPr>
          <w:rStyle w:val="FontStyle302"/>
          <w:sz w:val="24"/>
          <w:szCs w:val="24"/>
        </w:rPr>
        <w:t xml:space="preserve"> </w:t>
      </w:r>
      <w:r w:rsidRPr="00187100">
        <w:rPr>
          <w:rStyle w:val="FontStyle302"/>
          <w:sz w:val="24"/>
          <w:szCs w:val="24"/>
        </w:rPr>
        <w:t xml:space="preserve">32 –  Станок 2152 для шлифования элементов верхнего строения пути: </w:t>
      </w:r>
    </w:p>
    <w:p w:rsidR="00187100" w:rsidRPr="00187100" w:rsidRDefault="00187100" w:rsidP="00187100">
      <w:pPr>
        <w:pStyle w:val="a4"/>
        <w:rPr>
          <w:rStyle w:val="FontStyle302"/>
          <w:sz w:val="24"/>
          <w:szCs w:val="24"/>
        </w:rPr>
      </w:pPr>
    </w:p>
    <w:p w:rsidR="00187100" w:rsidRPr="00187100" w:rsidRDefault="00187100" w:rsidP="00187100">
      <w:pPr>
        <w:pStyle w:val="a4"/>
        <w:rPr>
          <w:rStyle w:val="FontStyle302"/>
          <w:sz w:val="24"/>
          <w:szCs w:val="24"/>
        </w:rPr>
      </w:pPr>
      <w:r>
        <w:rPr>
          <w:rStyle w:val="FontStyle302"/>
          <w:sz w:val="24"/>
          <w:szCs w:val="24"/>
        </w:rPr>
        <w:t xml:space="preserve">    </w:t>
      </w:r>
      <w:r w:rsidRPr="00187100">
        <w:rPr>
          <w:rStyle w:val="FontStyle302"/>
          <w:sz w:val="24"/>
          <w:szCs w:val="24"/>
        </w:rPr>
        <w:t>Тележка  15  станка представляет собой сварную конструкцию с роликами,</w:t>
      </w:r>
      <w:r>
        <w:rPr>
          <w:rStyle w:val="FontStyle302"/>
          <w:sz w:val="24"/>
          <w:szCs w:val="24"/>
        </w:rPr>
        <w:t xml:space="preserve"> </w:t>
      </w:r>
      <w:r w:rsidRPr="00187100">
        <w:rPr>
          <w:rStyle w:val="FontStyle302"/>
          <w:sz w:val="24"/>
          <w:szCs w:val="24"/>
        </w:rPr>
        <w:t xml:space="preserve">ручками </w:t>
      </w:r>
    </w:p>
    <w:p w:rsidR="00187100" w:rsidRPr="00187100" w:rsidRDefault="00187100" w:rsidP="00187100">
      <w:pPr>
        <w:pStyle w:val="a4"/>
        <w:rPr>
          <w:rStyle w:val="FontStyle302"/>
          <w:sz w:val="24"/>
          <w:szCs w:val="24"/>
        </w:rPr>
      </w:pPr>
      <w:r w:rsidRPr="00187100">
        <w:rPr>
          <w:rStyle w:val="FontStyle302"/>
          <w:sz w:val="24"/>
          <w:szCs w:val="24"/>
        </w:rPr>
        <w:t xml:space="preserve">для переноски станка и рукояткой  для  перекатывания тележки. Два (из четырех) ролика тележки закреплены на шарнирно подвешенной оси 13. </w:t>
      </w:r>
      <w:proofErr w:type="gramStart"/>
      <w:r w:rsidRPr="00187100">
        <w:rPr>
          <w:rStyle w:val="FontStyle302"/>
          <w:sz w:val="24"/>
          <w:szCs w:val="24"/>
        </w:rPr>
        <w:t>Установленные</w:t>
      </w:r>
      <w:proofErr w:type="gramEnd"/>
      <w:r w:rsidRPr="00187100">
        <w:rPr>
          <w:rStyle w:val="FontStyle302"/>
          <w:sz w:val="24"/>
          <w:szCs w:val="24"/>
        </w:rPr>
        <w:t xml:space="preserve"> с левой </w:t>
      </w:r>
    </w:p>
    <w:p w:rsidR="00187100" w:rsidRPr="00187100" w:rsidRDefault="00187100" w:rsidP="00187100">
      <w:pPr>
        <w:pStyle w:val="a4"/>
        <w:rPr>
          <w:rStyle w:val="FontStyle302"/>
          <w:sz w:val="24"/>
          <w:szCs w:val="24"/>
        </w:rPr>
      </w:pPr>
      <w:r w:rsidRPr="00187100">
        <w:rPr>
          <w:rStyle w:val="FontStyle302"/>
          <w:sz w:val="24"/>
          <w:szCs w:val="24"/>
        </w:rPr>
        <w:t xml:space="preserve">стороны  тележки  </w:t>
      </w:r>
      <w:proofErr w:type="spellStart"/>
      <w:r w:rsidRPr="00187100">
        <w:rPr>
          <w:rStyle w:val="FontStyle302"/>
          <w:sz w:val="24"/>
          <w:szCs w:val="24"/>
        </w:rPr>
        <w:t>двухребордные</w:t>
      </w:r>
      <w:proofErr w:type="spellEnd"/>
      <w:r w:rsidRPr="00187100">
        <w:rPr>
          <w:rStyle w:val="FontStyle302"/>
          <w:sz w:val="24"/>
          <w:szCs w:val="24"/>
        </w:rPr>
        <w:t xml:space="preserve">  ролики  препятствуют  соскакиванию  станка  с  </w:t>
      </w:r>
      <w:proofErr w:type="spellStart"/>
      <w:r w:rsidRPr="00187100">
        <w:rPr>
          <w:rStyle w:val="FontStyle302"/>
          <w:sz w:val="24"/>
          <w:szCs w:val="24"/>
        </w:rPr>
        <w:t>копирных</w:t>
      </w:r>
      <w:proofErr w:type="spellEnd"/>
      <w:r w:rsidRPr="00187100">
        <w:rPr>
          <w:rStyle w:val="FontStyle302"/>
          <w:sz w:val="24"/>
          <w:szCs w:val="24"/>
        </w:rPr>
        <w:t xml:space="preserve">  линеек  при  работе  на  крестовине.  На  тележке  шарнирно  закреплен  механизм  установки  уклонов.  Опорная  площадка  25  механизма  может  устанавливаться </w:t>
      </w:r>
    </w:p>
    <w:p w:rsidR="00187100" w:rsidRPr="00187100" w:rsidRDefault="00187100" w:rsidP="00187100">
      <w:pPr>
        <w:pStyle w:val="a4"/>
        <w:rPr>
          <w:rStyle w:val="FontStyle302"/>
          <w:sz w:val="24"/>
          <w:szCs w:val="24"/>
        </w:rPr>
      </w:pPr>
      <w:proofErr w:type="gramStart"/>
      <w:r w:rsidRPr="00187100">
        <w:rPr>
          <w:rStyle w:val="FontStyle302"/>
          <w:sz w:val="24"/>
          <w:szCs w:val="24"/>
        </w:rPr>
        <w:t xml:space="preserve">либо горизонтально, либо с уклонами 1/20, 1/7 влево или вправо  (в соответствии с </w:t>
      </w:r>
      <w:proofErr w:type="gramEnd"/>
    </w:p>
    <w:p w:rsidR="00187100" w:rsidRPr="00187100" w:rsidRDefault="00187100" w:rsidP="00187100">
      <w:pPr>
        <w:pStyle w:val="a4"/>
        <w:rPr>
          <w:rStyle w:val="FontStyle302"/>
          <w:sz w:val="24"/>
          <w:szCs w:val="24"/>
        </w:rPr>
      </w:pPr>
      <w:r w:rsidRPr="00187100">
        <w:rPr>
          <w:rStyle w:val="FontStyle302"/>
          <w:sz w:val="24"/>
          <w:szCs w:val="24"/>
        </w:rPr>
        <w:t xml:space="preserve">наклоном обрабатываемых поверхностей катания крестовины или  для удобства работы  при  снятии  боковых  накатов  на  рельсах  и  элементах  стрелочных  переводов). </w:t>
      </w:r>
    </w:p>
    <w:p w:rsidR="00187100" w:rsidRPr="00187100" w:rsidRDefault="00187100" w:rsidP="00187100">
      <w:pPr>
        <w:pStyle w:val="a4"/>
        <w:rPr>
          <w:rStyle w:val="FontStyle302"/>
          <w:sz w:val="24"/>
          <w:szCs w:val="24"/>
        </w:rPr>
      </w:pPr>
      <w:r>
        <w:rPr>
          <w:rStyle w:val="FontStyle302"/>
          <w:sz w:val="24"/>
          <w:szCs w:val="24"/>
        </w:rPr>
        <w:t xml:space="preserve">     </w:t>
      </w:r>
      <w:r w:rsidRPr="00187100">
        <w:rPr>
          <w:rStyle w:val="FontStyle302"/>
          <w:sz w:val="24"/>
          <w:szCs w:val="24"/>
        </w:rPr>
        <w:t xml:space="preserve">Механизм  поворота  12,  также  шарнирно  закрепленный  на  тележке,  позволяет  </w:t>
      </w:r>
      <w:proofErr w:type="gramStart"/>
      <w:r w:rsidRPr="00187100">
        <w:rPr>
          <w:rStyle w:val="FontStyle302"/>
          <w:sz w:val="24"/>
          <w:szCs w:val="24"/>
        </w:rPr>
        <w:t>при</w:t>
      </w:r>
      <w:proofErr w:type="gramEnd"/>
      <w:r w:rsidRPr="00187100">
        <w:rPr>
          <w:rStyle w:val="FontStyle302"/>
          <w:sz w:val="24"/>
          <w:szCs w:val="24"/>
        </w:rPr>
        <w:t xml:space="preserve"> </w:t>
      </w:r>
    </w:p>
    <w:p w:rsidR="00187100" w:rsidRPr="00187100" w:rsidRDefault="00187100" w:rsidP="00187100">
      <w:pPr>
        <w:pStyle w:val="a4"/>
        <w:rPr>
          <w:rStyle w:val="FontStyle302"/>
          <w:sz w:val="24"/>
          <w:szCs w:val="24"/>
        </w:rPr>
      </w:pPr>
      <w:r w:rsidRPr="00187100">
        <w:rPr>
          <w:rStyle w:val="FontStyle302"/>
          <w:sz w:val="24"/>
          <w:szCs w:val="24"/>
        </w:rPr>
        <w:t xml:space="preserve">обработке  крестовины  устанавливать  в  трех  положениях  (относительно  оси  пути) </w:t>
      </w:r>
    </w:p>
    <w:p w:rsidR="00187100" w:rsidRPr="00187100" w:rsidRDefault="00187100" w:rsidP="00187100">
      <w:pPr>
        <w:pStyle w:val="a4"/>
        <w:rPr>
          <w:rStyle w:val="FontStyle302"/>
          <w:sz w:val="24"/>
          <w:szCs w:val="24"/>
        </w:rPr>
      </w:pPr>
      <w:r w:rsidRPr="00187100">
        <w:rPr>
          <w:rStyle w:val="FontStyle302"/>
          <w:sz w:val="24"/>
          <w:szCs w:val="24"/>
        </w:rPr>
        <w:t>ось шарнирного подшипника (и шлифовальную головку), а при снятии боковых накатов — в четырех положениях.</w:t>
      </w:r>
    </w:p>
    <w:p w:rsidR="00187100" w:rsidRPr="00187100" w:rsidRDefault="00187100" w:rsidP="00187100">
      <w:pPr>
        <w:pStyle w:val="a4"/>
        <w:rPr>
          <w:rStyle w:val="FontStyle302"/>
          <w:sz w:val="24"/>
          <w:szCs w:val="24"/>
        </w:rPr>
      </w:pPr>
      <w:r>
        <w:rPr>
          <w:rStyle w:val="FontStyle302"/>
          <w:sz w:val="24"/>
          <w:szCs w:val="24"/>
        </w:rPr>
        <w:t xml:space="preserve">        </w:t>
      </w:r>
      <w:r w:rsidRPr="00187100">
        <w:rPr>
          <w:rStyle w:val="FontStyle302"/>
          <w:sz w:val="24"/>
          <w:szCs w:val="24"/>
        </w:rPr>
        <w:t xml:space="preserve">Шлифовальная  головка  состоит  из  сварного  основания  17,  электродвигателя  8, </w:t>
      </w:r>
    </w:p>
    <w:p w:rsidR="00187100" w:rsidRPr="00187100" w:rsidRDefault="00187100" w:rsidP="00187100">
      <w:pPr>
        <w:pStyle w:val="a4"/>
        <w:rPr>
          <w:rStyle w:val="FontStyle302"/>
          <w:sz w:val="24"/>
          <w:szCs w:val="24"/>
        </w:rPr>
      </w:pPr>
      <w:r w:rsidRPr="00187100">
        <w:rPr>
          <w:rStyle w:val="FontStyle302"/>
          <w:sz w:val="24"/>
          <w:szCs w:val="24"/>
        </w:rPr>
        <w:t xml:space="preserve">шлифовального  круга  19,  клиноременной  передачи  6  с  ограждением,  натяжного </w:t>
      </w:r>
    </w:p>
    <w:p w:rsidR="00187100" w:rsidRPr="00187100" w:rsidRDefault="00187100" w:rsidP="00187100">
      <w:pPr>
        <w:pStyle w:val="a4"/>
        <w:rPr>
          <w:rStyle w:val="FontStyle302"/>
          <w:sz w:val="24"/>
          <w:szCs w:val="24"/>
        </w:rPr>
      </w:pPr>
      <w:r w:rsidRPr="00187100">
        <w:rPr>
          <w:rStyle w:val="FontStyle302"/>
          <w:sz w:val="24"/>
          <w:szCs w:val="24"/>
        </w:rPr>
        <w:t xml:space="preserve">болта  18.  Шлифовальная  головка  опирается  на  площадку  25  механизма  установки </w:t>
      </w:r>
    </w:p>
    <w:p w:rsidR="00187100" w:rsidRPr="00187100" w:rsidRDefault="00187100" w:rsidP="00187100">
      <w:pPr>
        <w:pStyle w:val="a4"/>
        <w:rPr>
          <w:rStyle w:val="FontStyle302"/>
          <w:sz w:val="24"/>
          <w:szCs w:val="24"/>
        </w:rPr>
      </w:pPr>
      <w:r w:rsidRPr="00187100">
        <w:rPr>
          <w:rStyle w:val="FontStyle302"/>
          <w:sz w:val="24"/>
          <w:szCs w:val="24"/>
        </w:rPr>
        <w:t xml:space="preserve">уклонов через механизм ограничения врезания, который крепится болтом между ребер кронштейна  4  шлифовального круга. В механизм ограничения врезания входят </w:t>
      </w:r>
    </w:p>
    <w:p w:rsidR="00C55B93" w:rsidRPr="00C55B93" w:rsidRDefault="00187100" w:rsidP="00187100">
      <w:pPr>
        <w:pStyle w:val="a4"/>
        <w:rPr>
          <w:rStyle w:val="FontStyle302"/>
          <w:sz w:val="24"/>
          <w:szCs w:val="24"/>
        </w:rPr>
      </w:pPr>
      <w:r w:rsidRPr="00187100">
        <w:rPr>
          <w:rStyle w:val="FontStyle302"/>
          <w:sz w:val="24"/>
          <w:szCs w:val="24"/>
        </w:rPr>
        <w:t>стойка  3,  подвижный ползун 20  и винт с рукояткой 2. На нижнем конце ползуна установлен  поперечный  ролик  24,  который  препятствует  произвольному  повороту шлифовальной  головки  вокруг  сферического  шарнира  9.  К  ползуну  с  двух  сторон крепятся  прямоугольные  эксцентрики  32.  При  контакте  соответствующих  ребер эксцентриков с площадкой 25  обеспечивается наклон шлифовального круга в ту или иную сторону, рисунок33,  а, 6,  необходимый для снятия боковых накатов. Площадка должна при этом</w:t>
      </w:r>
    </w:p>
    <w:p w:rsidR="00C55B93" w:rsidRPr="00C55B93" w:rsidRDefault="00C55B93" w:rsidP="00B67577">
      <w:pPr>
        <w:pStyle w:val="a4"/>
        <w:rPr>
          <w:rStyle w:val="FontStyle302"/>
          <w:sz w:val="24"/>
          <w:szCs w:val="24"/>
        </w:rPr>
      </w:pPr>
    </w:p>
    <w:p w:rsidR="00C55B93" w:rsidRPr="00C55B93" w:rsidRDefault="000F4BD8" w:rsidP="00B67577">
      <w:pPr>
        <w:pStyle w:val="a4"/>
        <w:rPr>
          <w:rStyle w:val="FontStyle302"/>
          <w:sz w:val="24"/>
          <w:szCs w:val="24"/>
        </w:rPr>
      </w:pPr>
      <w:r>
        <w:rPr>
          <w:rFonts w:ascii="Times New Roman" w:hAnsi="Times New Roman" w:cs="Times New Roman"/>
          <w:noProof/>
          <w:sz w:val="24"/>
          <w:szCs w:val="24"/>
          <w:lang w:eastAsia="ru-RU"/>
        </w:rPr>
        <w:pict>
          <v:group id="_x0000_s1119" style="position:absolute;margin-left:-6.5pt;margin-top:-1.25pt;width:495.6pt;height:236.65pt;z-index:251674624;mso-wrap-distance-left:1.9pt;mso-wrap-distance-right:1.9pt;mso-position-horizontal-relative:margin" coordorigin="1272,9187" coordsize="9912,4733">
            <v:shape id="_x0000_s1120" type="#_x0000_t75" style="position:absolute;left:2990;top:9187;width:6519;height:3855;mso-wrap-edited:f" wrapcoords="0 0 0 21600 21600 21600 21600 0 0 0" o:allowincell="f">
              <v:imagedata r:id="rId66" o:title="" bilevel="t"/>
            </v:shape>
            <v:shape id="_x0000_s1121" type="#_x0000_t202" style="position:absolute;left:1272;top:12965;width:9912;height:955;mso-wrap-edited:f" o:allowincell="f" filled="f" strokecolor="white" strokeweight="0">
              <v:textbox inset="0,0,0,0">
                <w:txbxContent>
                  <w:p w:rsidR="006737BA" w:rsidRDefault="006737BA" w:rsidP="00187100">
                    <w:pPr>
                      <w:pStyle w:val="Style131"/>
                      <w:widowControl/>
                      <w:spacing w:line="317" w:lineRule="exact"/>
                      <w:ind w:left="4454"/>
                      <w:rPr>
                        <w:rStyle w:val="FontStyle318"/>
                      </w:rPr>
                    </w:pPr>
                    <w:r>
                      <w:rPr>
                        <w:rStyle w:val="FontStyle318"/>
                      </w:rPr>
                      <w:t>20      24      25     32</w:t>
                    </w:r>
                  </w:p>
                  <w:p w:rsidR="006737BA" w:rsidRPr="00187100" w:rsidRDefault="006737BA" w:rsidP="00187100">
                    <w:pPr>
                      <w:pStyle w:val="Style55"/>
                      <w:widowControl/>
                      <w:spacing w:line="317" w:lineRule="exact"/>
                      <w:rPr>
                        <w:rStyle w:val="FontStyle302"/>
                        <w:sz w:val="24"/>
                        <w:szCs w:val="24"/>
                      </w:rPr>
                    </w:pPr>
                    <w:r w:rsidRPr="00187100">
                      <w:rPr>
                        <w:rStyle w:val="FontStyle302"/>
                        <w:sz w:val="24"/>
                        <w:szCs w:val="24"/>
                      </w:rPr>
                      <w:t>Рисунок 33 - Положение ползуна с роликом при снятии бокового наката с кресто</w:t>
                    </w:r>
                    <w:r w:rsidRPr="00187100">
                      <w:rPr>
                        <w:rStyle w:val="FontStyle302"/>
                        <w:sz w:val="24"/>
                        <w:szCs w:val="24"/>
                      </w:rPr>
                      <w:softHyphen/>
                      <w:t xml:space="preserve">вины </w:t>
                    </w:r>
                    <w:r w:rsidRPr="00187100">
                      <w:rPr>
                        <w:rStyle w:val="FontStyle297"/>
                        <w:sz w:val="24"/>
                        <w:szCs w:val="24"/>
                      </w:rPr>
                      <w:t xml:space="preserve">(а, б) </w:t>
                    </w:r>
                    <w:r w:rsidRPr="00187100">
                      <w:rPr>
                        <w:rStyle w:val="FontStyle302"/>
                        <w:sz w:val="24"/>
                        <w:szCs w:val="24"/>
                      </w:rPr>
                      <w:t xml:space="preserve">и при шлифовке крестовины </w:t>
                    </w:r>
                    <w:r w:rsidRPr="00187100">
                      <w:rPr>
                        <w:rStyle w:val="FontStyle299"/>
                        <w:sz w:val="24"/>
                        <w:szCs w:val="24"/>
                      </w:rPr>
                      <w:t xml:space="preserve">(в) </w:t>
                    </w:r>
                    <w:r w:rsidRPr="00187100">
                      <w:rPr>
                        <w:rStyle w:val="FontStyle302"/>
                        <w:sz w:val="24"/>
                        <w:szCs w:val="24"/>
                      </w:rPr>
                      <w:t>станком 2152</w:t>
                    </w:r>
                  </w:p>
                </w:txbxContent>
              </v:textbox>
            </v:shape>
            <w10:wrap type="topAndBottom" anchorx="margin"/>
          </v:group>
        </w:pict>
      </w:r>
    </w:p>
    <w:p w:rsidR="00C55B93" w:rsidRDefault="00C55B93" w:rsidP="00B67577">
      <w:pPr>
        <w:pStyle w:val="a4"/>
        <w:rPr>
          <w:rStyle w:val="FontStyle302"/>
          <w:sz w:val="24"/>
          <w:szCs w:val="24"/>
        </w:rPr>
      </w:pPr>
    </w:p>
    <w:p w:rsidR="00C55B93" w:rsidRDefault="00C55B93" w:rsidP="00B67577">
      <w:pPr>
        <w:pStyle w:val="a4"/>
        <w:rPr>
          <w:rStyle w:val="FontStyle302"/>
          <w:sz w:val="24"/>
          <w:szCs w:val="24"/>
        </w:rPr>
      </w:pPr>
    </w:p>
    <w:p w:rsidR="00C55B93" w:rsidRDefault="00C55B93" w:rsidP="00B67577">
      <w:pPr>
        <w:pStyle w:val="a4"/>
        <w:rPr>
          <w:rStyle w:val="FontStyle302"/>
          <w:sz w:val="24"/>
          <w:szCs w:val="24"/>
        </w:rPr>
      </w:pPr>
    </w:p>
    <w:p w:rsidR="00C55B93" w:rsidRDefault="00C55B93" w:rsidP="00B67577">
      <w:pPr>
        <w:pStyle w:val="a4"/>
        <w:rPr>
          <w:rStyle w:val="FontStyle302"/>
          <w:sz w:val="24"/>
          <w:szCs w:val="24"/>
        </w:rPr>
      </w:pPr>
    </w:p>
    <w:p w:rsidR="00C55B93" w:rsidRDefault="00C55B93" w:rsidP="00B67577">
      <w:pPr>
        <w:pStyle w:val="a4"/>
        <w:rPr>
          <w:rStyle w:val="FontStyle302"/>
          <w:sz w:val="24"/>
          <w:szCs w:val="24"/>
        </w:rPr>
      </w:pPr>
    </w:p>
    <w:p w:rsidR="00C55B93" w:rsidRDefault="00C55B93" w:rsidP="00B67577">
      <w:pPr>
        <w:pStyle w:val="a4"/>
        <w:rPr>
          <w:rStyle w:val="FontStyle302"/>
          <w:sz w:val="24"/>
          <w:szCs w:val="24"/>
        </w:rPr>
      </w:pPr>
    </w:p>
    <w:p w:rsidR="00B80492" w:rsidRDefault="000F4BD8" w:rsidP="00B67577">
      <w:pPr>
        <w:pStyle w:val="a4"/>
        <w:rPr>
          <w:rStyle w:val="FontStyle302"/>
          <w:sz w:val="24"/>
          <w:szCs w:val="24"/>
        </w:rPr>
      </w:pPr>
      <w:r>
        <w:rPr>
          <w:rFonts w:ascii="Times New Roman" w:hAnsi="Times New Roman" w:cs="Times New Roman"/>
          <w:noProof/>
          <w:sz w:val="24"/>
          <w:szCs w:val="24"/>
          <w:lang w:eastAsia="ru-RU"/>
        </w:rPr>
        <w:pict>
          <v:group id="_x0000_s1122" style="position:absolute;margin-left:83.75pt;margin-top:-26.25pt;width:330.95pt;height:194.6pt;z-index:251675648;mso-wrap-distance-left:1.9pt;mso-wrap-distance-right:1.9pt;mso-position-horizontal-relative:margin" coordorigin="2938,1282" coordsize="6619,3892">
            <v:shape id="_x0000_s1123" type="#_x0000_t75" style="position:absolute;left:2938;top:1282;width:6619;height:3484;mso-wrap-edited:f" wrapcoords="0 0 0 21600 21600 21600 21600 0 0 0" o:allowincell="f">
              <v:imagedata r:id="rId67" o:title="" grayscale="t"/>
            </v:shape>
            <v:shape id="_x0000_s1124" type="#_x0000_t202" style="position:absolute;left:3116;top:4872;width:6226;height:302;mso-wrap-edited:f" o:allowincell="f" filled="f" strokecolor="white" strokeweight="0">
              <v:textbox inset="0,0,0,0">
                <w:txbxContent>
                  <w:p w:rsidR="006737BA" w:rsidRDefault="006737BA" w:rsidP="007936EF">
                    <w:pPr>
                      <w:pStyle w:val="Style78"/>
                      <w:widowControl/>
                      <w:spacing w:line="240" w:lineRule="auto"/>
                      <w:jc w:val="both"/>
                      <w:rPr>
                        <w:rStyle w:val="FontStyle302"/>
                      </w:rPr>
                    </w:pPr>
                    <w:r>
                      <w:rPr>
                        <w:rStyle w:val="FontStyle302"/>
                      </w:rPr>
                      <w:t>Рисунок 34 - Шлифование станком 2152 крестовин</w:t>
                    </w:r>
                  </w:p>
                </w:txbxContent>
              </v:textbox>
            </v:shape>
            <w10:wrap type="topAndBottom" anchorx="margin"/>
          </v:group>
        </w:pict>
      </w:r>
    </w:p>
    <w:p w:rsidR="00B80492" w:rsidRDefault="00B80492" w:rsidP="00B67577">
      <w:pPr>
        <w:pStyle w:val="a4"/>
        <w:rPr>
          <w:rStyle w:val="FontStyle302"/>
          <w:sz w:val="24"/>
          <w:szCs w:val="24"/>
        </w:rPr>
      </w:pPr>
    </w:p>
    <w:p w:rsidR="00B80492" w:rsidRDefault="00B80492" w:rsidP="00B67577">
      <w:pPr>
        <w:pStyle w:val="a4"/>
        <w:rPr>
          <w:rStyle w:val="FontStyle302"/>
          <w:sz w:val="24"/>
          <w:szCs w:val="24"/>
        </w:rPr>
      </w:pPr>
    </w:p>
    <w:p w:rsidR="00B80492" w:rsidRDefault="00B80492" w:rsidP="00B67577">
      <w:pPr>
        <w:pStyle w:val="a4"/>
        <w:rPr>
          <w:rStyle w:val="FontStyle302"/>
          <w:sz w:val="24"/>
          <w:szCs w:val="24"/>
        </w:rPr>
      </w:pPr>
    </w:p>
    <w:p w:rsidR="00B80492" w:rsidRDefault="00B80492" w:rsidP="00B67577">
      <w:pPr>
        <w:pStyle w:val="a4"/>
        <w:rPr>
          <w:rStyle w:val="FontStyle302"/>
          <w:sz w:val="24"/>
          <w:szCs w:val="24"/>
        </w:rPr>
      </w:pPr>
    </w:p>
    <w:p w:rsidR="00B80492" w:rsidRDefault="007936EF" w:rsidP="007936EF">
      <w:pPr>
        <w:pStyle w:val="a4"/>
        <w:jc w:val="center"/>
        <w:rPr>
          <w:rStyle w:val="FontStyle302"/>
          <w:sz w:val="24"/>
          <w:szCs w:val="24"/>
        </w:rPr>
      </w:pPr>
      <w:r w:rsidRPr="007936EF">
        <w:rPr>
          <w:rStyle w:val="FontStyle302"/>
          <w:noProof/>
          <w:sz w:val="24"/>
          <w:szCs w:val="24"/>
          <w:lang w:eastAsia="ru-RU"/>
        </w:rPr>
        <w:drawing>
          <wp:inline distT="0" distB="0" distL="0" distR="0">
            <wp:extent cx="4644390" cy="2661920"/>
            <wp:effectExtent l="1905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srcRect/>
                    <a:stretch>
                      <a:fillRect/>
                    </a:stretch>
                  </pic:blipFill>
                  <pic:spPr bwMode="auto">
                    <a:xfrm>
                      <a:off x="0" y="0"/>
                      <a:ext cx="4644390" cy="2661920"/>
                    </a:xfrm>
                    <a:prstGeom prst="rect">
                      <a:avLst/>
                    </a:prstGeom>
                    <a:noFill/>
                    <a:ln w="9525">
                      <a:noFill/>
                      <a:miter lim="800000"/>
                      <a:headEnd/>
                      <a:tailEnd/>
                    </a:ln>
                  </pic:spPr>
                </pic:pic>
              </a:graphicData>
            </a:graphic>
          </wp:inline>
        </w:drawing>
      </w:r>
    </w:p>
    <w:p w:rsidR="00B80492" w:rsidRDefault="00B80492" w:rsidP="00B67577">
      <w:pPr>
        <w:pStyle w:val="a4"/>
        <w:rPr>
          <w:rStyle w:val="FontStyle302"/>
          <w:sz w:val="24"/>
          <w:szCs w:val="24"/>
        </w:rPr>
      </w:pPr>
    </w:p>
    <w:p w:rsidR="00B80492" w:rsidRDefault="00B80492" w:rsidP="00B67577">
      <w:pPr>
        <w:pStyle w:val="a4"/>
        <w:rPr>
          <w:rStyle w:val="FontStyle302"/>
          <w:sz w:val="24"/>
          <w:szCs w:val="24"/>
        </w:rPr>
      </w:pPr>
    </w:p>
    <w:p w:rsidR="007936EF" w:rsidRDefault="007936EF" w:rsidP="007936EF">
      <w:pPr>
        <w:pStyle w:val="a4"/>
        <w:rPr>
          <w:rStyle w:val="FontStyle302"/>
          <w:sz w:val="24"/>
          <w:szCs w:val="24"/>
        </w:rPr>
      </w:pPr>
      <w:r>
        <w:rPr>
          <w:rStyle w:val="FontStyle302"/>
          <w:sz w:val="24"/>
          <w:szCs w:val="24"/>
        </w:rPr>
        <w:t xml:space="preserve">                           </w:t>
      </w:r>
      <w:r w:rsidRPr="007936EF">
        <w:rPr>
          <w:rStyle w:val="FontStyle302"/>
          <w:sz w:val="24"/>
          <w:szCs w:val="24"/>
        </w:rPr>
        <w:t>Рисунок35 – Шлифование станком 2152 наплавленных концов рельсов</w:t>
      </w:r>
    </w:p>
    <w:p w:rsidR="007936EF" w:rsidRPr="007936EF" w:rsidRDefault="007936EF" w:rsidP="007936EF">
      <w:pPr>
        <w:pStyle w:val="a4"/>
        <w:rPr>
          <w:rStyle w:val="FontStyle302"/>
          <w:sz w:val="24"/>
          <w:szCs w:val="24"/>
        </w:rPr>
      </w:pPr>
    </w:p>
    <w:p w:rsidR="007936EF" w:rsidRPr="007936EF" w:rsidRDefault="007936EF" w:rsidP="007936EF">
      <w:pPr>
        <w:pStyle w:val="a4"/>
        <w:rPr>
          <w:rStyle w:val="FontStyle302"/>
          <w:sz w:val="24"/>
          <w:szCs w:val="24"/>
        </w:rPr>
      </w:pPr>
      <w:r w:rsidRPr="007936EF">
        <w:rPr>
          <w:rStyle w:val="FontStyle302"/>
          <w:sz w:val="24"/>
          <w:szCs w:val="24"/>
        </w:rPr>
        <w:t xml:space="preserve">располагаться  горизонтально.  Эксцентрики  могут  обеспечить  также  расположение </w:t>
      </w:r>
    </w:p>
    <w:p w:rsidR="007936EF" w:rsidRPr="007936EF" w:rsidRDefault="007936EF" w:rsidP="007936EF">
      <w:pPr>
        <w:pStyle w:val="a4"/>
        <w:rPr>
          <w:rStyle w:val="FontStyle302"/>
          <w:sz w:val="24"/>
          <w:szCs w:val="24"/>
        </w:rPr>
      </w:pPr>
      <w:r w:rsidRPr="007936EF">
        <w:rPr>
          <w:rStyle w:val="FontStyle302"/>
          <w:sz w:val="24"/>
          <w:szCs w:val="24"/>
        </w:rPr>
        <w:t xml:space="preserve">ролика  24  параллельно площадке  25  рисунок 33,  в.  Такое положение требуется </w:t>
      </w:r>
      <w:proofErr w:type="gramStart"/>
      <w:r w:rsidRPr="007936EF">
        <w:rPr>
          <w:rStyle w:val="FontStyle302"/>
          <w:sz w:val="24"/>
          <w:szCs w:val="24"/>
        </w:rPr>
        <w:t>при</w:t>
      </w:r>
      <w:proofErr w:type="gramEnd"/>
      <w:r w:rsidRPr="007936EF">
        <w:rPr>
          <w:rStyle w:val="FontStyle302"/>
          <w:sz w:val="24"/>
          <w:szCs w:val="24"/>
        </w:rPr>
        <w:t xml:space="preserve"> </w:t>
      </w:r>
    </w:p>
    <w:p w:rsidR="00EA434D" w:rsidRDefault="007936EF" w:rsidP="007936EF">
      <w:pPr>
        <w:pStyle w:val="a4"/>
        <w:rPr>
          <w:rStyle w:val="FontStyle302"/>
          <w:sz w:val="24"/>
          <w:szCs w:val="24"/>
        </w:rPr>
      </w:pPr>
      <w:r w:rsidRPr="007936EF">
        <w:rPr>
          <w:rStyle w:val="FontStyle302"/>
          <w:sz w:val="24"/>
          <w:szCs w:val="24"/>
        </w:rPr>
        <w:t xml:space="preserve">шлифовке крестовины. Установку шлифовального круга на нужный уровень производят вращением рукоятки  2,  смотрите рисунок32 в ту или иную сторону. Для предотвращения самопроизвольного вращения рукоятки от вибрации применяется фиксатор  5.  Для  свободной  манипуляции  шлифовальным  кругом,  требующейся  при подготовительных работах перед наплавкой крестовин и при снятии боковых накатов,  нижний  конец  механизма  ограничения  </w:t>
      </w:r>
      <w:r w:rsidRPr="007936EF">
        <w:rPr>
          <w:rStyle w:val="FontStyle302"/>
          <w:sz w:val="24"/>
          <w:szCs w:val="24"/>
        </w:rPr>
        <w:lastRenderedPageBreak/>
        <w:t>врезания  выводят  из  контакта  с  площадкой  25.  для  чего верхний  конец механизма подают вперед до упора. Фиксация обоих поло</w:t>
      </w:r>
      <w:r>
        <w:rPr>
          <w:rStyle w:val="FontStyle302"/>
          <w:sz w:val="24"/>
          <w:szCs w:val="24"/>
        </w:rPr>
        <w:t xml:space="preserve">к </w:t>
      </w:r>
      <w:r w:rsidRPr="007936EF">
        <w:rPr>
          <w:rStyle w:val="FontStyle302"/>
          <w:sz w:val="24"/>
          <w:szCs w:val="24"/>
        </w:rPr>
        <w:t>располагаться  горизонтально.  Эксцентрики  могут  обеспечить  также  расположение</w:t>
      </w:r>
      <w:r>
        <w:rPr>
          <w:rStyle w:val="FontStyle302"/>
          <w:sz w:val="24"/>
          <w:szCs w:val="24"/>
        </w:rPr>
        <w:t xml:space="preserve">  </w:t>
      </w:r>
      <w:r w:rsidRPr="007936EF">
        <w:rPr>
          <w:rStyle w:val="FontStyle302"/>
          <w:sz w:val="24"/>
          <w:szCs w:val="24"/>
        </w:rPr>
        <w:t xml:space="preserve">ролика  24  параллельно площадке  25  рисунок 33,  в.  Такое положение требуется при шлифовке крестовины. Установку шлифовального круга на нужный уровень производят вращением рукоятки  2  </w:t>
      </w:r>
      <w:r>
        <w:rPr>
          <w:rStyle w:val="FontStyle302"/>
          <w:sz w:val="24"/>
          <w:szCs w:val="24"/>
        </w:rPr>
        <w:t>(</w:t>
      </w:r>
      <w:r w:rsidRPr="007936EF">
        <w:rPr>
          <w:rStyle w:val="FontStyle302"/>
          <w:sz w:val="24"/>
          <w:szCs w:val="24"/>
        </w:rPr>
        <w:t>смотрите рисунок</w:t>
      </w:r>
      <w:r>
        <w:rPr>
          <w:rStyle w:val="FontStyle302"/>
          <w:sz w:val="24"/>
          <w:szCs w:val="24"/>
        </w:rPr>
        <w:t xml:space="preserve"> 3</w:t>
      </w:r>
      <w:r w:rsidRPr="007936EF">
        <w:rPr>
          <w:rStyle w:val="FontStyle302"/>
          <w:sz w:val="24"/>
          <w:szCs w:val="24"/>
        </w:rPr>
        <w:t>2</w:t>
      </w:r>
      <w:r>
        <w:rPr>
          <w:rStyle w:val="FontStyle302"/>
          <w:sz w:val="24"/>
          <w:szCs w:val="24"/>
        </w:rPr>
        <w:t>)</w:t>
      </w:r>
      <w:r w:rsidRPr="007936EF">
        <w:rPr>
          <w:rStyle w:val="FontStyle302"/>
          <w:sz w:val="24"/>
          <w:szCs w:val="24"/>
        </w:rPr>
        <w:t xml:space="preserve"> в ту или иную сторону. Для </w:t>
      </w:r>
    </w:p>
    <w:p w:rsidR="00EA434D" w:rsidRDefault="00EA434D" w:rsidP="007936EF">
      <w:pPr>
        <w:pStyle w:val="a4"/>
        <w:rPr>
          <w:rStyle w:val="FontStyle302"/>
          <w:sz w:val="24"/>
          <w:szCs w:val="24"/>
        </w:rPr>
      </w:pPr>
    </w:p>
    <w:p w:rsidR="005E4F92" w:rsidRDefault="000F4BD8" w:rsidP="005E4F92">
      <w:pPr>
        <w:pStyle w:val="a4"/>
        <w:rPr>
          <w:rStyle w:val="FontStyle302"/>
          <w:sz w:val="24"/>
          <w:szCs w:val="24"/>
        </w:rPr>
      </w:pPr>
      <w:r>
        <w:rPr>
          <w:rFonts w:ascii="Times New Roman" w:hAnsi="Times New Roman" w:cs="Times New Roman"/>
          <w:noProof/>
          <w:sz w:val="24"/>
          <w:szCs w:val="24"/>
          <w:lang w:eastAsia="ru-RU"/>
        </w:rPr>
        <w:pict>
          <v:group id="_x0000_s1125" style="position:absolute;margin-left:-6.25pt;margin-top:-122.85pt;width:509.75pt;height:216.5pt;z-index:251676672;mso-wrap-distance-left:1.9pt;mso-wrap-distance-right:1.9pt;mso-wrap-distance-bottom:8.65pt;mso-position-horizontal-relative:margin" coordorigin="1133,1128" coordsize="10195,4330">
            <v:shape id="_x0000_s1126" type="#_x0000_t75" style="position:absolute;left:2775;top:2424;width:6912;height:3034;mso-wrap-edited:f" wrapcoords="0 0 0 21600 21600 21600 21600 0 0 0" o:allowincell="f">
              <v:imagedata r:id="rId69" o:title="" grayscale="t"/>
            </v:shape>
            <v:shape id="_x0000_s1127" type="#_x0000_t202" style="position:absolute;left:1133;top:1128;width:10195;height:1291;mso-wrap-edited:f" o:allowincell="f" filled="f" strokecolor="white" strokeweight="0">
              <v:textbox inset="0,0,0,0">
                <w:txbxContent>
                  <w:p w:rsidR="006737BA" w:rsidRPr="005E4F92" w:rsidRDefault="006737BA" w:rsidP="005E4F92">
                    <w:pPr>
                      <w:rPr>
                        <w:rStyle w:val="FontStyle302"/>
                        <w:rFonts w:asciiTheme="minorHAnsi" w:hAnsiTheme="minorHAnsi" w:cstheme="minorBidi"/>
                        <w:sz w:val="22"/>
                      </w:rPr>
                    </w:pPr>
                  </w:p>
                </w:txbxContent>
              </v:textbox>
            </v:shape>
            <w10:wrap type="topAndBottom" anchorx="margin"/>
          </v:group>
        </w:pict>
      </w:r>
      <w:r w:rsidR="005E4F92">
        <w:rPr>
          <w:rStyle w:val="FontStyle302"/>
          <w:sz w:val="24"/>
          <w:szCs w:val="24"/>
        </w:rPr>
        <w:t xml:space="preserve">                                  Р</w:t>
      </w:r>
      <w:r w:rsidR="007936EF" w:rsidRPr="007936EF">
        <w:rPr>
          <w:rStyle w:val="FontStyle302"/>
          <w:sz w:val="24"/>
          <w:szCs w:val="24"/>
        </w:rPr>
        <w:t>исунок36 –  Снятие станком 2152 боковых накатов</w:t>
      </w:r>
      <w:r w:rsidR="005E4F92" w:rsidRPr="005E4F92">
        <w:rPr>
          <w:rStyle w:val="FontStyle302"/>
          <w:sz w:val="24"/>
          <w:szCs w:val="24"/>
        </w:rPr>
        <w:t xml:space="preserve"> </w:t>
      </w:r>
    </w:p>
    <w:p w:rsidR="00EA434D" w:rsidRDefault="005E4F92" w:rsidP="007936EF">
      <w:pPr>
        <w:pStyle w:val="a4"/>
        <w:rPr>
          <w:rStyle w:val="FontStyle302"/>
          <w:sz w:val="24"/>
          <w:szCs w:val="24"/>
        </w:rPr>
      </w:pPr>
      <w:r w:rsidRPr="007936EF">
        <w:rPr>
          <w:rStyle w:val="FontStyle302"/>
          <w:sz w:val="24"/>
          <w:szCs w:val="24"/>
        </w:rPr>
        <w:t>предотвращения самопроизвольного вращения рукоятки от вибрации применяется фиксатор  5.  Для  свободной  манипуляции  шлифовальным  кругом,  требующейся  при подготовительных работах перед наплавкой крестовин и при снятии боковых нака</w:t>
      </w:r>
      <w:r>
        <w:rPr>
          <w:rStyle w:val="FontStyle302"/>
          <w:sz w:val="24"/>
          <w:szCs w:val="24"/>
        </w:rPr>
        <w:t>л</w:t>
      </w:r>
      <w:r w:rsidRPr="007936EF">
        <w:rPr>
          <w:rStyle w:val="FontStyle302"/>
          <w:sz w:val="24"/>
          <w:szCs w:val="24"/>
        </w:rPr>
        <w:t>ов,  нижний  конец  механизма  ограничения  врезания  выводят  из  контакта  с  площадкой  25.  для чего верхний  конец механизма подают вперед до упора. Фиксация обоих положений</w:t>
      </w:r>
      <w:r>
        <w:rPr>
          <w:rStyle w:val="FontStyle302"/>
          <w:sz w:val="24"/>
          <w:szCs w:val="24"/>
        </w:rPr>
        <w:t xml:space="preserve"> </w:t>
      </w:r>
      <w:r w:rsidR="007936EF" w:rsidRPr="007936EF">
        <w:rPr>
          <w:rStyle w:val="FontStyle302"/>
          <w:sz w:val="24"/>
          <w:szCs w:val="24"/>
        </w:rPr>
        <w:t xml:space="preserve">механизма производится автоматически двумя шариковыми фиксаторами 21.  В раме шлифовальной головки установлен </w:t>
      </w:r>
      <w:proofErr w:type="spellStart"/>
      <w:r w:rsidR="007936EF" w:rsidRPr="007936EF">
        <w:rPr>
          <w:rStyle w:val="FontStyle302"/>
          <w:sz w:val="24"/>
          <w:szCs w:val="24"/>
        </w:rPr>
        <w:t>перекаточный</w:t>
      </w:r>
      <w:proofErr w:type="spellEnd"/>
      <w:r w:rsidR="007936EF" w:rsidRPr="007936EF">
        <w:rPr>
          <w:rStyle w:val="FontStyle302"/>
          <w:sz w:val="24"/>
          <w:szCs w:val="24"/>
        </w:rPr>
        <w:t xml:space="preserve">  ролик 7</w:t>
      </w:r>
      <w:r w:rsidR="00EA434D">
        <w:rPr>
          <w:rStyle w:val="FontStyle302"/>
          <w:sz w:val="24"/>
          <w:szCs w:val="24"/>
        </w:rPr>
        <w:t>,</w:t>
      </w:r>
      <w:r w:rsidR="007936EF" w:rsidRPr="007936EF">
        <w:rPr>
          <w:rStyle w:val="FontStyle302"/>
          <w:sz w:val="24"/>
          <w:szCs w:val="24"/>
        </w:rPr>
        <w:t xml:space="preserve"> который вовремя транспортировки  станка  и  шлифовки  крестовины  крепится  в  перевернутом  положении фиксатором.  Головка  снабжена  также  осью  10  продольного  поворота.  Для  предотвращения электрического замыкания рельсовых цепей между кронштейном и штангой приставки с роликами установлены изоляционные прокладки  35  и шайбы. К источнику электроэнергии станок подключают кабелем с кабельной вилкой 23. Станок снабжен также рукояткой 1, ручкой 11,  переключателем 22,двухребордным роликом 31 и рукояткой крепления приставки 33.Шлифовка крестовин станком показана на рисунке 34, наплавленных концов рельсов —</w:t>
      </w:r>
      <w:r>
        <w:rPr>
          <w:rStyle w:val="FontStyle302"/>
          <w:sz w:val="24"/>
          <w:szCs w:val="24"/>
        </w:rPr>
        <w:t xml:space="preserve"> </w:t>
      </w:r>
      <w:r w:rsidR="007936EF" w:rsidRPr="007936EF">
        <w:rPr>
          <w:rStyle w:val="FontStyle302"/>
          <w:sz w:val="24"/>
          <w:szCs w:val="24"/>
        </w:rPr>
        <w:t>на рисунке 35, снятие боковых накатов — на рисунке 36.</w:t>
      </w:r>
    </w:p>
    <w:p w:rsidR="00EA434D" w:rsidRDefault="00EA434D" w:rsidP="007936EF">
      <w:pPr>
        <w:pStyle w:val="a4"/>
        <w:rPr>
          <w:rStyle w:val="FontStyle302"/>
          <w:sz w:val="24"/>
          <w:szCs w:val="24"/>
        </w:rPr>
      </w:pPr>
    </w:p>
    <w:p w:rsidR="007936EF" w:rsidRDefault="007936EF" w:rsidP="007936EF">
      <w:pPr>
        <w:pStyle w:val="a4"/>
        <w:rPr>
          <w:rStyle w:val="FontStyle302"/>
          <w:sz w:val="24"/>
          <w:szCs w:val="24"/>
        </w:rPr>
      </w:pPr>
      <w:r w:rsidRPr="007936EF">
        <w:rPr>
          <w:rStyle w:val="FontStyle302"/>
          <w:sz w:val="24"/>
          <w:szCs w:val="24"/>
        </w:rPr>
        <w:t xml:space="preserve">12.4 Эксплуатация и обслуживание </w:t>
      </w:r>
      <w:proofErr w:type="spellStart"/>
      <w:r w:rsidRPr="007936EF">
        <w:rPr>
          <w:rStyle w:val="FontStyle302"/>
          <w:sz w:val="24"/>
          <w:szCs w:val="24"/>
        </w:rPr>
        <w:t>рельсошлифовальных</w:t>
      </w:r>
      <w:proofErr w:type="spellEnd"/>
      <w:r w:rsidRPr="007936EF">
        <w:rPr>
          <w:rStyle w:val="FontStyle302"/>
          <w:sz w:val="24"/>
          <w:szCs w:val="24"/>
        </w:rPr>
        <w:t xml:space="preserve"> станков</w:t>
      </w:r>
    </w:p>
    <w:p w:rsidR="00EA434D" w:rsidRPr="007936EF" w:rsidRDefault="00EA434D" w:rsidP="007936EF">
      <w:pPr>
        <w:pStyle w:val="a4"/>
        <w:rPr>
          <w:rStyle w:val="FontStyle302"/>
          <w:sz w:val="24"/>
          <w:szCs w:val="24"/>
        </w:rPr>
      </w:pPr>
    </w:p>
    <w:p w:rsidR="007936EF" w:rsidRPr="007936EF" w:rsidRDefault="00EA434D" w:rsidP="007936EF">
      <w:pPr>
        <w:pStyle w:val="a4"/>
        <w:rPr>
          <w:rStyle w:val="FontStyle302"/>
          <w:sz w:val="24"/>
          <w:szCs w:val="24"/>
        </w:rPr>
      </w:pPr>
      <w:r>
        <w:rPr>
          <w:rStyle w:val="FontStyle302"/>
          <w:sz w:val="24"/>
          <w:szCs w:val="24"/>
        </w:rPr>
        <w:t xml:space="preserve">         </w:t>
      </w:r>
      <w:r w:rsidR="007936EF" w:rsidRPr="007936EF">
        <w:rPr>
          <w:rStyle w:val="FontStyle302"/>
          <w:sz w:val="24"/>
          <w:szCs w:val="24"/>
        </w:rPr>
        <w:t>Уход за станками заключается в их очистке, смазывании смазкой ЦИАТИМ 201, регулировке, проверке и подтяжке креплений.</w:t>
      </w:r>
    </w:p>
    <w:p w:rsidR="007936EF" w:rsidRPr="007936EF" w:rsidRDefault="00EA434D" w:rsidP="007936EF">
      <w:pPr>
        <w:pStyle w:val="a4"/>
        <w:rPr>
          <w:rStyle w:val="FontStyle302"/>
          <w:sz w:val="24"/>
          <w:szCs w:val="24"/>
        </w:rPr>
      </w:pPr>
      <w:r>
        <w:rPr>
          <w:rStyle w:val="FontStyle302"/>
          <w:sz w:val="24"/>
          <w:szCs w:val="24"/>
        </w:rPr>
        <w:t xml:space="preserve">     </w:t>
      </w:r>
      <w:r w:rsidR="007936EF" w:rsidRPr="007936EF">
        <w:rPr>
          <w:rStyle w:val="FontStyle302"/>
          <w:sz w:val="24"/>
          <w:szCs w:val="24"/>
        </w:rPr>
        <w:t xml:space="preserve">В  обязательном  порядке  надлежит  соблюдать  требования  безопасности  ГОСТ </w:t>
      </w:r>
    </w:p>
    <w:p w:rsidR="007936EF" w:rsidRPr="007936EF" w:rsidRDefault="007936EF" w:rsidP="007936EF">
      <w:pPr>
        <w:pStyle w:val="a4"/>
        <w:rPr>
          <w:rStyle w:val="FontStyle302"/>
          <w:sz w:val="24"/>
          <w:szCs w:val="24"/>
        </w:rPr>
      </w:pPr>
      <w:r w:rsidRPr="007936EF">
        <w:rPr>
          <w:rStyle w:val="FontStyle302"/>
          <w:sz w:val="24"/>
          <w:szCs w:val="24"/>
        </w:rPr>
        <w:t xml:space="preserve">12.3.082  —  82 «Система стандартов безопасности труда. Процессы обработки </w:t>
      </w:r>
      <w:proofErr w:type="gramStart"/>
      <w:r w:rsidRPr="007936EF">
        <w:rPr>
          <w:rStyle w:val="FontStyle302"/>
          <w:sz w:val="24"/>
          <w:szCs w:val="24"/>
        </w:rPr>
        <w:t>абразивными</w:t>
      </w:r>
      <w:proofErr w:type="gramEnd"/>
      <w:r w:rsidRPr="007936EF">
        <w:rPr>
          <w:rStyle w:val="FontStyle302"/>
          <w:sz w:val="24"/>
          <w:szCs w:val="24"/>
        </w:rPr>
        <w:t xml:space="preserve"> и </w:t>
      </w:r>
      <w:proofErr w:type="spellStart"/>
      <w:r w:rsidRPr="007936EF">
        <w:rPr>
          <w:rStyle w:val="FontStyle302"/>
          <w:sz w:val="24"/>
          <w:szCs w:val="24"/>
        </w:rPr>
        <w:t>эльборовым</w:t>
      </w:r>
      <w:proofErr w:type="spellEnd"/>
      <w:r w:rsidRPr="007936EF">
        <w:rPr>
          <w:rStyle w:val="FontStyle302"/>
          <w:sz w:val="24"/>
          <w:szCs w:val="24"/>
        </w:rPr>
        <w:t xml:space="preserve"> инструментом. Требования безопасности», а также требования «Правил техники безопасности  при эксплуатации электроустановок потребителей».</w:t>
      </w:r>
    </w:p>
    <w:p w:rsidR="007936EF" w:rsidRPr="007936EF" w:rsidRDefault="007936EF" w:rsidP="007936EF">
      <w:pPr>
        <w:pStyle w:val="a4"/>
        <w:rPr>
          <w:rStyle w:val="FontStyle302"/>
          <w:sz w:val="24"/>
          <w:szCs w:val="24"/>
        </w:rPr>
      </w:pPr>
      <w:r w:rsidRPr="007936EF">
        <w:rPr>
          <w:rStyle w:val="FontStyle302"/>
          <w:sz w:val="24"/>
          <w:szCs w:val="24"/>
        </w:rPr>
        <w:t>Для бесперебойной работы станков необходимо:</w:t>
      </w:r>
    </w:p>
    <w:p w:rsidR="007936EF" w:rsidRPr="007936EF" w:rsidRDefault="007936EF" w:rsidP="007936EF">
      <w:pPr>
        <w:pStyle w:val="a4"/>
        <w:rPr>
          <w:rStyle w:val="FontStyle302"/>
          <w:sz w:val="24"/>
          <w:szCs w:val="24"/>
        </w:rPr>
      </w:pPr>
      <w:r w:rsidRPr="007936EF">
        <w:rPr>
          <w:rStyle w:val="FontStyle302"/>
          <w:sz w:val="24"/>
          <w:szCs w:val="24"/>
        </w:rPr>
        <w:t xml:space="preserve">1.  регулярно смазывать станки согласно таблице смазки регулярно устранять неисправности станков </w:t>
      </w:r>
    </w:p>
    <w:p w:rsidR="007936EF" w:rsidRPr="007936EF" w:rsidRDefault="007936EF" w:rsidP="007936EF">
      <w:pPr>
        <w:pStyle w:val="a4"/>
        <w:rPr>
          <w:rStyle w:val="FontStyle302"/>
          <w:sz w:val="24"/>
          <w:szCs w:val="24"/>
        </w:rPr>
      </w:pPr>
      <w:proofErr w:type="gramStart"/>
      <w:r w:rsidRPr="007936EF">
        <w:rPr>
          <w:rStyle w:val="FontStyle302"/>
          <w:sz w:val="24"/>
          <w:szCs w:val="24"/>
        </w:rPr>
        <w:t>2.  1 раз в 3 месяца (при нормальной эксплуатации) разбирать, очищать  электродвигатель, мультипликатор (СЧР), механизмы (ограничения</w:t>
      </w:r>
      <w:r w:rsidR="00EA434D">
        <w:rPr>
          <w:rStyle w:val="FontStyle302"/>
          <w:sz w:val="24"/>
          <w:szCs w:val="24"/>
        </w:rPr>
        <w:t xml:space="preserve"> </w:t>
      </w:r>
      <w:r w:rsidRPr="007936EF">
        <w:rPr>
          <w:rStyle w:val="FontStyle302"/>
          <w:sz w:val="24"/>
          <w:szCs w:val="24"/>
        </w:rPr>
        <w:t xml:space="preserve">врезания, поворота, установки уклонов, подачи </w:t>
      </w:r>
      <w:r w:rsidRPr="007936EF">
        <w:rPr>
          <w:rStyle w:val="FontStyle302"/>
          <w:sz w:val="24"/>
          <w:szCs w:val="24"/>
        </w:rPr>
        <w:lastRenderedPageBreak/>
        <w:t xml:space="preserve">шлифовального круга), тележки, ограничительные ролики, роликовые кассеты (СЧР), регулировочное устройство и подвеску </w:t>
      </w:r>
      <w:proofErr w:type="gramEnd"/>
    </w:p>
    <w:p w:rsidR="007936EF" w:rsidRPr="007936EF" w:rsidRDefault="007936EF" w:rsidP="007936EF">
      <w:pPr>
        <w:pStyle w:val="a4"/>
        <w:rPr>
          <w:rStyle w:val="FontStyle302"/>
          <w:sz w:val="24"/>
          <w:szCs w:val="24"/>
        </w:rPr>
      </w:pPr>
      <w:r w:rsidRPr="007936EF">
        <w:rPr>
          <w:rStyle w:val="FontStyle302"/>
          <w:sz w:val="24"/>
          <w:szCs w:val="24"/>
        </w:rPr>
        <w:t>(ШПШ);</w:t>
      </w:r>
    </w:p>
    <w:p w:rsidR="007936EF" w:rsidRPr="007936EF" w:rsidRDefault="007936EF" w:rsidP="007936EF">
      <w:pPr>
        <w:pStyle w:val="a4"/>
        <w:rPr>
          <w:rStyle w:val="FontStyle302"/>
          <w:sz w:val="24"/>
          <w:szCs w:val="24"/>
        </w:rPr>
      </w:pPr>
      <w:r w:rsidRPr="007936EF">
        <w:rPr>
          <w:rStyle w:val="FontStyle302"/>
          <w:sz w:val="24"/>
          <w:szCs w:val="24"/>
        </w:rPr>
        <w:t xml:space="preserve">3.  своевременно заменять износившиеся детали; </w:t>
      </w:r>
    </w:p>
    <w:p w:rsidR="007936EF" w:rsidRPr="007936EF" w:rsidRDefault="007936EF" w:rsidP="007936EF">
      <w:pPr>
        <w:pStyle w:val="a4"/>
        <w:rPr>
          <w:rStyle w:val="FontStyle302"/>
          <w:sz w:val="24"/>
          <w:szCs w:val="24"/>
        </w:rPr>
      </w:pPr>
      <w:r w:rsidRPr="007936EF">
        <w:rPr>
          <w:rStyle w:val="FontStyle302"/>
          <w:sz w:val="24"/>
          <w:szCs w:val="24"/>
        </w:rPr>
        <w:t xml:space="preserve">4.  1 раз в неделю  вскрывать  выключатель, осматривать, очищать от пыли </w:t>
      </w:r>
      <w:r w:rsidR="00EA434D">
        <w:rPr>
          <w:rStyle w:val="FontStyle302"/>
          <w:sz w:val="24"/>
          <w:szCs w:val="24"/>
        </w:rPr>
        <w:t xml:space="preserve">и </w:t>
      </w:r>
      <w:r w:rsidRPr="007936EF">
        <w:rPr>
          <w:rStyle w:val="FontStyle302"/>
          <w:sz w:val="24"/>
          <w:szCs w:val="24"/>
        </w:rPr>
        <w:t xml:space="preserve"> зачищать (заменять) подгоревшие контакты;</w:t>
      </w:r>
    </w:p>
    <w:p w:rsidR="007936EF" w:rsidRPr="007936EF" w:rsidRDefault="007936EF" w:rsidP="007936EF">
      <w:pPr>
        <w:pStyle w:val="a4"/>
        <w:rPr>
          <w:rStyle w:val="FontStyle302"/>
          <w:sz w:val="24"/>
          <w:szCs w:val="24"/>
        </w:rPr>
      </w:pPr>
      <w:r w:rsidRPr="007936EF">
        <w:rPr>
          <w:rStyle w:val="FontStyle302"/>
          <w:sz w:val="24"/>
          <w:szCs w:val="24"/>
        </w:rPr>
        <w:t xml:space="preserve">5.  не допускать замасливания и увлажнения обмотки статора,  резких перегибов </w:t>
      </w:r>
    </w:p>
    <w:p w:rsidR="007936EF" w:rsidRPr="007936EF" w:rsidRDefault="007936EF" w:rsidP="007936EF">
      <w:pPr>
        <w:pStyle w:val="a4"/>
        <w:rPr>
          <w:rStyle w:val="FontStyle302"/>
          <w:sz w:val="24"/>
          <w:szCs w:val="24"/>
        </w:rPr>
      </w:pPr>
      <w:r w:rsidRPr="007936EF">
        <w:rPr>
          <w:rStyle w:val="FontStyle302"/>
          <w:sz w:val="24"/>
          <w:szCs w:val="24"/>
        </w:rPr>
        <w:t>кабеля, повреждения его резиновой оболочки и попадания на нее масла, керосина или бензина;</w:t>
      </w:r>
    </w:p>
    <w:p w:rsidR="007936EF" w:rsidRPr="007936EF" w:rsidRDefault="007936EF" w:rsidP="007936EF">
      <w:pPr>
        <w:pStyle w:val="a4"/>
        <w:rPr>
          <w:rStyle w:val="FontStyle302"/>
          <w:sz w:val="24"/>
          <w:szCs w:val="24"/>
        </w:rPr>
      </w:pPr>
      <w:r w:rsidRPr="007936EF">
        <w:rPr>
          <w:rStyle w:val="FontStyle302"/>
          <w:sz w:val="24"/>
          <w:szCs w:val="24"/>
        </w:rPr>
        <w:t xml:space="preserve">6.  во  время  работы  станков  следить  за  температурой  их  электродвигателей.  В </w:t>
      </w:r>
    </w:p>
    <w:p w:rsidR="007936EF" w:rsidRPr="007936EF" w:rsidRDefault="007936EF" w:rsidP="007936EF">
      <w:pPr>
        <w:pStyle w:val="a4"/>
        <w:rPr>
          <w:rStyle w:val="FontStyle302"/>
          <w:sz w:val="24"/>
          <w:szCs w:val="24"/>
        </w:rPr>
      </w:pPr>
      <w:proofErr w:type="gramStart"/>
      <w:r w:rsidRPr="007936EF">
        <w:rPr>
          <w:rStyle w:val="FontStyle302"/>
          <w:sz w:val="24"/>
          <w:szCs w:val="24"/>
        </w:rPr>
        <w:t>случае</w:t>
      </w:r>
      <w:proofErr w:type="gramEnd"/>
      <w:r w:rsidRPr="007936EF">
        <w:rPr>
          <w:rStyle w:val="FontStyle302"/>
          <w:sz w:val="24"/>
          <w:szCs w:val="24"/>
        </w:rPr>
        <w:t xml:space="preserve"> перегрева (прикосновение ладонью к корпусу электродвигателя становится  нестерпимым)  электродвигатель  следует  отключить  и  дать  ему  охладиться.</w:t>
      </w:r>
      <w:r w:rsidR="00EA434D" w:rsidRPr="007936EF">
        <w:rPr>
          <w:rStyle w:val="FontStyle302"/>
          <w:sz w:val="24"/>
          <w:szCs w:val="24"/>
        </w:rPr>
        <w:t xml:space="preserve"> </w:t>
      </w:r>
      <w:r w:rsidRPr="007936EF">
        <w:rPr>
          <w:rStyle w:val="FontStyle302"/>
          <w:sz w:val="24"/>
          <w:szCs w:val="24"/>
        </w:rPr>
        <w:t>При работе оператор должен быть надлежащим образом экипирован. Рекомендуется плотно прилегающий комбинезон из огнестойкого материала. Обувь</w:t>
      </w:r>
      <w:r w:rsidR="00EA434D">
        <w:rPr>
          <w:rStyle w:val="FontStyle302"/>
          <w:sz w:val="24"/>
          <w:szCs w:val="24"/>
        </w:rPr>
        <w:t xml:space="preserve"> </w:t>
      </w:r>
      <w:r w:rsidRPr="007936EF">
        <w:rPr>
          <w:rStyle w:val="FontStyle302"/>
          <w:sz w:val="24"/>
          <w:szCs w:val="24"/>
        </w:rPr>
        <w:t xml:space="preserve">должна быть с ребристой подошвой и с носками со стальной накладкой. Допускается использование кирзовых сапог. Глаза должны быть защищены очками, плотно закрывающими их со всех сторон. Руки предохраняются прочными перчатками из кожи, в крайнем </w:t>
      </w:r>
      <w:proofErr w:type="gramStart"/>
      <w:r w:rsidRPr="007936EF">
        <w:rPr>
          <w:rStyle w:val="FontStyle302"/>
          <w:sz w:val="24"/>
          <w:szCs w:val="24"/>
        </w:rPr>
        <w:t>случае</w:t>
      </w:r>
      <w:proofErr w:type="gramEnd"/>
      <w:r w:rsidRPr="007936EF">
        <w:rPr>
          <w:rStyle w:val="FontStyle302"/>
          <w:sz w:val="24"/>
          <w:szCs w:val="24"/>
        </w:rPr>
        <w:t xml:space="preserve">  из  хлопчатобумажного  материала.  При  длительной  работе  рекомендуется </w:t>
      </w:r>
    </w:p>
    <w:p w:rsidR="007936EF" w:rsidRPr="007936EF" w:rsidRDefault="007936EF" w:rsidP="007936EF">
      <w:pPr>
        <w:pStyle w:val="a4"/>
        <w:rPr>
          <w:rStyle w:val="FontStyle302"/>
          <w:sz w:val="24"/>
          <w:szCs w:val="24"/>
        </w:rPr>
      </w:pPr>
      <w:proofErr w:type="gramStart"/>
      <w:r w:rsidRPr="007936EF">
        <w:rPr>
          <w:rStyle w:val="FontStyle302"/>
          <w:sz w:val="24"/>
          <w:szCs w:val="24"/>
        </w:rPr>
        <w:t>пользоваться респиратором и индивидуальными средствами  зашиты</w:t>
      </w:r>
      <w:proofErr w:type="gramEnd"/>
      <w:r w:rsidRPr="007936EF">
        <w:rPr>
          <w:rStyle w:val="FontStyle302"/>
          <w:sz w:val="24"/>
          <w:szCs w:val="24"/>
        </w:rPr>
        <w:t xml:space="preserve"> органов слуха по ГОСТ 12.4.051—  87 «Система стандартов безопасности труда. Средства индивидуальной защиты органов слуха. Общие технические требования</w:t>
      </w:r>
      <w:r w:rsidR="00EA434D">
        <w:rPr>
          <w:rStyle w:val="FontStyle302"/>
          <w:sz w:val="24"/>
          <w:szCs w:val="24"/>
        </w:rPr>
        <w:t xml:space="preserve"> </w:t>
      </w:r>
      <w:r w:rsidRPr="007936EF">
        <w:rPr>
          <w:rStyle w:val="FontStyle302"/>
          <w:sz w:val="24"/>
          <w:szCs w:val="24"/>
        </w:rPr>
        <w:t>и методы испытаний».</w:t>
      </w:r>
    </w:p>
    <w:p w:rsidR="007936EF" w:rsidRPr="007936EF" w:rsidRDefault="007936EF" w:rsidP="007936EF">
      <w:pPr>
        <w:pStyle w:val="a4"/>
        <w:rPr>
          <w:rStyle w:val="FontStyle302"/>
          <w:sz w:val="24"/>
          <w:szCs w:val="24"/>
        </w:rPr>
      </w:pPr>
      <w:r w:rsidRPr="007936EF">
        <w:rPr>
          <w:rStyle w:val="FontStyle302"/>
          <w:sz w:val="24"/>
          <w:szCs w:val="24"/>
        </w:rPr>
        <w:t>Перед началом работы со станком необходимо:</w:t>
      </w:r>
    </w:p>
    <w:p w:rsidR="007936EF" w:rsidRPr="007936EF" w:rsidRDefault="007936EF" w:rsidP="007936EF">
      <w:pPr>
        <w:pStyle w:val="a4"/>
        <w:rPr>
          <w:rStyle w:val="FontStyle302"/>
          <w:sz w:val="24"/>
          <w:szCs w:val="24"/>
        </w:rPr>
      </w:pPr>
      <w:r w:rsidRPr="007936EF">
        <w:rPr>
          <w:rStyle w:val="FontStyle302"/>
          <w:sz w:val="24"/>
          <w:szCs w:val="24"/>
        </w:rPr>
        <w:t>1.  проверить надежность  заземления. Работа станков без заземления не допускается;</w:t>
      </w:r>
    </w:p>
    <w:p w:rsidR="007936EF" w:rsidRPr="007936EF" w:rsidRDefault="007936EF" w:rsidP="007936EF">
      <w:pPr>
        <w:pStyle w:val="a4"/>
        <w:rPr>
          <w:rStyle w:val="FontStyle302"/>
          <w:sz w:val="24"/>
          <w:szCs w:val="24"/>
        </w:rPr>
      </w:pPr>
      <w:r w:rsidRPr="007936EF">
        <w:rPr>
          <w:rStyle w:val="FontStyle302"/>
          <w:sz w:val="24"/>
          <w:szCs w:val="24"/>
        </w:rPr>
        <w:t>2.  проверить состояние кабеля и кабельной вилки. Кабель должен иметь исправную изоляцию, а кабельная вилка должна быть чистой и иметь плотные контакты при включении в сеть;</w:t>
      </w:r>
    </w:p>
    <w:p w:rsidR="007936EF" w:rsidRPr="007936EF" w:rsidRDefault="007936EF" w:rsidP="007936EF">
      <w:pPr>
        <w:pStyle w:val="a4"/>
        <w:rPr>
          <w:rStyle w:val="FontStyle302"/>
          <w:sz w:val="24"/>
          <w:szCs w:val="24"/>
        </w:rPr>
      </w:pPr>
      <w:r w:rsidRPr="007936EF">
        <w:rPr>
          <w:rStyle w:val="FontStyle302"/>
          <w:sz w:val="24"/>
          <w:szCs w:val="24"/>
        </w:rPr>
        <w:t>3.  проверить  напряжение  сети.  Станки  пригодны  для  работы  на  линейном  напряжении 220</w:t>
      </w:r>
      <w:proofErr w:type="gramStart"/>
      <w:r w:rsidRPr="007936EF">
        <w:rPr>
          <w:rStyle w:val="FontStyle302"/>
          <w:sz w:val="24"/>
          <w:szCs w:val="24"/>
        </w:rPr>
        <w:t xml:space="preserve"> В</w:t>
      </w:r>
      <w:proofErr w:type="gramEnd"/>
      <w:r w:rsidRPr="007936EF">
        <w:rPr>
          <w:rStyle w:val="FontStyle302"/>
          <w:sz w:val="24"/>
          <w:szCs w:val="24"/>
        </w:rPr>
        <w:t xml:space="preserve"> трехфазного переменного тока:</w:t>
      </w:r>
    </w:p>
    <w:p w:rsidR="007936EF" w:rsidRPr="007936EF" w:rsidRDefault="007936EF" w:rsidP="007936EF">
      <w:pPr>
        <w:pStyle w:val="a4"/>
        <w:rPr>
          <w:rStyle w:val="FontStyle302"/>
          <w:sz w:val="24"/>
          <w:szCs w:val="24"/>
        </w:rPr>
      </w:pPr>
      <w:r w:rsidRPr="007936EF">
        <w:rPr>
          <w:rStyle w:val="FontStyle302"/>
          <w:sz w:val="24"/>
          <w:szCs w:val="24"/>
        </w:rPr>
        <w:t>4.  проверить надежность закрепления шлифовального круга;</w:t>
      </w:r>
    </w:p>
    <w:p w:rsidR="007936EF" w:rsidRPr="007936EF" w:rsidRDefault="007936EF" w:rsidP="007936EF">
      <w:pPr>
        <w:pStyle w:val="a4"/>
        <w:rPr>
          <w:rStyle w:val="FontStyle302"/>
          <w:sz w:val="24"/>
          <w:szCs w:val="24"/>
        </w:rPr>
      </w:pPr>
      <w:r w:rsidRPr="007936EF">
        <w:rPr>
          <w:rStyle w:val="FontStyle302"/>
          <w:sz w:val="24"/>
          <w:szCs w:val="24"/>
        </w:rPr>
        <w:t>5.  проверить  (для  2152)  натяжение  клиновых  ремней  и  фиксацию  их  в  необходимом положении.</w:t>
      </w:r>
    </w:p>
    <w:p w:rsidR="007936EF" w:rsidRPr="007936EF" w:rsidRDefault="00EA434D" w:rsidP="007936EF">
      <w:pPr>
        <w:pStyle w:val="a4"/>
        <w:rPr>
          <w:rStyle w:val="FontStyle302"/>
          <w:sz w:val="24"/>
          <w:szCs w:val="24"/>
        </w:rPr>
      </w:pPr>
      <w:r>
        <w:rPr>
          <w:rStyle w:val="FontStyle302"/>
          <w:sz w:val="24"/>
          <w:szCs w:val="24"/>
        </w:rPr>
        <w:t xml:space="preserve">         </w:t>
      </w:r>
      <w:r w:rsidR="007936EF" w:rsidRPr="007936EF">
        <w:rPr>
          <w:rStyle w:val="FontStyle302"/>
          <w:sz w:val="24"/>
          <w:szCs w:val="24"/>
        </w:rPr>
        <w:t xml:space="preserve">Шлифовальный кругло установки  на станок должен быть испытан на </w:t>
      </w:r>
      <w:proofErr w:type="gramStart"/>
      <w:r w:rsidR="007936EF" w:rsidRPr="007936EF">
        <w:rPr>
          <w:rStyle w:val="FontStyle302"/>
          <w:sz w:val="24"/>
          <w:szCs w:val="24"/>
        </w:rPr>
        <w:t>механическую</w:t>
      </w:r>
      <w:proofErr w:type="gramEnd"/>
      <w:r w:rsidR="007936EF" w:rsidRPr="007936EF">
        <w:rPr>
          <w:rStyle w:val="FontStyle302"/>
          <w:sz w:val="24"/>
          <w:szCs w:val="24"/>
        </w:rPr>
        <w:t xml:space="preserve"> </w:t>
      </w:r>
    </w:p>
    <w:p w:rsidR="007936EF" w:rsidRPr="007936EF" w:rsidRDefault="007936EF" w:rsidP="007936EF">
      <w:pPr>
        <w:pStyle w:val="a4"/>
        <w:rPr>
          <w:rStyle w:val="FontStyle302"/>
          <w:sz w:val="24"/>
          <w:szCs w:val="24"/>
        </w:rPr>
      </w:pPr>
      <w:r w:rsidRPr="007936EF">
        <w:rPr>
          <w:rStyle w:val="FontStyle302"/>
          <w:sz w:val="24"/>
          <w:szCs w:val="24"/>
        </w:rPr>
        <w:t>прочность в соответствии с требованиями ГОСТ 12.3.028 — 82.</w:t>
      </w:r>
    </w:p>
    <w:p w:rsidR="007936EF" w:rsidRPr="007936EF" w:rsidRDefault="00EA434D" w:rsidP="007936EF">
      <w:pPr>
        <w:pStyle w:val="a4"/>
        <w:rPr>
          <w:rStyle w:val="FontStyle302"/>
          <w:sz w:val="24"/>
          <w:szCs w:val="24"/>
        </w:rPr>
      </w:pPr>
      <w:r>
        <w:rPr>
          <w:rStyle w:val="FontStyle302"/>
          <w:sz w:val="24"/>
          <w:szCs w:val="24"/>
        </w:rPr>
        <w:t xml:space="preserve">        </w:t>
      </w:r>
      <w:r w:rsidR="007936EF" w:rsidRPr="007936EF">
        <w:rPr>
          <w:rStyle w:val="FontStyle302"/>
          <w:sz w:val="24"/>
          <w:szCs w:val="24"/>
        </w:rPr>
        <w:t xml:space="preserve">После подключения станка к сети включить электродвигатель и опробовать станок </w:t>
      </w:r>
    </w:p>
    <w:p w:rsidR="007936EF" w:rsidRPr="007936EF" w:rsidRDefault="007936EF" w:rsidP="007936EF">
      <w:pPr>
        <w:pStyle w:val="a4"/>
        <w:rPr>
          <w:rStyle w:val="FontStyle302"/>
          <w:sz w:val="24"/>
          <w:szCs w:val="24"/>
        </w:rPr>
      </w:pPr>
      <w:r w:rsidRPr="007936EF">
        <w:rPr>
          <w:rStyle w:val="FontStyle302"/>
          <w:sz w:val="24"/>
          <w:szCs w:val="24"/>
        </w:rPr>
        <w:t xml:space="preserve">на холостом ходу. В холодное время года работа на холостом ходу должна  продолжаться  3...  5  мин.  При  обнаружении  какой-либо  неисправности  (искрение,  шум  и др.) станок отключить от сети, вынуть кабельную вилку и устранить неисправность. </w:t>
      </w:r>
    </w:p>
    <w:p w:rsidR="007936EF" w:rsidRPr="007936EF" w:rsidRDefault="00EA434D" w:rsidP="007936EF">
      <w:pPr>
        <w:pStyle w:val="a4"/>
        <w:rPr>
          <w:rStyle w:val="FontStyle302"/>
          <w:sz w:val="24"/>
          <w:szCs w:val="24"/>
        </w:rPr>
      </w:pPr>
      <w:r>
        <w:rPr>
          <w:rStyle w:val="FontStyle302"/>
          <w:sz w:val="24"/>
          <w:szCs w:val="24"/>
        </w:rPr>
        <w:t xml:space="preserve">       </w:t>
      </w:r>
      <w:r w:rsidR="007936EF" w:rsidRPr="007936EF">
        <w:rPr>
          <w:rStyle w:val="FontStyle302"/>
          <w:sz w:val="24"/>
          <w:szCs w:val="24"/>
        </w:rPr>
        <w:t xml:space="preserve">После проверки на холостом ходу станок опробовать на рабочем режиме. При кратковременном  перерыве  в  работе  станок  отключают  от  сети  выключателем  (переключателем), не вынимая кабельную вилку. При длительных перерывах </w:t>
      </w:r>
      <w:proofErr w:type="gramStart"/>
      <w:r w:rsidR="007936EF" w:rsidRPr="007936EF">
        <w:rPr>
          <w:rStyle w:val="FontStyle302"/>
          <w:sz w:val="24"/>
          <w:szCs w:val="24"/>
        </w:rPr>
        <w:t>кабельную</w:t>
      </w:r>
      <w:proofErr w:type="gramEnd"/>
      <w:r w:rsidR="007936EF" w:rsidRPr="007936EF">
        <w:rPr>
          <w:rStyle w:val="FontStyle302"/>
          <w:sz w:val="24"/>
          <w:szCs w:val="24"/>
        </w:rPr>
        <w:t xml:space="preserve"> </w:t>
      </w:r>
    </w:p>
    <w:p w:rsidR="007936EF" w:rsidRPr="007936EF" w:rsidRDefault="007936EF" w:rsidP="007936EF">
      <w:pPr>
        <w:pStyle w:val="a4"/>
        <w:rPr>
          <w:rStyle w:val="FontStyle302"/>
          <w:sz w:val="24"/>
          <w:szCs w:val="24"/>
        </w:rPr>
      </w:pPr>
      <w:r w:rsidRPr="007936EF">
        <w:rPr>
          <w:rStyle w:val="FontStyle302"/>
          <w:sz w:val="24"/>
          <w:szCs w:val="24"/>
        </w:rPr>
        <w:t>вилку следует вынимать. По окончании работ следует отключить электродвигатель станка от сети, очистить и протереть станок и кабель, последний свернуть в бухту и связать.</w:t>
      </w:r>
    </w:p>
    <w:p w:rsidR="007936EF" w:rsidRPr="007936EF" w:rsidRDefault="007936EF" w:rsidP="007936EF">
      <w:pPr>
        <w:pStyle w:val="a4"/>
        <w:rPr>
          <w:rStyle w:val="FontStyle302"/>
          <w:sz w:val="24"/>
          <w:szCs w:val="24"/>
        </w:rPr>
      </w:pPr>
      <w:r w:rsidRPr="007936EF">
        <w:rPr>
          <w:rStyle w:val="FontStyle302"/>
          <w:sz w:val="24"/>
          <w:szCs w:val="24"/>
        </w:rPr>
        <w:t>Порядок выполнения</w:t>
      </w:r>
    </w:p>
    <w:p w:rsidR="007936EF" w:rsidRPr="007936EF" w:rsidRDefault="007936EF" w:rsidP="007936EF">
      <w:pPr>
        <w:pStyle w:val="a4"/>
        <w:rPr>
          <w:rStyle w:val="FontStyle302"/>
          <w:sz w:val="24"/>
          <w:szCs w:val="24"/>
        </w:rPr>
      </w:pPr>
      <w:r w:rsidRPr="007936EF">
        <w:rPr>
          <w:rStyle w:val="FontStyle302"/>
          <w:sz w:val="24"/>
          <w:szCs w:val="24"/>
        </w:rPr>
        <w:t>1.  Ознакомиться с кратким теоретическим материалом.</w:t>
      </w:r>
    </w:p>
    <w:p w:rsidR="007936EF" w:rsidRPr="007936EF" w:rsidRDefault="007936EF" w:rsidP="007936EF">
      <w:pPr>
        <w:pStyle w:val="a4"/>
        <w:rPr>
          <w:rStyle w:val="FontStyle302"/>
          <w:sz w:val="24"/>
          <w:szCs w:val="24"/>
        </w:rPr>
      </w:pPr>
      <w:r w:rsidRPr="007936EF">
        <w:rPr>
          <w:rStyle w:val="FontStyle302"/>
          <w:sz w:val="24"/>
          <w:szCs w:val="24"/>
        </w:rPr>
        <w:t>2.  Ответить на контрольные вопросы.</w:t>
      </w:r>
    </w:p>
    <w:p w:rsidR="007936EF" w:rsidRPr="007936EF" w:rsidRDefault="007936EF" w:rsidP="007936EF">
      <w:pPr>
        <w:pStyle w:val="a4"/>
        <w:rPr>
          <w:rStyle w:val="FontStyle302"/>
          <w:sz w:val="24"/>
          <w:szCs w:val="24"/>
        </w:rPr>
      </w:pPr>
      <w:r w:rsidRPr="007936EF">
        <w:rPr>
          <w:rStyle w:val="FontStyle302"/>
          <w:sz w:val="24"/>
          <w:szCs w:val="24"/>
        </w:rPr>
        <w:t>Содержание отчета</w:t>
      </w:r>
    </w:p>
    <w:p w:rsidR="007936EF" w:rsidRPr="007936EF" w:rsidRDefault="007936EF" w:rsidP="007936EF">
      <w:pPr>
        <w:pStyle w:val="a4"/>
        <w:rPr>
          <w:rStyle w:val="FontStyle302"/>
          <w:sz w:val="24"/>
          <w:szCs w:val="24"/>
        </w:rPr>
      </w:pPr>
      <w:r w:rsidRPr="007936EF">
        <w:rPr>
          <w:rStyle w:val="FontStyle302"/>
          <w:sz w:val="24"/>
          <w:szCs w:val="24"/>
        </w:rPr>
        <w:t xml:space="preserve">3. </w:t>
      </w:r>
      <w:r w:rsidR="00EA434D">
        <w:rPr>
          <w:rStyle w:val="FontStyle302"/>
          <w:sz w:val="24"/>
          <w:szCs w:val="24"/>
        </w:rPr>
        <w:t>О</w:t>
      </w:r>
      <w:r w:rsidRPr="007936EF">
        <w:rPr>
          <w:rStyle w:val="FontStyle302"/>
          <w:sz w:val="24"/>
          <w:szCs w:val="24"/>
        </w:rPr>
        <w:t>тветы на контрольные вопросы.</w:t>
      </w:r>
    </w:p>
    <w:p w:rsidR="007936EF" w:rsidRPr="007936EF" w:rsidRDefault="007936EF" w:rsidP="007936EF">
      <w:pPr>
        <w:pStyle w:val="a4"/>
        <w:rPr>
          <w:rStyle w:val="FontStyle302"/>
          <w:sz w:val="24"/>
          <w:szCs w:val="24"/>
        </w:rPr>
      </w:pPr>
      <w:r w:rsidRPr="007936EF">
        <w:rPr>
          <w:rStyle w:val="FontStyle302"/>
          <w:sz w:val="24"/>
          <w:szCs w:val="24"/>
        </w:rPr>
        <w:t>________________________________________________________________________</w:t>
      </w:r>
    </w:p>
    <w:p w:rsidR="007936EF" w:rsidRPr="007936EF" w:rsidRDefault="007936EF" w:rsidP="007936EF">
      <w:pPr>
        <w:pStyle w:val="a4"/>
        <w:rPr>
          <w:rStyle w:val="FontStyle302"/>
          <w:sz w:val="24"/>
          <w:szCs w:val="24"/>
        </w:rPr>
      </w:pPr>
      <w:r w:rsidRPr="007936EF">
        <w:rPr>
          <w:rStyle w:val="FontStyle302"/>
          <w:sz w:val="24"/>
          <w:szCs w:val="24"/>
        </w:rPr>
        <w:t>________________________________________________________________________</w:t>
      </w:r>
    </w:p>
    <w:p w:rsidR="007936EF" w:rsidRPr="007936EF" w:rsidRDefault="007936EF" w:rsidP="007936EF">
      <w:pPr>
        <w:pStyle w:val="a4"/>
        <w:rPr>
          <w:rStyle w:val="FontStyle302"/>
          <w:sz w:val="24"/>
          <w:szCs w:val="24"/>
        </w:rPr>
      </w:pPr>
      <w:r w:rsidRPr="007936EF">
        <w:rPr>
          <w:rStyle w:val="FontStyle302"/>
          <w:sz w:val="24"/>
          <w:szCs w:val="24"/>
        </w:rPr>
        <w:t>________________________________________________________________________</w:t>
      </w:r>
    </w:p>
    <w:p w:rsidR="007936EF" w:rsidRPr="007936EF" w:rsidRDefault="00EA434D" w:rsidP="007936EF">
      <w:pPr>
        <w:pStyle w:val="a4"/>
        <w:rPr>
          <w:rStyle w:val="FontStyle302"/>
          <w:sz w:val="24"/>
          <w:szCs w:val="24"/>
        </w:rPr>
      </w:pPr>
      <w:r>
        <w:rPr>
          <w:rStyle w:val="FontStyle302"/>
          <w:sz w:val="24"/>
          <w:szCs w:val="24"/>
        </w:rPr>
        <w:t xml:space="preserve">     К</w:t>
      </w:r>
      <w:r w:rsidR="007936EF" w:rsidRPr="007936EF">
        <w:rPr>
          <w:rStyle w:val="FontStyle302"/>
          <w:sz w:val="24"/>
          <w:szCs w:val="24"/>
        </w:rPr>
        <w:t>онтрольные вопросы</w:t>
      </w:r>
    </w:p>
    <w:p w:rsidR="007936EF" w:rsidRPr="007936EF" w:rsidRDefault="007936EF" w:rsidP="007936EF">
      <w:pPr>
        <w:pStyle w:val="a4"/>
        <w:rPr>
          <w:rStyle w:val="FontStyle302"/>
          <w:sz w:val="24"/>
          <w:szCs w:val="24"/>
        </w:rPr>
      </w:pPr>
      <w:r w:rsidRPr="007936EF">
        <w:rPr>
          <w:rStyle w:val="FontStyle302"/>
          <w:sz w:val="24"/>
          <w:szCs w:val="24"/>
        </w:rPr>
        <w:t xml:space="preserve">1.  Назовите,  какие  операции  выполняют  рельсосверлильные  и  </w:t>
      </w:r>
      <w:proofErr w:type="spellStart"/>
      <w:r w:rsidRPr="007936EF">
        <w:rPr>
          <w:rStyle w:val="FontStyle302"/>
          <w:sz w:val="24"/>
          <w:szCs w:val="24"/>
        </w:rPr>
        <w:t>фаскосъемные</w:t>
      </w:r>
      <w:proofErr w:type="spellEnd"/>
      <w:r w:rsidRPr="007936EF">
        <w:rPr>
          <w:rStyle w:val="FontStyle302"/>
          <w:sz w:val="24"/>
          <w:szCs w:val="24"/>
        </w:rPr>
        <w:t xml:space="preserve"> </w:t>
      </w:r>
    </w:p>
    <w:p w:rsidR="007936EF" w:rsidRPr="007936EF" w:rsidRDefault="007936EF" w:rsidP="007936EF">
      <w:pPr>
        <w:pStyle w:val="a4"/>
        <w:rPr>
          <w:rStyle w:val="FontStyle302"/>
          <w:sz w:val="24"/>
          <w:szCs w:val="24"/>
        </w:rPr>
      </w:pPr>
      <w:r w:rsidRPr="007936EF">
        <w:rPr>
          <w:rStyle w:val="FontStyle302"/>
          <w:sz w:val="24"/>
          <w:szCs w:val="24"/>
        </w:rPr>
        <w:t>станки.</w:t>
      </w:r>
    </w:p>
    <w:p w:rsidR="007936EF" w:rsidRPr="007936EF" w:rsidRDefault="007936EF" w:rsidP="007936EF">
      <w:pPr>
        <w:pStyle w:val="a4"/>
        <w:rPr>
          <w:rStyle w:val="FontStyle302"/>
          <w:sz w:val="24"/>
          <w:szCs w:val="24"/>
        </w:rPr>
      </w:pPr>
      <w:r w:rsidRPr="007936EF">
        <w:rPr>
          <w:rStyle w:val="FontStyle302"/>
          <w:sz w:val="24"/>
          <w:szCs w:val="24"/>
        </w:rPr>
        <w:lastRenderedPageBreak/>
        <w:t xml:space="preserve">2.  Поясните,  какой  режущий  инструмент  используют  на  </w:t>
      </w:r>
      <w:proofErr w:type="gramStart"/>
      <w:r w:rsidRPr="007936EF">
        <w:rPr>
          <w:rStyle w:val="FontStyle302"/>
          <w:sz w:val="24"/>
          <w:szCs w:val="24"/>
        </w:rPr>
        <w:t>рельсосверлильных</w:t>
      </w:r>
      <w:proofErr w:type="gramEnd"/>
      <w:r w:rsidRPr="007936EF">
        <w:rPr>
          <w:rStyle w:val="FontStyle302"/>
          <w:sz w:val="24"/>
          <w:szCs w:val="24"/>
        </w:rPr>
        <w:t xml:space="preserve">  и </w:t>
      </w:r>
    </w:p>
    <w:p w:rsidR="007936EF" w:rsidRPr="007936EF" w:rsidRDefault="007936EF" w:rsidP="007936EF">
      <w:pPr>
        <w:pStyle w:val="a4"/>
        <w:rPr>
          <w:rStyle w:val="FontStyle302"/>
          <w:sz w:val="24"/>
          <w:szCs w:val="24"/>
        </w:rPr>
      </w:pPr>
      <w:proofErr w:type="spellStart"/>
      <w:r w:rsidRPr="007936EF">
        <w:rPr>
          <w:rStyle w:val="FontStyle302"/>
          <w:sz w:val="24"/>
          <w:szCs w:val="24"/>
        </w:rPr>
        <w:t>фаскосъемных</w:t>
      </w:r>
      <w:proofErr w:type="spellEnd"/>
      <w:r w:rsidRPr="007936EF">
        <w:rPr>
          <w:rStyle w:val="FontStyle302"/>
          <w:sz w:val="24"/>
          <w:szCs w:val="24"/>
        </w:rPr>
        <w:t xml:space="preserve"> </w:t>
      </w:r>
      <w:proofErr w:type="gramStart"/>
      <w:r w:rsidRPr="007936EF">
        <w:rPr>
          <w:rStyle w:val="FontStyle302"/>
          <w:sz w:val="24"/>
          <w:szCs w:val="24"/>
        </w:rPr>
        <w:t>станках</w:t>
      </w:r>
      <w:proofErr w:type="gramEnd"/>
      <w:r w:rsidRPr="007936EF">
        <w:rPr>
          <w:rStyle w:val="FontStyle302"/>
          <w:sz w:val="24"/>
          <w:szCs w:val="24"/>
        </w:rPr>
        <w:t>.</w:t>
      </w:r>
    </w:p>
    <w:p w:rsidR="007936EF" w:rsidRPr="007936EF" w:rsidRDefault="007936EF" w:rsidP="007936EF">
      <w:pPr>
        <w:pStyle w:val="a4"/>
        <w:rPr>
          <w:rStyle w:val="FontStyle302"/>
          <w:sz w:val="24"/>
          <w:szCs w:val="24"/>
        </w:rPr>
      </w:pPr>
      <w:r w:rsidRPr="007936EF">
        <w:rPr>
          <w:rStyle w:val="FontStyle302"/>
          <w:sz w:val="24"/>
          <w:szCs w:val="24"/>
        </w:rPr>
        <w:t>3.  Объясните,  от  чего  зависит  эффективность  работы  рельсосверлильных  станков.</w:t>
      </w:r>
    </w:p>
    <w:p w:rsidR="007936EF" w:rsidRPr="007936EF" w:rsidRDefault="007936EF" w:rsidP="007936EF">
      <w:pPr>
        <w:pStyle w:val="a4"/>
        <w:rPr>
          <w:rStyle w:val="FontStyle302"/>
          <w:sz w:val="24"/>
          <w:szCs w:val="24"/>
        </w:rPr>
      </w:pPr>
      <w:r w:rsidRPr="007936EF">
        <w:rPr>
          <w:rStyle w:val="FontStyle302"/>
          <w:sz w:val="24"/>
          <w:szCs w:val="24"/>
        </w:rPr>
        <w:t>4.  Назовите, из каких основных частей состоят рельсосверлильные станки.</w:t>
      </w:r>
    </w:p>
    <w:p w:rsidR="007936EF" w:rsidRPr="007936EF" w:rsidRDefault="007936EF" w:rsidP="007936EF">
      <w:pPr>
        <w:pStyle w:val="a4"/>
        <w:rPr>
          <w:rStyle w:val="FontStyle302"/>
          <w:sz w:val="24"/>
          <w:szCs w:val="24"/>
        </w:rPr>
      </w:pPr>
      <w:r w:rsidRPr="007936EF">
        <w:rPr>
          <w:rStyle w:val="FontStyle302"/>
          <w:sz w:val="24"/>
          <w:szCs w:val="24"/>
        </w:rPr>
        <w:t>5.  Объясните, как устроены механизмы подачи режущих инструментов станков.</w:t>
      </w:r>
    </w:p>
    <w:p w:rsidR="007936EF" w:rsidRPr="007936EF" w:rsidRDefault="007936EF" w:rsidP="007936EF">
      <w:pPr>
        <w:pStyle w:val="a4"/>
        <w:rPr>
          <w:rStyle w:val="FontStyle302"/>
          <w:sz w:val="24"/>
          <w:szCs w:val="24"/>
        </w:rPr>
      </w:pPr>
      <w:r w:rsidRPr="007936EF">
        <w:rPr>
          <w:rStyle w:val="FontStyle302"/>
          <w:sz w:val="24"/>
          <w:szCs w:val="24"/>
        </w:rPr>
        <w:t>6.  Разъясните,  каким  образом  работают  предохранительные  муфты  рельсосверлильных станков.</w:t>
      </w:r>
    </w:p>
    <w:p w:rsidR="007936EF" w:rsidRPr="007936EF" w:rsidRDefault="007936EF" w:rsidP="007936EF">
      <w:pPr>
        <w:pStyle w:val="a4"/>
        <w:rPr>
          <w:rStyle w:val="FontStyle302"/>
          <w:sz w:val="24"/>
          <w:szCs w:val="24"/>
        </w:rPr>
      </w:pPr>
      <w:r w:rsidRPr="007936EF">
        <w:rPr>
          <w:rStyle w:val="FontStyle302"/>
          <w:sz w:val="24"/>
          <w:szCs w:val="24"/>
        </w:rPr>
        <w:t xml:space="preserve">7.  Поясните,  как  производят  переналадку  и  установку  станков на  другой  тип </w:t>
      </w:r>
    </w:p>
    <w:p w:rsidR="007936EF" w:rsidRPr="007936EF" w:rsidRDefault="007936EF" w:rsidP="007936EF">
      <w:pPr>
        <w:pStyle w:val="a4"/>
        <w:rPr>
          <w:rStyle w:val="FontStyle302"/>
          <w:sz w:val="24"/>
          <w:szCs w:val="24"/>
        </w:rPr>
      </w:pPr>
      <w:r w:rsidRPr="007936EF">
        <w:rPr>
          <w:rStyle w:val="FontStyle302"/>
          <w:sz w:val="24"/>
          <w:szCs w:val="24"/>
        </w:rPr>
        <w:t>рельса.</w:t>
      </w:r>
    </w:p>
    <w:p w:rsidR="007936EF" w:rsidRPr="007936EF" w:rsidRDefault="007936EF" w:rsidP="007936EF">
      <w:pPr>
        <w:pStyle w:val="a4"/>
        <w:rPr>
          <w:rStyle w:val="FontStyle302"/>
          <w:sz w:val="24"/>
          <w:szCs w:val="24"/>
        </w:rPr>
      </w:pPr>
      <w:r w:rsidRPr="007936EF">
        <w:rPr>
          <w:rStyle w:val="FontStyle302"/>
          <w:sz w:val="24"/>
          <w:szCs w:val="24"/>
        </w:rPr>
        <w:t>8.  Объясните, как переставляют станки для обработки соседнего отверстия.</w:t>
      </w:r>
    </w:p>
    <w:p w:rsidR="007936EF" w:rsidRPr="007936EF" w:rsidRDefault="007936EF" w:rsidP="007936EF">
      <w:pPr>
        <w:pStyle w:val="a4"/>
        <w:rPr>
          <w:rStyle w:val="FontStyle302"/>
          <w:sz w:val="24"/>
          <w:szCs w:val="24"/>
        </w:rPr>
      </w:pPr>
      <w:r w:rsidRPr="007936EF">
        <w:rPr>
          <w:rStyle w:val="FontStyle302"/>
          <w:sz w:val="24"/>
          <w:szCs w:val="24"/>
        </w:rPr>
        <w:t>9.  Назовите, каковы основные возможные неисправности станков.</w:t>
      </w:r>
    </w:p>
    <w:p w:rsidR="007936EF" w:rsidRPr="007936EF" w:rsidRDefault="007936EF" w:rsidP="007936EF">
      <w:pPr>
        <w:pStyle w:val="a4"/>
        <w:rPr>
          <w:rStyle w:val="FontStyle302"/>
          <w:sz w:val="24"/>
          <w:szCs w:val="24"/>
        </w:rPr>
      </w:pPr>
      <w:r w:rsidRPr="007936EF">
        <w:rPr>
          <w:rStyle w:val="FontStyle302"/>
          <w:sz w:val="24"/>
          <w:szCs w:val="24"/>
        </w:rPr>
        <w:t xml:space="preserve">10.  Поясните, в чем заключается отличие сверления отверстий обычными </w:t>
      </w:r>
      <w:proofErr w:type="gramStart"/>
      <w:r w:rsidRPr="007936EF">
        <w:rPr>
          <w:rStyle w:val="FontStyle302"/>
          <w:sz w:val="24"/>
          <w:szCs w:val="24"/>
        </w:rPr>
        <w:t>сверла-ми</w:t>
      </w:r>
      <w:proofErr w:type="gramEnd"/>
      <w:r w:rsidRPr="007936EF">
        <w:rPr>
          <w:rStyle w:val="FontStyle302"/>
          <w:sz w:val="24"/>
          <w:szCs w:val="24"/>
        </w:rPr>
        <w:t xml:space="preserve"> из инструментальных сталей и твердосплавными сверлами. </w:t>
      </w:r>
    </w:p>
    <w:p w:rsidR="007936EF" w:rsidRPr="007936EF" w:rsidRDefault="007936EF" w:rsidP="007936EF">
      <w:pPr>
        <w:pStyle w:val="a4"/>
        <w:rPr>
          <w:rStyle w:val="FontStyle302"/>
          <w:sz w:val="24"/>
          <w:szCs w:val="24"/>
        </w:rPr>
      </w:pPr>
      <w:r w:rsidRPr="007936EF">
        <w:rPr>
          <w:rStyle w:val="FontStyle302"/>
          <w:sz w:val="24"/>
          <w:szCs w:val="24"/>
        </w:rPr>
        <w:t>133</w:t>
      </w:r>
    </w:p>
    <w:p w:rsidR="007936EF" w:rsidRPr="007936EF" w:rsidRDefault="007936EF" w:rsidP="007936EF">
      <w:pPr>
        <w:pStyle w:val="a4"/>
        <w:rPr>
          <w:rStyle w:val="FontStyle302"/>
          <w:sz w:val="24"/>
          <w:szCs w:val="24"/>
        </w:rPr>
      </w:pPr>
      <w:r w:rsidRPr="007936EF">
        <w:rPr>
          <w:rStyle w:val="FontStyle302"/>
          <w:sz w:val="24"/>
          <w:szCs w:val="24"/>
        </w:rPr>
        <w:t xml:space="preserve">11.  Дайте объяснение, для чего нужно упрочнять отверстия в рельсах и </w:t>
      </w:r>
      <w:proofErr w:type="spellStart"/>
      <w:r w:rsidRPr="007936EF">
        <w:rPr>
          <w:rStyle w:val="FontStyle302"/>
          <w:sz w:val="24"/>
          <w:szCs w:val="24"/>
        </w:rPr>
        <w:t>сниматьу</w:t>
      </w:r>
      <w:proofErr w:type="spellEnd"/>
      <w:r w:rsidRPr="007936EF">
        <w:rPr>
          <w:rStyle w:val="FontStyle302"/>
          <w:sz w:val="24"/>
          <w:szCs w:val="24"/>
        </w:rPr>
        <w:t xml:space="preserve"> </w:t>
      </w:r>
    </w:p>
    <w:p w:rsidR="007936EF" w:rsidRPr="007936EF" w:rsidRDefault="007936EF" w:rsidP="007936EF">
      <w:pPr>
        <w:pStyle w:val="a4"/>
        <w:rPr>
          <w:rStyle w:val="FontStyle302"/>
          <w:sz w:val="24"/>
          <w:szCs w:val="24"/>
        </w:rPr>
      </w:pPr>
      <w:r w:rsidRPr="007936EF">
        <w:rPr>
          <w:rStyle w:val="FontStyle302"/>
          <w:sz w:val="24"/>
          <w:szCs w:val="24"/>
        </w:rPr>
        <w:t>них фаски.</w:t>
      </w:r>
    </w:p>
    <w:p w:rsidR="007936EF" w:rsidRPr="007936EF" w:rsidRDefault="007936EF" w:rsidP="007936EF">
      <w:pPr>
        <w:pStyle w:val="a4"/>
        <w:rPr>
          <w:rStyle w:val="FontStyle302"/>
          <w:sz w:val="24"/>
          <w:szCs w:val="24"/>
        </w:rPr>
      </w:pPr>
      <w:r w:rsidRPr="007936EF">
        <w:rPr>
          <w:rStyle w:val="FontStyle302"/>
          <w:sz w:val="24"/>
          <w:szCs w:val="24"/>
        </w:rPr>
        <w:t xml:space="preserve">12.  Поясните, как устроена </w:t>
      </w:r>
      <w:proofErr w:type="spellStart"/>
      <w:r w:rsidRPr="007936EF">
        <w:rPr>
          <w:rStyle w:val="FontStyle302"/>
          <w:sz w:val="24"/>
          <w:szCs w:val="24"/>
        </w:rPr>
        <w:t>рельсошлифовалка</w:t>
      </w:r>
      <w:proofErr w:type="spellEnd"/>
      <w:r w:rsidRPr="007936EF">
        <w:rPr>
          <w:rStyle w:val="FontStyle302"/>
          <w:sz w:val="24"/>
          <w:szCs w:val="24"/>
        </w:rPr>
        <w:t xml:space="preserve"> МРШ 3.</w:t>
      </w:r>
    </w:p>
    <w:p w:rsidR="007936EF" w:rsidRPr="007936EF" w:rsidRDefault="007936EF" w:rsidP="007936EF">
      <w:pPr>
        <w:pStyle w:val="a4"/>
        <w:rPr>
          <w:rStyle w:val="FontStyle302"/>
          <w:sz w:val="24"/>
          <w:szCs w:val="24"/>
        </w:rPr>
      </w:pPr>
      <w:r w:rsidRPr="007936EF">
        <w:rPr>
          <w:rStyle w:val="FontStyle302"/>
          <w:sz w:val="24"/>
          <w:szCs w:val="24"/>
        </w:rPr>
        <w:t>13.  Поясните, каково назначение и устройство станка 2152.</w:t>
      </w:r>
    </w:p>
    <w:p w:rsidR="007936EF" w:rsidRPr="007936EF" w:rsidRDefault="007936EF" w:rsidP="007936EF">
      <w:pPr>
        <w:pStyle w:val="a4"/>
        <w:rPr>
          <w:rStyle w:val="FontStyle302"/>
          <w:sz w:val="24"/>
          <w:szCs w:val="24"/>
        </w:rPr>
      </w:pPr>
      <w:r w:rsidRPr="007936EF">
        <w:rPr>
          <w:rStyle w:val="FontStyle302"/>
          <w:sz w:val="24"/>
          <w:szCs w:val="24"/>
        </w:rPr>
        <w:t xml:space="preserve">14.  Объясните,  для  чего  применяются  линейки  в  </w:t>
      </w:r>
      <w:proofErr w:type="spellStart"/>
      <w:r w:rsidRPr="007936EF">
        <w:rPr>
          <w:rStyle w:val="FontStyle302"/>
          <w:sz w:val="24"/>
          <w:szCs w:val="24"/>
        </w:rPr>
        <w:t>копирном</w:t>
      </w:r>
      <w:proofErr w:type="spellEnd"/>
      <w:r w:rsidRPr="007936EF">
        <w:rPr>
          <w:rStyle w:val="FontStyle302"/>
          <w:sz w:val="24"/>
          <w:szCs w:val="24"/>
        </w:rPr>
        <w:t xml:space="preserve">  устройстве  станка </w:t>
      </w:r>
    </w:p>
    <w:p w:rsidR="007936EF" w:rsidRPr="007936EF" w:rsidRDefault="007936EF" w:rsidP="007936EF">
      <w:pPr>
        <w:pStyle w:val="a4"/>
        <w:rPr>
          <w:rStyle w:val="FontStyle302"/>
          <w:sz w:val="24"/>
          <w:szCs w:val="24"/>
        </w:rPr>
      </w:pPr>
      <w:r w:rsidRPr="007936EF">
        <w:rPr>
          <w:rStyle w:val="FontStyle302"/>
          <w:sz w:val="24"/>
          <w:szCs w:val="24"/>
        </w:rPr>
        <w:t>2152.</w:t>
      </w:r>
    </w:p>
    <w:p w:rsidR="007936EF" w:rsidRPr="007936EF" w:rsidRDefault="007936EF" w:rsidP="007936EF">
      <w:pPr>
        <w:pStyle w:val="a4"/>
        <w:rPr>
          <w:rStyle w:val="FontStyle302"/>
          <w:sz w:val="24"/>
          <w:szCs w:val="24"/>
        </w:rPr>
      </w:pPr>
      <w:r w:rsidRPr="007936EF">
        <w:rPr>
          <w:rStyle w:val="FontStyle302"/>
          <w:sz w:val="24"/>
          <w:szCs w:val="24"/>
        </w:rPr>
        <w:t xml:space="preserve">Вывод: В результате проделанной работы </w:t>
      </w:r>
    </w:p>
    <w:p w:rsidR="007936EF" w:rsidRPr="007936EF" w:rsidRDefault="007936EF" w:rsidP="007936EF">
      <w:pPr>
        <w:pStyle w:val="a4"/>
        <w:rPr>
          <w:rStyle w:val="FontStyle302"/>
          <w:sz w:val="24"/>
          <w:szCs w:val="24"/>
        </w:rPr>
      </w:pPr>
      <w:r w:rsidRPr="007936EF">
        <w:rPr>
          <w:rStyle w:val="FontStyle302"/>
          <w:sz w:val="24"/>
          <w:szCs w:val="24"/>
        </w:rPr>
        <w:t xml:space="preserve">_________________________________________________________ </w:t>
      </w:r>
    </w:p>
    <w:p w:rsidR="007936EF" w:rsidRDefault="007936EF" w:rsidP="007936EF">
      <w:pPr>
        <w:pStyle w:val="a4"/>
        <w:rPr>
          <w:rStyle w:val="FontStyle302"/>
          <w:sz w:val="24"/>
          <w:szCs w:val="24"/>
        </w:rPr>
      </w:pPr>
    </w:p>
    <w:p w:rsidR="00EA434D" w:rsidRDefault="00EA434D" w:rsidP="00EA434D">
      <w:pPr>
        <w:pStyle w:val="Style25"/>
        <w:widowControl/>
        <w:spacing w:before="19" w:line="322" w:lineRule="exact"/>
        <w:ind w:firstLine="206"/>
        <w:jc w:val="left"/>
        <w:rPr>
          <w:rStyle w:val="FontStyle302"/>
          <w:sz w:val="24"/>
          <w:szCs w:val="24"/>
        </w:rPr>
      </w:pPr>
      <w:r w:rsidRPr="00BD327A">
        <w:rPr>
          <w:rStyle w:val="FontStyle302"/>
          <w:sz w:val="24"/>
          <w:szCs w:val="24"/>
        </w:rPr>
        <w:t xml:space="preserve">Остальные практические </w:t>
      </w:r>
      <w:r>
        <w:rPr>
          <w:rStyle w:val="FontStyle302"/>
          <w:sz w:val="24"/>
          <w:szCs w:val="24"/>
        </w:rPr>
        <w:t xml:space="preserve">занятия </w:t>
      </w:r>
      <w:r w:rsidRPr="00BD327A">
        <w:rPr>
          <w:rStyle w:val="FontStyle302"/>
          <w:sz w:val="24"/>
          <w:szCs w:val="24"/>
        </w:rPr>
        <w:t xml:space="preserve"> обучающиеся выполняют по</w:t>
      </w:r>
      <w:r>
        <w:rPr>
          <w:rStyle w:val="FontStyle302"/>
          <w:sz w:val="24"/>
          <w:szCs w:val="24"/>
        </w:rPr>
        <w:t xml:space="preserve"> методическому пособию по проведению практических занятий профессионального модуля «Эксплуатация подъемно-транспортных, строительных машин и оборудования при строительстве, содержании и ремонте дорог» для специальности 23.02.04 Техническая эксплуатация подъемно-транспортных, строительных, дорожных машин и оборудования </w:t>
      </w:r>
      <w:proofErr w:type="gramStart"/>
      <w:r>
        <w:rPr>
          <w:rStyle w:val="FontStyle302"/>
          <w:sz w:val="24"/>
          <w:szCs w:val="24"/>
        </w:rPr>
        <w:t xml:space="preserve">( </w:t>
      </w:r>
      <w:proofErr w:type="gramEnd"/>
      <w:r>
        <w:rPr>
          <w:rStyle w:val="FontStyle302"/>
          <w:sz w:val="24"/>
          <w:szCs w:val="24"/>
        </w:rPr>
        <w:t>по отраслям) К.М. Мустафин. ФГБОУ</w:t>
      </w:r>
    </w:p>
    <w:p w:rsidR="00EA434D" w:rsidRPr="00BD327A" w:rsidRDefault="00EA434D" w:rsidP="00EA434D">
      <w:pPr>
        <w:pStyle w:val="Style25"/>
        <w:widowControl/>
        <w:spacing w:before="19" w:line="322" w:lineRule="exact"/>
        <w:ind w:firstLine="206"/>
        <w:jc w:val="left"/>
      </w:pPr>
      <w:r>
        <w:rPr>
          <w:rStyle w:val="FontStyle302"/>
          <w:sz w:val="24"/>
          <w:szCs w:val="24"/>
        </w:rPr>
        <w:t xml:space="preserve"> « Учебно-методический центр  по образованию на железнодорожном транспорте», 2013 г.</w:t>
      </w:r>
    </w:p>
    <w:p w:rsidR="007936EF" w:rsidRDefault="007936EF" w:rsidP="007936EF">
      <w:pPr>
        <w:pStyle w:val="a4"/>
        <w:rPr>
          <w:rStyle w:val="FontStyle302"/>
          <w:sz w:val="24"/>
          <w:szCs w:val="24"/>
        </w:rPr>
      </w:pPr>
    </w:p>
    <w:p w:rsidR="007936EF" w:rsidRDefault="007936EF" w:rsidP="007936EF">
      <w:pPr>
        <w:pStyle w:val="a4"/>
        <w:rPr>
          <w:rStyle w:val="FontStyle302"/>
          <w:sz w:val="24"/>
          <w:szCs w:val="24"/>
        </w:rPr>
      </w:pPr>
    </w:p>
    <w:p w:rsidR="0014028A" w:rsidRPr="00D81D84" w:rsidRDefault="0014028A" w:rsidP="0014028A">
      <w:pPr>
        <w:pStyle w:val="a4"/>
        <w:rPr>
          <w:rStyle w:val="FontStyle302"/>
          <w:b/>
          <w:sz w:val="24"/>
          <w:szCs w:val="24"/>
        </w:rPr>
      </w:pPr>
      <w:r w:rsidRPr="00D81D84">
        <w:rPr>
          <w:rStyle w:val="FontStyle302"/>
          <w:b/>
          <w:sz w:val="24"/>
          <w:szCs w:val="24"/>
        </w:rPr>
        <w:t xml:space="preserve">Приложение </w:t>
      </w:r>
      <w:r>
        <w:rPr>
          <w:rStyle w:val="FontStyle302"/>
          <w:b/>
          <w:sz w:val="24"/>
          <w:szCs w:val="24"/>
        </w:rPr>
        <w:t>6</w:t>
      </w:r>
    </w:p>
    <w:p w:rsidR="005F78F4" w:rsidRDefault="005F78F4" w:rsidP="00B67577">
      <w:pPr>
        <w:pStyle w:val="a4"/>
        <w:rPr>
          <w:rStyle w:val="FontStyle302"/>
          <w:b/>
          <w:sz w:val="24"/>
          <w:szCs w:val="24"/>
        </w:rPr>
      </w:pPr>
    </w:p>
    <w:p w:rsidR="00B67577" w:rsidRPr="00D81D84" w:rsidRDefault="00B67577" w:rsidP="00B67577">
      <w:pPr>
        <w:pStyle w:val="a4"/>
        <w:rPr>
          <w:rStyle w:val="FontStyle302"/>
          <w:b/>
          <w:sz w:val="24"/>
          <w:szCs w:val="24"/>
        </w:rPr>
      </w:pPr>
      <w:r w:rsidRPr="00D81D84">
        <w:rPr>
          <w:rStyle w:val="FontStyle302"/>
          <w:b/>
          <w:sz w:val="24"/>
          <w:szCs w:val="24"/>
        </w:rPr>
        <w:t xml:space="preserve">Типовые задания для оценки освоения МДК 01.02 Организация планово-предупредительных работ по текущему содержанию и ремонту дорог и дорожных </w:t>
      </w:r>
    </w:p>
    <w:p w:rsidR="00B67577" w:rsidRPr="00D81D84" w:rsidRDefault="00B67577" w:rsidP="00B67577">
      <w:pPr>
        <w:pStyle w:val="a4"/>
        <w:rPr>
          <w:rStyle w:val="FontStyle302"/>
          <w:b/>
          <w:sz w:val="24"/>
          <w:szCs w:val="24"/>
        </w:rPr>
      </w:pPr>
      <w:r w:rsidRPr="00D81D84">
        <w:rPr>
          <w:rStyle w:val="FontStyle302"/>
          <w:b/>
          <w:sz w:val="24"/>
          <w:szCs w:val="24"/>
        </w:rPr>
        <w:t xml:space="preserve">сооружений с использованием машинных комплексов. </w:t>
      </w:r>
      <w:r w:rsidR="001847A5" w:rsidRPr="00D81D84">
        <w:rPr>
          <w:rStyle w:val="FontStyle302"/>
          <w:b/>
          <w:sz w:val="24"/>
          <w:szCs w:val="24"/>
        </w:rPr>
        <w:t>Рубежная аттестация</w:t>
      </w:r>
      <w:r w:rsidRPr="00D81D84">
        <w:rPr>
          <w:rStyle w:val="FontStyle302"/>
          <w:b/>
          <w:sz w:val="24"/>
          <w:szCs w:val="24"/>
        </w:rPr>
        <w:t>.</w:t>
      </w:r>
    </w:p>
    <w:p w:rsidR="00B67577" w:rsidRPr="00B67577" w:rsidRDefault="00B67577" w:rsidP="00B67577">
      <w:pPr>
        <w:pStyle w:val="a4"/>
        <w:rPr>
          <w:rStyle w:val="FontStyle302"/>
          <w:sz w:val="24"/>
          <w:szCs w:val="24"/>
        </w:rPr>
      </w:pPr>
      <w:r w:rsidRPr="00B67577">
        <w:rPr>
          <w:rStyle w:val="FontStyle302"/>
          <w:sz w:val="24"/>
          <w:szCs w:val="24"/>
        </w:rPr>
        <w:t xml:space="preserve">1.  Комплексная механизация земляных работ в железнодорожном строительстве </w:t>
      </w:r>
    </w:p>
    <w:p w:rsidR="00B67577" w:rsidRPr="00B67577" w:rsidRDefault="00B67577" w:rsidP="00B67577">
      <w:pPr>
        <w:pStyle w:val="a4"/>
        <w:rPr>
          <w:rStyle w:val="FontStyle302"/>
          <w:sz w:val="24"/>
          <w:szCs w:val="24"/>
        </w:rPr>
      </w:pPr>
      <w:r w:rsidRPr="00B67577">
        <w:rPr>
          <w:rStyle w:val="FontStyle302"/>
          <w:sz w:val="24"/>
          <w:szCs w:val="24"/>
        </w:rPr>
        <w:t xml:space="preserve">2.  Состав работ при сооружении земляного полотна. </w:t>
      </w:r>
    </w:p>
    <w:p w:rsidR="00B67577" w:rsidRPr="00B67577" w:rsidRDefault="00B67577" w:rsidP="00B67577">
      <w:pPr>
        <w:pStyle w:val="a4"/>
        <w:rPr>
          <w:rStyle w:val="FontStyle302"/>
          <w:sz w:val="24"/>
          <w:szCs w:val="24"/>
        </w:rPr>
      </w:pPr>
      <w:r w:rsidRPr="00B67577">
        <w:rPr>
          <w:rStyle w:val="FontStyle302"/>
          <w:sz w:val="24"/>
          <w:szCs w:val="24"/>
        </w:rPr>
        <w:t xml:space="preserve">3.  Машины и механизмы, используемые при сооружении земляного полотна. </w:t>
      </w:r>
    </w:p>
    <w:p w:rsidR="00B67577" w:rsidRPr="00B67577" w:rsidRDefault="00B67577" w:rsidP="00B67577">
      <w:pPr>
        <w:pStyle w:val="a4"/>
        <w:rPr>
          <w:rStyle w:val="FontStyle302"/>
          <w:sz w:val="24"/>
          <w:szCs w:val="24"/>
        </w:rPr>
      </w:pPr>
      <w:r w:rsidRPr="00B67577">
        <w:rPr>
          <w:rStyle w:val="FontStyle302"/>
          <w:sz w:val="24"/>
          <w:szCs w:val="24"/>
        </w:rPr>
        <w:t xml:space="preserve">Способы механизации. </w:t>
      </w:r>
    </w:p>
    <w:p w:rsidR="00B67577" w:rsidRPr="00B67577" w:rsidRDefault="00B67577" w:rsidP="00B67577">
      <w:pPr>
        <w:pStyle w:val="a4"/>
        <w:rPr>
          <w:rStyle w:val="FontStyle302"/>
          <w:sz w:val="24"/>
          <w:szCs w:val="24"/>
        </w:rPr>
      </w:pPr>
      <w:r w:rsidRPr="00B67577">
        <w:rPr>
          <w:rStyle w:val="FontStyle302"/>
          <w:sz w:val="24"/>
          <w:szCs w:val="24"/>
        </w:rPr>
        <w:t xml:space="preserve">4.  Комплексная механизация подготовительных работ. </w:t>
      </w:r>
    </w:p>
    <w:p w:rsidR="00B67577" w:rsidRPr="00B67577" w:rsidRDefault="00B67577" w:rsidP="00B67577">
      <w:pPr>
        <w:pStyle w:val="a4"/>
        <w:rPr>
          <w:rStyle w:val="FontStyle302"/>
          <w:sz w:val="24"/>
          <w:szCs w:val="24"/>
        </w:rPr>
      </w:pPr>
      <w:r w:rsidRPr="00B67577">
        <w:rPr>
          <w:rStyle w:val="FontStyle302"/>
          <w:sz w:val="24"/>
          <w:szCs w:val="24"/>
        </w:rPr>
        <w:t xml:space="preserve">5.  Основные варианты комплексной механизации работ при сооружении земляного полотна. Технологические схемы сооружения земляного полотна. </w:t>
      </w:r>
    </w:p>
    <w:p w:rsidR="00B67577" w:rsidRPr="00B67577" w:rsidRDefault="00B67577" w:rsidP="00B67577">
      <w:pPr>
        <w:pStyle w:val="a4"/>
        <w:rPr>
          <w:rStyle w:val="FontStyle302"/>
          <w:sz w:val="24"/>
          <w:szCs w:val="24"/>
        </w:rPr>
      </w:pPr>
      <w:r w:rsidRPr="00B67577">
        <w:rPr>
          <w:rStyle w:val="FontStyle302"/>
          <w:sz w:val="24"/>
          <w:szCs w:val="24"/>
        </w:rPr>
        <w:t xml:space="preserve">6.  Комплексная механизация укладки и балластировки пути Состав работ </w:t>
      </w:r>
      <w:proofErr w:type="gramStart"/>
      <w:r w:rsidRPr="00B67577">
        <w:rPr>
          <w:rStyle w:val="FontStyle302"/>
          <w:sz w:val="24"/>
          <w:szCs w:val="24"/>
        </w:rPr>
        <w:t>при</w:t>
      </w:r>
      <w:proofErr w:type="gramEnd"/>
      <w:r w:rsidRPr="00B67577">
        <w:rPr>
          <w:rStyle w:val="FontStyle302"/>
          <w:sz w:val="24"/>
          <w:szCs w:val="24"/>
        </w:rPr>
        <w:t xml:space="preserve"> </w:t>
      </w:r>
    </w:p>
    <w:p w:rsidR="00B67577" w:rsidRPr="00B67577" w:rsidRDefault="00B67577" w:rsidP="00B67577">
      <w:pPr>
        <w:pStyle w:val="a4"/>
        <w:rPr>
          <w:rStyle w:val="FontStyle302"/>
          <w:sz w:val="24"/>
          <w:szCs w:val="24"/>
        </w:rPr>
      </w:pPr>
      <w:proofErr w:type="gramStart"/>
      <w:r w:rsidRPr="00B67577">
        <w:rPr>
          <w:rStyle w:val="FontStyle302"/>
          <w:sz w:val="24"/>
          <w:szCs w:val="24"/>
        </w:rPr>
        <w:t>сооружении</w:t>
      </w:r>
      <w:proofErr w:type="gramEnd"/>
      <w:r w:rsidRPr="00B67577">
        <w:rPr>
          <w:rStyle w:val="FontStyle302"/>
          <w:sz w:val="24"/>
          <w:szCs w:val="24"/>
        </w:rPr>
        <w:t xml:space="preserve"> верхнего строения пути.</w:t>
      </w:r>
    </w:p>
    <w:p w:rsidR="00B67577" w:rsidRPr="00B67577" w:rsidRDefault="00B67577" w:rsidP="00B67577">
      <w:pPr>
        <w:pStyle w:val="a4"/>
        <w:rPr>
          <w:rStyle w:val="FontStyle302"/>
          <w:sz w:val="24"/>
          <w:szCs w:val="24"/>
        </w:rPr>
      </w:pPr>
      <w:r w:rsidRPr="00B67577">
        <w:rPr>
          <w:rStyle w:val="FontStyle302"/>
          <w:sz w:val="24"/>
          <w:szCs w:val="24"/>
        </w:rPr>
        <w:t xml:space="preserve">7.  Комплексная механизация работ на звеносборочных базах. </w:t>
      </w:r>
    </w:p>
    <w:p w:rsidR="00B67577" w:rsidRPr="00B67577" w:rsidRDefault="00B67577" w:rsidP="00B67577">
      <w:pPr>
        <w:pStyle w:val="a4"/>
        <w:rPr>
          <w:rStyle w:val="FontStyle302"/>
          <w:sz w:val="24"/>
          <w:szCs w:val="24"/>
        </w:rPr>
      </w:pPr>
      <w:r w:rsidRPr="00B67577">
        <w:rPr>
          <w:rStyle w:val="FontStyle302"/>
          <w:sz w:val="24"/>
          <w:szCs w:val="24"/>
        </w:rPr>
        <w:t xml:space="preserve">8.  Комплексная механизация работ при укладке пути. </w:t>
      </w:r>
    </w:p>
    <w:p w:rsidR="00B67577" w:rsidRPr="00B67577" w:rsidRDefault="00B67577" w:rsidP="00B67577">
      <w:pPr>
        <w:pStyle w:val="a4"/>
        <w:rPr>
          <w:rStyle w:val="FontStyle302"/>
          <w:sz w:val="24"/>
          <w:szCs w:val="24"/>
        </w:rPr>
      </w:pPr>
      <w:r w:rsidRPr="00B67577">
        <w:rPr>
          <w:rStyle w:val="FontStyle302"/>
          <w:sz w:val="24"/>
          <w:szCs w:val="24"/>
        </w:rPr>
        <w:t xml:space="preserve">9.  Комплексная механизация балластировки пути. </w:t>
      </w:r>
    </w:p>
    <w:p w:rsidR="00B67577" w:rsidRPr="00B67577" w:rsidRDefault="00B67577" w:rsidP="00B67577">
      <w:pPr>
        <w:pStyle w:val="a4"/>
        <w:rPr>
          <w:rStyle w:val="FontStyle302"/>
          <w:sz w:val="24"/>
          <w:szCs w:val="24"/>
        </w:rPr>
      </w:pPr>
      <w:r w:rsidRPr="00B67577">
        <w:rPr>
          <w:rStyle w:val="FontStyle302"/>
          <w:sz w:val="24"/>
          <w:szCs w:val="24"/>
        </w:rPr>
        <w:lastRenderedPageBreak/>
        <w:t xml:space="preserve">10.  Проект производства работ при сооружении верхнего строения пути. </w:t>
      </w:r>
    </w:p>
    <w:p w:rsidR="00B67577" w:rsidRPr="00B67577" w:rsidRDefault="00B67577" w:rsidP="00B67577">
      <w:pPr>
        <w:pStyle w:val="a4"/>
        <w:rPr>
          <w:rStyle w:val="FontStyle302"/>
          <w:sz w:val="24"/>
          <w:szCs w:val="24"/>
        </w:rPr>
      </w:pPr>
      <w:r w:rsidRPr="00B67577">
        <w:rPr>
          <w:rStyle w:val="FontStyle302"/>
          <w:sz w:val="24"/>
          <w:szCs w:val="24"/>
        </w:rPr>
        <w:t xml:space="preserve">11.  Комплексная механизация работ при строительстве искусственных сооружений </w:t>
      </w:r>
    </w:p>
    <w:p w:rsidR="00B67577" w:rsidRPr="00B67577" w:rsidRDefault="00B67577" w:rsidP="00B67577">
      <w:pPr>
        <w:pStyle w:val="a4"/>
        <w:rPr>
          <w:rStyle w:val="FontStyle302"/>
          <w:sz w:val="24"/>
          <w:szCs w:val="24"/>
        </w:rPr>
      </w:pPr>
      <w:r w:rsidRPr="00B67577">
        <w:rPr>
          <w:rStyle w:val="FontStyle302"/>
          <w:sz w:val="24"/>
          <w:szCs w:val="24"/>
        </w:rPr>
        <w:t xml:space="preserve">12.  Машины и механизмы, используемые при строительстве </w:t>
      </w:r>
      <w:proofErr w:type="gramStart"/>
      <w:r w:rsidRPr="00B67577">
        <w:rPr>
          <w:rStyle w:val="FontStyle302"/>
          <w:sz w:val="24"/>
          <w:szCs w:val="24"/>
        </w:rPr>
        <w:t>искусственных</w:t>
      </w:r>
      <w:proofErr w:type="gramEnd"/>
    </w:p>
    <w:p w:rsidR="00B67577" w:rsidRPr="00B67577" w:rsidRDefault="00B67577" w:rsidP="00B67577">
      <w:pPr>
        <w:pStyle w:val="a4"/>
        <w:rPr>
          <w:rStyle w:val="FontStyle302"/>
          <w:sz w:val="24"/>
          <w:szCs w:val="24"/>
        </w:rPr>
      </w:pPr>
      <w:r w:rsidRPr="00B67577">
        <w:rPr>
          <w:rStyle w:val="FontStyle302"/>
          <w:sz w:val="24"/>
          <w:szCs w:val="24"/>
        </w:rPr>
        <w:t>сооружений.</w:t>
      </w:r>
    </w:p>
    <w:p w:rsidR="00B67577" w:rsidRPr="00B67577" w:rsidRDefault="00B67577" w:rsidP="00B67577">
      <w:pPr>
        <w:pStyle w:val="a4"/>
        <w:rPr>
          <w:rStyle w:val="FontStyle302"/>
          <w:sz w:val="24"/>
          <w:szCs w:val="24"/>
        </w:rPr>
      </w:pPr>
      <w:r w:rsidRPr="00B67577">
        <w:rPr>
          <w:rStyle w:val="FontStyle302"/>
          <w:sz w:val="24"/>
          <w:szCs w:val="24"/>
        </w:rPr>
        <w:t xml:space="preserve">13.  Комплексная механизация работ по очистке пути от снега </w:t>
      </w:r>
    </w:p>
    <w:p w:rsidR="00B67577" w:rsidRPr="00B67577" w:rsidRDefault="00B67577" w:rsidP="00B67577">
      <w:pPr>
        <w:pStyle w:val="a4"/>
        <w:rPr>
          <w:rStyle w:val="FontStyle302"/>
          <w:sz w:val="24"/>
          <w:szCs w:val="24"/>
        </w:rPr>
      </w:pPr>
      <w:r w:rsidRPr="00B67577">
        <w:rPr>
          <w:rStyle w:val="FontStyle302"/>
          <w:sz w:val="24"/>
          <w:szCs w:val="24"/>
        </w:rPr>
        <w:t xml:space="preserve">14.  Общие сведения о защите пути от снега. </w:t>
      </w:r>
    </w:p>
    <w:p w:rsidR="00B67577" w:rsidRPr="00B67577" w:rsidRDefault="00B67577" w:rsidP="00B67577">
      <w:pPr>
        <w:pStyle w:val="a4"/>
        <w:rPr>
          <w:rStyle w:val="FontStyle302"/>
          <w:sz w:val="24"/>
          <w:szCs w:val="24"/>
        </w:rPr>
      </w:pPr>
      <w:r w:rsidRPr="00B67577">
        <w:rPr>
          <w:rStyle w:val="FontStyle302"/>
          <w:sz w:val="24"/>
          <w:szCs w:val="24"/>
        </w:rPr>
        <w:t xml:space="preserve">15.  Комплексная механизация работ по очистке перегонов от снега. </w:t>
      </w:r>
    </w:p>
    <w:p w:rsidR="00B67577" w:rsidRPr="00B67577" w:rsidRDefault="00B67577" w:rsidP="00B67577">
      <w:pPr>
        <w:pStyle w:val="a4"/>
        <w:rPr>
          <w:rStyle w:val="FontStyle302"/>
          <w:sz w:val="24"/>
          <w:szCs w:val="24"/>
        </w:rPr>
      </w:pPr>
      <w:r w:rsidRPr="00B67577">
        <w:rPr>
          <w:rStyle w:val="FontStyle302"/>
          <w:sz w:val="24"/>
          <w:szCs w:val="24"/>
        </w:rPr>
        <w:t xml:space="preserve">16.  Комплексная механизация и автоматизация капитального ремонта пути </w:t>
      </w:r>
    </w:p>
    <w:p w:rsidR="00B67577" w:rsidRPr="00B67577" w:rsidRDefault="00B67577" w:rsidP="00B67577">
      <w:pPr>
        <w:pStyle w:val="a4"/>
        <w:rPr>
          <w:rStyle w:val="FontStyle302"/>
          <w:sz w:val="24"/>
          <w:szCs w:val="24"/>
        </w:rPr>
      </w:pPr>
      <w:r w:rsidRPr="00B67577">
        <w:rPr>
          <w:rStyle w:val="FontStyle302"/>
          <w:sz w:val="24"/>
          <w:szCs w:val="24"/>
        </w:rPr>
        <w:t xml:space="preserve">17.  Комплексы машин и оборудования для капитального ремонта пути на перегонах. </w:t>
      </w:r>
    </w:p>
    <w:p w:rsidR="00B67577" w:rsidRPr="00B67577" w:rsidRDefault="00B67577" w:rsidP="00B67577">
      <w:pPr>
        <w:pStyle w:val="a4"/>
        <w:rPr>
          <w:rStyle w:val="FontStyle302"/>
          <w:sz w:val="24"/>
          <w:szCs w:val="24"/>
        </w:rPr>
      </w:pPr>
      <w:r w:rsidRPr="00B67577">
        <w:rPr>
          <w:rStyle w:val="FontStyle302"/>
          <w:sz w:val="24"/>
          <w:szCs w:val="24"/>
        </w:rPr>
        <w:t>18.  Организация и технология капитального ремонта пути на перегонах.</w:t>
      </w:r>
    </w:p>
    <w:p w:rsidR="00B67577" w:rsidRPr="00B67577" w:rsidRDefault="00B67577" w:rsidP="00B67577">
      <w:pPr>
        <w:pStyle w:val="a4"/>
        <w:rPr>
          <w:rStyle w:val="FontStyle302"/>
          <w:sz w:val="24"/>
          <w:szCs w:val="24"/>
        </w:rPr>
      </w:pPr>
      <w:r w:rsidRPr="00B67577">
        <w:rPr>
          <w:rStyle w:val="FontStyle302"/>
          <w:sz w:val="24"/>
          <w:szCs w:val="24"/>
        </w:rPr>
        <w:t xml:space="preserve">19.  Капитальный ремонт станционных путей и стрелочных переводов.  </w:t>
      </w:r>
    </w:p>
    <w:p w:rsidR="00B67577" w:rsidRPr="00B67577" w:rsidRDefault="00B67577" w:rsidP="00B67577">
      <w:pPr>
        <w:pStyle w:val="a4"/>
        <w:rPr>
          <w:rStyle w:val="FontStyle302"/>
          <w:sz w:val="24"/>
          <w:szCs w:val="24"/>
        </w:rPr>
      </w:pPr>
      <w:r w:rsidRPr="00B67577">
        <w:rPr>
          <w:rStyle w:val="FontStyle302"/>
          <w:sz w:val="24"/>
          <w:szCs w:val="24"/>
        </w:rPr>
        <w:t xml:space="preserve">20.  Комплексы машин и оборудования для сборки и разборки рельсовых звеньев </w:t>
      </w:r>
    </w:p>
    <w:p w:rsidR="00B67577" w:rsidRPr="00B67577" w:rsidRDefault="00B67577" w:rsidP="00B67577">
      <w:pPr>
        <w:pStyle w:val="a4"/>
        <w:rPr>
          <w:rStyle w:val="FontStyle302"/>
          <w:sz w:val="24"/>
          <w:szCs w:val="24"/>
        </w:rPr>
      </w:pPr>
      <w:r w:rsidRPr="00B67577">
        <w:rPr>
          <w:rStyle w:val="FontStyle302"/>
          <w:sz w:val="24"/>
          <w:szCs w:val="24"/>
        </w:rPr>
        <w:t xml:space="preserve">и стрелочных переводов. </w:t>
      </w:r>
    </w:p>
    <w:p w:rsidR="00B67577" w:rsidRPr="00B67577" w:rsidRDefault="00B67577" w:rsidP="00B67577">
      <w:pPr>
        <w:pStyle w:val="a4"/>
        <w:rPr>
          <w:rStyle w:val="FontStyle302"/>
          <w:sz w:val="24"/>
          <w:szCs w:val="24"/>
        </w:rPr>
      </w:pPr>
      <w:r w:rsidRPr="00B67577">
        <w:rPr>
          <w:rStyle w:val="FontStyle302"/>
          <w:sz w:val="24"/>
          <w:szCs w:val="24"/>
        </w:rPr>
        <w:t>21.  Перспективы механизации и автоматизации капитальных путевых работ.</w:t>
      </w:r>
    </w:p>
    <w:p w:rsidR="00B67577" w:rsidRPr="00B67577" w:rsidRDefault="00B67577" w:rsidP="00B67577">
      <w:pPr>
        <w:pStyle w:val="a4"/>
        <w:rPr>
          <w:rStyle w:val="FontStyle302"/>
          <w:sz w:val="24"/>
          <w:szCs w:val="24"/>
        </w:rPr>
      </w:pPr>
      <w:r w:rsidRPr="00B67577">
        <w:rPr>
          <w:rStyle w:val="FontStyle302"/>
          <w:sz w:val="24"/>
          <w:szCs w:val="24"/>
        </w:rPr>
        <w:t>22.  Комплексная механизация работ по очистке станционных путей от снега.</w:t>
      </w:r>
    </w:p>
    <w:p w:rsidR="00B67577" w:rsidRPr="00B67577" w:rsidRDefault="00B67577" w:rsidP="00B67577">
      <w:pPr>
        <w:pStyle w:val="a4"/>
        <w:rPr>
          <w:rStyle w:val="FontStyle302"/>
          <w:sz w:val="24"/>
          <w:szCs w:val="24"/>
        </w:rPr>
      </w:pPr>
      <w:r w:rsidRPr="00B67577">
        <w:rPr>
          <w:rStyle w:val="FontStyle302"/>
          <w:sz w:val="24"/>
          <w:szCs w:val="24"/>
        </w:rPr>
        <w:t>23.  Комплексная механизация работ при электрификации железных дорог</w:t>
      </w:r>
    </w:p>
    <w:p w:rsidR="00B67577" w:rsidRPr="00B67577" w:rsidRDefault="00B67577" w:rsidP="00B67577">
      <w:pPr>
        <w:pStyle w:val="a4"/>
        <w:rPr>
          <w:rStyle w:val="FontStyle302"/>
          <w:sz w:val="24"/>
          <w:szCs w:val="24"/>
        </w:rPr>
      </w:pPr>
      <w:r w:rsidRPr="00B67577">
        <w:rPr>
          <w:rStyle w:val="FontStyle302"/>
          <w:sz w:val="24"/>
          <w:szCs w:val="24"/>
        </w:rPr>
        <w:t xml:space="preserve">24.  Виды работ. Машины и оборудование, используемые при электрификации </w:t>
      </w:r>
    </w:p>
    <w:p w:rsidR="00B67577" w:rsidRPr="00B67577" w:rsidRDefault="00B67577" w:rsidP="00B67577">
      <w:pPr>
        <w:pStyle w:val="a4"/>
        <w:rPr>
          <w:rStyle w:val="FontStyle302"/>
          <w:sz w:val="24"/>
          <w:szCs w:val="24"/>
        </w:rPr>
      </w:pPr>
      <w:r w:rsidRPr="00B67577">
        <w:rPr>
          <w:rStyle w:val="FontStyle302"/>
          <w:sz w:val="24"/>
          <w:szCs w:val="24"/>
        </w:rPr>
        <w:t xml:space="preserve">железных дорог. </w:t>
      </w:r>
    </w:p>
    <w:p w:rsidR="00B67577" w:rsidRPr="00B67577" w:rsidRDefault="00B67577" w:rsidP="00B67577">
      <w:pPr>
        <w:pStyle w:val="a4"/>
        <w:rPr>
          <w:rStyle w:val="FontStyle302"/>
          <w:sz w:val="24"/>
          <w:szCs w:val="24"/>
        </w:rPr>
      </w:pPr>
      <w:r w:rsidRPr="00B67577">
        <w:rPr>
          <w:rStyle w:val="FontStyle302"/>
          <w:sz w:val="24"/>
          <w:szCs w:val="24"/>
        </w:rPr>
        <w:t xml:space="preserve">25.  Комплексная механизация работ при сооружении контактной сети. </w:t>
      </w:r>
    </w:p>
    <w:p w:rsidR="00B67577" w:rsidRPr="00B67577" w:rsidRDefault="00B67577" w:rsidP="00B67577">
      <w:pPr>
        <w:pStyle w:val="a4"/>
        <w:rPr>
          <w:rStyle w:val="FontStyle302"/>
          <w:sz w:val="24"/>
          <w:szCs w:val="24"/>
        </w:rPr>
      </w:pPr>
      <w:r w:rsidRPr="00B67577">
        <w:rPr>
          <w:rStyle w:val="FontStyle302"/>
          <w:sz w:val="24"/>
          <w:szCs w:val="24"/>
        </w:rPr>
        <w:t>26.  Комплексная механизация работ при сооружении линий связи.</w:t>
      </w:r>
    </w:p>
    <w:p w:rsidR="00B67577" w:rsidRPr="00B67577" w:rsidRDefault="00B67577" w:rsidP="00B67577">
      <w:pPr>
        <w:pStyle w:val="a4"/>
        <w:rPr>
          <w:rStyle w:val="FontStyle302"/>
          <w:sz w:val="24"/>
          <w:szCs w:val="24"/>
        </w:rPr>
      </w:pPr>
      <w:r w:rsidRPr="00B67577">
        <w:rPr>
          <w:rStyle w:val="FontStyle302"/>
          <w:sz w:val="24"/>
          <w:szCs w:val="24"/>
        </w:rPr>
        <w:t>27.  Комплексная механизация работ при строительстве опор мостов.</w:t>
      </w:r>
      <w:r w:rsidR="001847A5">
        <w:rPr>
          <w:rStyle w:val="FontStyle302"/>
          <w:sz w:val="24"/>
          <w:szCs w:val="24"/>
        </w:rPr>
        <w:t xml:space="preserve"> </w:t>
      </w:r>
      <w:r w:rsidRPr="00B67577">
        <w:rPr>
          <w:rStyle w:val="FontStyle302"/>
          <w:sz w:val="24"/>
          <w:szCs w:val="24"/>
        </w:rPr>
        <w:t xml:space="preserve">Комплексная механизация работ при строительстве пролетных строений </w:t>
      </w:r>
    </w:p>
    <w:p w:rsidR="00B67577" w:rsidRPr="00B67577" w:rsidRDefault="00B67577" w:rsidP="00B67577">
      <w:pPr>
        <w:pStyle w:val="a4"/>
        <w:rPr>
          <w:rStyle w:val="FontStyle302"/>
          <w:sz w:val="24"/>
          <w:szCs w:val="24"/>
        </w:rPr>
      </w:pPr>
      <w:r w:rsidRPr="00B67577">
        <w:rPr>
          <w:rStyle w:val="FontStyle302"/>
          <w:sz w:val="24"/>
          <w:szCs w:val="24"/>
        </w:rPr>
        <w:t xml:space="preserve">28.  Комплексная механизация работ при строительстве водопропускных труб. </w:t>
      </w:r>
    </w:p>
    <w:p w:rsidR="00B67577" w:rsidRPr="00B67577" w:rsidRDefault="00B67577" w:rsidP="00B67577">
      <w:pPr>
        <w:pStyle w:val="a4"/>
        <w:rPr>
          <w:rStyle w:val="FontStyle302"/>
          <w:sz w:val="24"/>
          <w:szCs w:val="24"/>
        </w:rPr>
      </w:pPr>
      <w:r w:rsidRPr="00B67577">
        <w:rPr>
          <w:rStyle w:val="FontStyle302"/>
          <w:sz w:val="24"/>
          <w:szCs w:val="24"/>
        </w:rPr>
        <w:t>29.  Проект производства работ при строительстве</w:t>
      </w:r>
      <w:r w:rsidR="001847A5">
        <w:rPr>
          <w:rStyle w:val="FontStyle302"/>
          <w:sz w:val="24"/>
          <w:szCs w:val="24"/>
        </w:rPr>
        <w:t xml:space="preserve"> </w:t>
      </w:r>
      <w:r w:rsidRPr="00B67577">
        <w:rPr>
          <w:rStyle w:val="FontStyle302"/>
          <w:sz w:val="24"/>
          <w:szCs w:val="24"/>
        </w:rPr>
        <w:t xml:space="preserve">искусственных сооружений. </w:t>
      </w:r>
    </w:p>
    <w:p w:rsidR="00B67577" w:rsidRDefault="00B67577" w:rsidP="00B67577">
      <w:pPr>
        <w:pStyle w:val="a4"/>
        <w:rPr>
          <w:rStyle w:val="FontStyle302"/>
          <w:sz w:val="24"/>
          <w:szCs w:val="24"/>
        </w:rPr>
      </w:pPr>
      <w:r w:rsidRPr="00B67577">
        <w:rPr>
          <w:rStyle w:val="FontStyle302"/>
          <w:sz w:val="24"/>
          <w:szCs w:val="24"/>
        </w:rPr>
        <w:t>30.  Проект производства работ по сооружению контактной сети.</w:t>
      </w:r>
    </w:p>
    <w:p w:rsidR="00B67577" w:rsidRDefault="00B67577" w:rsidP="00B67577">
      <w:pPr>
        <w:pStyle w:val="a4"/>
        <w:rPr>
          <w:rStyle w:val="FontStyle302"/>
          <w:sz w:val="24"/>
          <w:szCs w:val="24"/>
        </w:rPr>
      </w:pPr>
    </w:p>
    <w:p w:rsidR="00B67577" w:rsidRPr="00B67577" w:rsidRDefault="00B67577" w:rsidP="00B67577">
      <w:pPr>
        <w:pStyle w:val="a4"/>
        <w:rPr>
          <w:rStyle w:val="FontStyle302"/>
          <w:sz w:val="24"/>
          <w:szCs w:val="24"/>
        </w:rPr>
      </w:pPr>
    </w:p>
    <w:p w:rsidR="00B67577" w:rsidRPr="00D81D84" w:rsidRDefault="00B67577" w:rsidP="00B67577">
      <w:pPr>
        <w:pStyle w:val="a4"/>
        <w:rPr>
          <w:rStyle w:val="FontStyle302"/>
          <w:b/>
          <w:sz w:val="24"/>
          <w:szCs w:val="24"/>
        </w:rPr>
      </w:pPr>
      <w:r w:rsidRPr="00D81D84">
        <w:rPr>
          <w:rStyle w:val="FontStyle302"/>
          <w:b/>
          <w:sz w:val="24"/>
          <w:szCs w:val="24"/>
        </w:rPr>
        <w:t>Приложение 7</w:t>
      </w:r>
    </w:p>
    <w:p w:rsidR="00B67577" w:rsidRPr="00D81D84" w:rsidRDefault="00B67577" w:rsidP="00B67577">
      <w:pPr>
        <w:pStyle w:val="a4"/>
        <w:rPr>
          <w:rStyle w:val="FontStyle302"/>
          <w:b/>
          <w:sz w:val="24"/>
          <w:szCs w:val="24"/>
        </w:rPr>
      </w:pPr>
      <w:r w:rsidRPr="00D81D84">
        <w:rPr>
          <w:rStyle w:val="FontStyle302"/>
          <w:b/>
          <w:sz w:val="24"/>
          <w:szCs w:val="24"/>
        </w:rPr>
        <w:t>Типовые задания для оценки освоения МДК 01.02 Организация планово-предупредительных работ по текущему содержанию и ремонту дорог и дорожных сооружений с использованием машинных комплексов. Дифференцированный зачет.</w:t>
      </w:r>
    </w:p>
    <w:p w:rsidR="00B67577" w:rsidRPr="00B67577" w:rsidRDefault="00B67577" w:rsidP="00B67577">
      <w:pPr>
        <w:pStyle w:val="a4"/>
        <w:rPr>
          <w:rStyle w:val="FontStyle302"/>
          <w:sz w:val="24"/>
          <w:szCs w:val="24"/>
        </w:rPr>
      </w:pPr>
      <w:r w:rsidRPr="00B67577">
        <w:rPr>
          <w:rStyle w:val="FontStyle302"/>
          <w:sz w:val="24"/>
          <w:szCs w:val="24"/>
        </w:rPr>
        <w:t xml:space="preserve">1.  Проведение контроля и оценки состояния рельсовой колеи, стрелочного </w:t>
      </w:r>
    </w:p>
    <w:p w:rsidR="00B67577" w:rsidRPr="00B67577" w:rsidRDefault="00B67577" w:rsidP="00B67577">
      <w:pPr>
        <w:pStyle w:val="a4"/>
        <w:rPr>
          <w:rStyle w:val="FontStyle302"/>
          <w:sz w:val="24"/>
          <w:szCs w:val="24"/>
        </w:rPr>
      </w:pPr>
      <w:r w:rsidRPr="00B67577">
        <w:rPr>
          <w:rStyle w:val="FontStyle302"/>
          <w:sz w:val="24"/>
          <w:szCs w:val="24"/>
        </w:rPr>
        <w:t xml:space="preserve">перевода. Анализ условий эксплуатации </w:t>
      </w:r>
      <w:proofErr w:type="spellStart"/>
      <w:r w:rsidRPr="00B67577">
        <w:rPr>
          <w:rStyle w:val="FontStyle302"/>
          <w:sz w:val="24"/>
          <w:szCs w:val="24"/>
        </w:rPr>
        <w:t>бесстыкового</w:t>
      </w:r>
      <w:proofErr w:type="spellEnd"/>
      <w:r w:rsidRPr="00B67577">
        <w:rPr>
          <w:rStyle w:val="FontStyle302"/>
          <w:sz w:val="24"/>
          <w:szCs w:val="24"/>
        </w:rPr>
        <w:t xml:space="preserve"> пути. </w:t>
      </w:r>
    </w:p>
    <w:p w:rsidR="00B67577" w:rsidRPr="00B67577" w:rsidRDefault="00B67577" w:rsidP="00B67577">
      <w:pPr>
        <w:pStyle w:val="a4"/>
        <w:rPr>
          <w:rStyle w:val="FontStyle302"/>
          <w:sz w:val="24"/>
          <w:szCs w:val="24"/>
        </w:rPr>
      </w:pPr>
      <w:r w:rsidRPr="00B67577">
        <w:rPr>
          <w:rStyle w:val="FontStyle302"/>
          <w:sz w:val="24"/>
          <w:szCs w:val="24"/>
        </w:rPr>
        <w:t xml:space="preserve">2.  Технологии одиночной смены элементов верхнего строения пути. </w:t>
      </w:r>
    </w:p>
    <w:p w:rsidR="00B67577" w:rsidRPr="00B67577" w:rsidRDefault="00B67577" w:rsidP="00B67577">
      <w:pPr>
        <w:pStyle w:val="a4"/>
        <w:rPr>
          <w:rStyle w:val="FontStyle302"/>
          <w:sz w:val="24"/>
          <w:szCs w:val="24"/>
        </w:rPr>
      </w:pPr>
      <w:r w:rsidRPr="00B67577">
        <w:rPr>
          <w:rStyle w:val="FontStyle302"/>
          <w:sz w:val="24"/>
          <w:szCs w:val="24"/>
        </w:rPr>
        <w:t>3.  Проектирование технологических процессов производства основных работ</w:t>
      </w:r>
    </w:p>
    <w:p w:rsidR="00B67577" w:rsidRPr="00B67577" w:rsidRDefault="00B67577" w:rsidP="00B67577">
      <w:pPr>
        <w:pStyle w:val="a4"/>
        <w:rPr>
          <w:rStyle w:val="FontStyle302"/>
          <w:sz w:val="24"/>
          <w:szCs w:val="24"/>
        </w:rPr>
      </w:pPr>
      <w:r w:rsidRPr="00B67577">
        <w:rPr>
          <w:rStyle w:val="FontStyle302"/>
          <w:sz w:val="24"/>
          <w:szCs w:val="24"/>
        </w:rPr>
        <w:t xml:space="preserve">по текущему содержанию и ремонтам для реальных участков пути </w:t>
      </w:r>
    </w:p>
    <w:p w:rsidR="00B67577" w:rsidRPr="00B67577" w:rsidRDefault="00B67577" w:rsidP="00B67577">
      <w:pPr>
        <w:pStyle w:val="a4"/>
        <w:rPr>
          <w:rStyle w:val="FontStyle302"/>
          <w:sz w:val="24"/>
          <w:szCs w:val="24"/>
        </w:rPr>
      </w:pPr>
      <w:r w:rsidRPr="00B67577">
        <w:rPr>
          <w:rStyle w:val="FontStyle302"/>
          <w:sz w:val="24"/>
          <w:szCs w:val="24"/>
        </w:rPr>
        <w:t xml:space="preserve">4.  Защита пути от снежных заносов и паводковых вод </w:t>
      </w:r>
    </w:p>
    <w:p w:rsidR="00B67577" w:rsidRPr="00B67577" w:rsidRDefault="00B67577" w:rsidP="00B67577">
      <w:pPr>
        <w:pStyle w:val="a4"/>
        <w:rPr>
          <w:rStyle w:val="FontStyle302"/>
          <w:sz w:val="24"/>
          <w:szCs w:val="24"/>
        </w:rPr>
      </w:pPr>
      <w:r w:rsidRPr="00B67577">
        <w:rPr>
          <w:rStyle w:val="FontStyle302"/>
          <w:sz w:val="24"/>
          <w:szCs w:val="24"/>
        </w:rPr>
        <w:t xml:space="preserve">5.  Защита пути от снежных заносов на перегонах и станциях.  </w:t>
      </w:r>
    </w:p>
    <w:p w:rsidR="00B67577" w:rsidRPr="00B67577" w:rsidRDefault="00B67577" w:rsidP="00B67577">
      <w:pPr>
        <w:pStyle w:val="a4"/>
        <w:rPr>
          <w:rStyle w:val="FontStyle302"/>
          <w:sz w:val="24"/>
          <w:szCs w:val="24"/>
        </w:rPr>
      </w:pPr>
      <w:r w:rsidRPr="00B67577">
        <w:rPr>
          <w:rStyle w:val="FontStyle302"/>
          <w:sz w:val="24"/>
          <w:szCs w:val="24"/>
        </w:rPr>
        <w:t xml:space="preserve">6.  Очистка пути от снега на перегонах. Организация работы снегоочистителей и обеспечение безопасности их движения. </w:t>
      </w:r>
    </w:p>
    <w:p w:rsidR="00B67577" w:rsidRPr="00B67577" w:rsidRDefault="00B67577" w:rsidP="00B67577">
      <w:pPr>
        <w:pStyle w:val="a4"/>
        <w:rPr>
          <w:rStyle w:val="FontStyle302"/>
          <w:sz w:val="24"/>
          <w:szCs w:val="24"/>
        </w:rPr>
      </w:pPr>
      <w:r w:rsidRPr="00B67577">
        <w:rPr>
          <w:rStyle w:val="FontStyle302"/>
          <w:sz w:val="24"/>
          <w:szCs w:val="24"/>
        </w:rPr>
        <w:t xml:space="preserve">7.  Очистка пути от снега и уборка снега на станциях. Стационарные устройства для очистки стрелочных переводов. </w:t>
      </w:r>
    </w:p>
    <w:p w:rsidR="00B67577" w:rsidRPr="00B67577" w:rsidRDefault="00B67577" w:rsidP="00B67577">
      <w:pPr>
        <w:pStyle w:val="a4"/>
        <w:rPr>
          <w:rStyle w:val="FontStyle302"/>
          <w:sz w:val="24"/>
          <w:szCs w:val="24"/>
        </w:rPr>
      </w:pPr>
      <w:r w:rsidRPr="00B67577">
        <w:rPr>
          <w:rStyle w:val="FontStyle302"/>
          <w:sz w:val="24"/>
          <w:szCs w:val="24"/>
        </w:rPr>
        <w:t xml:space="preserve">8.  Защита пути от паводковых вод. </w:t>
      </w:r>
    </w:p>
    <w:p w:rsidR="00B67577" w:rsidRPr="00B67577" w:rsidRDefault="00B67577" w:rsidP="00B67577">
      <w:pPr>
        <w:pStyle w:val="a4"/>
        <w:rPr>
          <w:rStyle w:val="FontStyle302"/>
          <w:sz w:val="24"/>
          <w:szCs w:val="24"/>
        </w:rPr>
      </w:pPr>
      <w:r w:rsidRPr="00B67577">
        <w:rPr>
          <w:rStyle w:val="FontStyle302"/>
          <w:sz w:val="24"/>
          <w:szCs w:val="24"/>
        </w:rPr>
        <w:t>9.  Требования безопасности при очистке железнодорожных путей и стрелочных переводов от снега</w:t>
      </w:r>
    </w:p>
    <w:p w:rsidR="00B67577" w:rsidRPr="00B67577" w:rsidRDefault="00B67577" w:rsidP="00B67577">
      <w:pPr>
        <w:pStyle w:val="a4"/>
        <w:rPr>
          <w:rStyle w:val="FontStyle302"/>
          <w:sz w:val="24"/>
          <w:szCs w:val="24"/>
        </w:rPr>
      </w:pPr>
      <w:r w:rsidRPr="00B67577">
        <w:rPr>
          <w:rStyle w:val="FontStyle302"/>
          <w:sz w:val="24"/>
          <w:szCs w:val="24"/>
        </w:rPr>
        <w:t xml:space="preserve">10.  Организация работ по текущему содержанию пути </w:t>
      </w:r>
    </w:p>
    <w:p w:rsidR="00B67577" w:rsidRPr="00B67577" w:rsidRDefault="00B67577" w:rsidP="00B67577">
      <w:pPr>
        <w:pStyle w:val="a4"/>
        <w:rPr>
          <w:rStyle w:val="FontStyle302"/>
          <w:sz w:val="24"/>
          <w:szCs w:val="24"/>
        </w:rPr>
      </w:pPr>
      <w:r w:rsidRPr="00B67577">
        <w:rPr>
          <w:rStyle w:val="FontStyle302"/>
          <w:sz w:val="24"/>
          <w:szCs w:val="24"/>
        </w:rPr>
        <w:t xml:space="preserve">11.  Контроль технического состояния пути и сооружений. </w:t>
      </w:r>
    </w:p>
    <w:p w:rsidR="00B67577" w:rsidRPr="00B67577" w:rsidRDefault="00B67577" w:rsidP="00B67577">
      <w:pPr>
        <w:pStyle w:val="a4"/>
        <w:rPr>
          <w:rStyle w:val="FontStyle302"/>
          <w:sz w:val="24"/>
          <w:szCs w:val="24"/>
        </w:rPr>
      </w:pPr>
      <w:r w:rsidRPr="00B67577">
        <w:rPr>
          <w:rStyle w:val="FontStyle302"/>
          <w:sz w:val="24"/>
          <w:szCs w:val="24"/>
        </w:rPr>
        <w:t xml:space="preserve">12.  Организация работ по текущему содержанию пути. </w:t>
      </w:r>
    </w:p>
    <w:p w:rsidR="00B67577" w:rsidRPr="00B67577" w:rsidRDefault="00B67577" w:rsidP="00B67577">
      <w:pPr>
        <w:pStyle w:val="a4"/>
        <w:rPr>
          <w:rStyle w:val="FontStyle302"/>
          <w:sz w:val="24"/>
          <w:szCs w:val="24"/>
        </w:rPr>
      </w:pPr>
      <w:r w:rsidRPr="00B67577">
        <w:rPr>
          <w:rStyle w:val="FontStyle302"/>
          <w:sz w:val="24"/>
          <w:szCs w:val="24"/>
        </w:rPr>
        <w:t xml:space="preserve">13.  Технологические процессы производства работ. Планирование планово-предупредительных работ. Периодичность </w:t>
      </w:r>
      <w:proofErr w:type="gramStart"/>
      <w:r w:rsidRPr="00B67577">
        <w:rPr>
          <w:rStyle w:val="FontStyle302"/>
          <w:sz w:val="24"/>
          <w:szCs w:val="24"/>
        </w:rPr>
        <w:t>планово-предупредительных</w:t>
      </w:r>
      <w:proofErr w:type="gramEnd"/>
      <w:r w:rsidRPr="00B67577">
        <w:rPr>
          <w:rStyle w:val="FontStyle302"/>
          <w:sz w:val="24"/>
          <w:szCs w:val="24"/>
        </w:rPr>
        <w:t xml:space="preserve"> </w:t>
      </w:r>
    </w:p>
    <w:p w:rsidR="00B67577" w:rsidRPr="00B67577" w:rsidRDefault="00B67577" w:rsidP="00B67577">
      <w:pPr>
        <w:pStyle w:val="a4"/>
        <w:rPr>
          <w:rStyle w:val="FontStyle302"/>
          <w:sz w:val="24"/>
          <w:szCs w:val="24"/>
        </w:rPr>
      </w:pPr>
      <w:r w:rsidRPr="00B67577">
        <w:rPr>
          <w:rStyle w:val="FontStyle302"/>
          <w:sz w:val="24"/>
          <w:szCs w:val="24"/>
        </w:rPr>
        <w:lastRenderedPageBreak/>
        <w:t xml:space="preserve">работ. Технологические процессы производства работ. </w:t>
      </w:r>
    </w:p>
    <w:p w:rsidR="00B67577" w:rsidRPr="00B67577" w:rsidRDefault="00B67577" w:rsidP="00B67577">
      <w:pPr>
        <w:pStyle w:val="a4"/>
        <w:rPr>
          <w:rStyle w:val="FontStyle302"/>
          <w:sz w:val="24"/>
          <w:szCs w:val="24"/>
        </w:rPr>
      </w:pPr>
      <w:r w:rsidRPr="00B67577">
        <w:rPr>
          <w:rStyle w:val="FontStyle302"/>
          <w:sz w:val="24"/>
          <w:szCs w:val="24"/>
        </w:rPr>
        <w:t xml:space="preserve">14.  Правила и технология выполнения путевых работ. Смена отдельных металлических частей стрелочного перевода. </w:t>
      </w:r>
    </w:p>
    <w:p w:rsidR="00B67577" w:rsidRPr="00B67577" w:rsidRDefault="00B67577" w:rsidP="00B67577">
      <w:pPr>
        <w:pStyle w:val="a4"/>
        <w:rPr>
          <w:rStyle w:val="FontStyle302"/>
          <w:sz w:val="24"/>
          <w:szCs w:val="24"/>
        </w:rPr>
      </w:pPr>
      <w:r w:rsidRPr="00B67577">
        <w:rPr>
          <w:rStyle w:val="FontStyle302"/>
          <w:sz w:val="24"/>
          <w:szCs w:val="24"/>
        </w:rPr>
        <w:t xml:space="preserve">15.  Разрядка температурных напряжений. </w:t>
      </w:r>
    </w:p>
    <w:p w:rsidR="00B67577" w:rsidRPr="00B67577" w:rsidRDefault="00B67577" w:rsidP="00B67577">
      <w:pPr>
        <w:pStyle w:val="a4"/>
        <w:rPr>
          <w:rStyle w:val="FontStyle302"/>
          <w:sz w:val="24"/>
          <w:szCs w:val="24"/>
        </w:rPr>
      </w:pPr>
      <w:r w:rsidRPr="00B67577">
        <w:rPr>
          <w:rStyle w:val="FontStyle302"/>
          <w:sz w:val="24"/>
          <w:szCs w:val="24"/>
        </w:rPr>
        <w:t xml:space="preserve">16.  Техническое обслуживание пути </w:t>
      </w:r>
    </w:p>
    <w:p w:rsidR="00B67577" w:rsidRPr="00B67577" w:rsidRDefault="00B67577" w:rsidP="00B67577">
      <w:pPr>
        <w:pStyle w:val="a4"/>
        <w:rPr>
          <w:rStyle w:val="FontStyle302"/>
          <w:sz w:val="24"/>
          <w:szCs w:val="24"/>
        </w:rPr>
      </w:pPr>
      <w:r w:rsidRPr="00B67577">
        <w:rPr>
          <w:rStyle w:val="FontStyle302"/>
          <w:sz w:val="24"/>
          <w:szCs w:val="24"/>
        </w:rPr>
        <w:t>17.  Основные положения по техническому обслуживанию пути и сооружений.</w:t>
      </w:r>
    </w:p>
    <w:p w:rsidR="00B67577" w:rsidRPr="00B67577" w:rsidRDefault="00B67577" w:rsidP="00B67577">
      <w:pPr>
        <w:pStyle w:val="a4"/>
        <w:rPr>
          <w:rStyle w:val="FontStyle302"/>
          <w:sz w:val="24"/>
          <w:szCs w:val="24"/>
        </w:rPr>
      </w:pPr>
      <w:r w:rsidRPr="00B67577">
        <w:rPr>
          <w:rStyle w:val="FontStyle302"/>
          <w:sz w:val="24"/>
          <w:szCs w:val="24"/>
        </w:rPr>
        <w:t xml:space="preserve">18.  Текущее содержание верхнего строения пути. </w:t>
      </w:r>
    </w:p>
    <w:p w:rsidR="00B67577" w:rsidRPr="00B67577" w:rsidRDefault="00B67577" w:rsidP="00B67577">
      <w:pPr>
        <w:pStyle w:val="a4"/>
        <w:rPr>
          <w:rStyle w:val="FontStyle302"/>
          <w:sz w:val="24"/>
          <w:szCs w:val="24"/>
        </w:rPr>
      </w:pPr>
      <w:r w:rsidRPr="00B67577">
        <w:rPr>
          <w:rStyle w:val="FontStyle302"/>
          <w:sz w:val="24"/>
          <w:szCs w:val="24"/>
        </w:rPr>
        <w:t xml:space="preserve">19.  Содержание пути с железобетонными шпалами. </w:t>
      </w:r>
    </w:p>
    <w:p w:rsidR="00B67577" w:rsidRPr="00B67577" w:rsidRDefault="00B67577" w:rsidP="00B67577">
      <w:pPr>
        <w:pStyle w:val="a4"/>
        <w:rPr>
          <w:rStyle w:val="FontStyle302"/>
          <w:sz w:val="24"/>
          <w:szCs w:val="24"/>
        </w:rPr>
      </w:pPr>
      <w:r w:rsidRPr="00B67577">
        <w:rPr>
          <w:rStyle w:val="FontStyle302"/>
          <w:sz w:val="24"/>
          <w:szCs w:val="24"/>
        </w:rPr>
        <w:t xml:space="preserve">20.  Содержание </w:t>
      </w:r>
      <w:proofErr w:type="spellStart"/>
      <w:r w:rsidRPr="00B67577">
        <w:rPr>
          <w:rStyle w:val="FontStyle302"/>
          <w:sz w:val="24"/>
          <w:szCs w:val="24"/>
        </w:rPr>
        <w:t>бесстыкового</w:t>
      </w:r>
      <w:proofErr w:type="spellEnd"/>
      <w:r w:rsidRPr="00B67577">
        <w:rPr>
          <w:rStyle w:val="FontStyle302"/>
          <w:sz w:val="24"/>
          <w:szCs w:val="24"/>
        </w:rPr>
        <w:t xml:space="preserve"> пути. </w:t>
      </w:r>
    </w:p>
    <w:p w:rsidR="00B67577" w:rsidRPr="00B67577" w:rsidRDefault="00B67577" w:rsidP="00B67577">
      <w:pPr>
        <w:pStyle w:val="a4"/>
        <w:rPr>
          <w:rStyle w:val="FontStyle302"/>
          <w:sz w:val="24"/>
          <w:szCs w:val="24"/>
        </w:rPr>
      </w:pPr>
      <w:r w:rsidRPr="00B67577">
        <w:rPr>
          <w:rStyle w:val="FontStyle302"/>
          <w:sz w:val="24"/>
          <w:szCs w:val="24"/>
        </w:rPr>
        <w:t xml:space="preserve">21.  Содержание кривых участков пути. </w:t>
      </w:r>
    </w:p>
    <w:p w:rsidR="00B67577" w:rsidRPr="00B67577" w:rsidRDefault="00B67577" w:rsidP="00B67577">
      <w:pPr>
        <w:pStyle w:val="a4"/>
        <w:rPr>
          <w:rStyle w:val="FontStyle302"/>
          <w:sz w:val="24"/>
          <w:szCs w:val="24"/>
        </w:rPr>
      </w:pPr>
      <w:r w:rsidRPr="00B67577">
        <w:rPr>
          <w:rStyle w:val="FontStyle302"/>
          <w:sz w:val="24"/>
          <w:szCs w:val="24"/>
        </w:rPr>
        <w:t>22.  Содержание пути на участках с электрической тягой, автоблокировкой</w:t>
      </w:r>
    </w:p>
    <w:p w:rsidR="00B67577" w:rsidRPr="00B67577" w:rsidRDefault="00B67577" w:rsidP="00B67577">
      <w:pPr>
        <w:pStyle w:val="a4"/>
        <w:rPr>
          <w:rStyle w:val="FontStyle302"/>
          <w:sz w:val="24"/>
          <w:szCs w:val="24"/>
        </w:rPr>
      </w:pPr>
      <w:r w:rsidRPr="00B67577">
        <w:rPr>
          <w:rStyle w:val="FontStyle302"/>
          <w:sz w:val="24"/>
          <w:szCs w:val="24"/>
        </w:rPr>
        <w:t xml:space="preserve">и централизацией. </w:t>
      </w:r>
    </w:p>
    <w:p w:rsidR="00B67577" w:rsidRPr="00B67577" w:rsidRDefault="00B67577" w:rsidP="00B67577">
      <w:pPr>
        <w:pStyle w:val="a4"/>
        <w:rPr>
          <w:rStyle w:val="FontStyle302"/>
          <w:sz w:val="24"/>
          <w:szCs w:val="24"/>
        </w:rPr>
      </w:pPr>
      <w:r w:rsidRPr="00B67577">
        <w:rPr>
          <w:rStyle w:val="FontStyle302"/>
          <w:sz w:val="24"/>
          <w:szCs w:val="24"/>
        </w:rPr>
        <w:t xml:space="preserve">23.  Содержание пути на участках скоростного движения поездов. </w:t>
      </w:r>
    </w:p>
    <w:p w:rsidR="00B67577" w:rsidRPr="00B67577" w:rsidRDefault="00B67577" w:rsidP="00B67577">
      <w:pPr>
        <w:pStyle w:val="a4"/>
        <w:rPr>
          <w:rStyle w:val="FontStyle302"/>
          <w:sz w:val="24"/>
          <w:szCs w:val="24"/>
        </w:rPr>
      </w:pPr>
      <w:r w:rsidRPr="00B67577">
        <w:rPr>
          <w:rStyle w:val="FontStyle302"/>
          <w:sz w:val="24"/>
          <w:szCs w:val="24"/>
        </w:rPr>
        <w:t xml:space="preserve">24.  Содержание земляного полотна, переездов, путевых и сигнальных знаков. </w:t>
      </w:r>
    </w:p>
    <w:p w:rsidR="00B67577" w:rsidRPr="00B67577" w:rsidRDefault="00B67577" w:rsidP="00B67577">
      <w:pPr>
        <w:pStyle w:val="a4"/>
        <w:rPr>
          <w:rStyle w:val="FontStyle302"/>
          <w:sz w:val="24"/>
          <w:szCs w:val="24"/>
        </w:rPr>
      </w:pPr>
      <w:r w:rsidRPr="00B67577">
        <w:rPr>
          <w:rStyle w:val="FontStyle302"/>
          <w:sz w:val="24"/>
          <w:szCs w:val="24"/>
        </w:rPr>
        <w:t>25.  Содержание пути на участках с пучинами</w:t>
      </w:r>
    </w:p>
    <w:p w:rsidR="00B67577" w:rsidRPr="00B67577" w:rsidRDefault="00B67577" w:rsidP="00B67577">
      <w:pPr>
        <w:pStyle w:val="a4"/>
        <w:rPr>
          <w:rStyle w:val="FontStyle302"/>
          <w:sz w:val="24"/>
          <w:szCs w:val="24"/>
        </w:rPr>
      </w:pPr>
      <w:r w:rsidRPr="00B67577">
        <w:rPr>
          <w:rStyle w:val="FontStyle302"/>
          <w:sz w:val="24"/>
          <w:szCs w:val="24"/>
        </w:rPr>
        <w:t xml:space="preserve">26.  Организация и структура управления путевым хозяйством. </w:t>
      </w:r>
    </w:p>
    <w:p w:rsidR="00B67577" w:rsidRPr="00B67577" w:rsidRDefault="00B67577" w:rsidP="00B67577">
      <w:pPr>
        <w:pStyle w:val="a4"/>
        <w:rPr>
          <w:rStyle w:val="FontStyle302"/>
          <w:sz w:val="24"/>
          <w:szCs w:val="24"/>
        </w:rPr>
      </w:pPr>
      <w:r w:rsidRPr="00B67577">
        <w:rPr>
          <w:rStyle w:val="FontStyle302"/>
          <w:sz w:val="24"/>
          <w:szCs w:val="24"/>
        </w:rPr>
        <w:t xml:space="preserve">27.  Специализированные предприятия путевого хозяйства. </w:t>
      </w:r>
    </w:p>
    <w:p w:rsidR="00B67577" w:rsidRPr="00B67577" w:rsidRDefault="00B67577" w:rsidP="00B67577">
      <w:pPr>
        <w:pStyle w:val="a4"/>
        <w:rPr>
          <w:rStyle w:val="FontStyle302"/>
          <w:sz w:val="24"/>
          <w:szCs w:val="24"/>
        </w:rPr>
      </w:pPr>
      <w:r w:rsidRPr="00B67577">
        <w:rPr>
          <w:rStyle w:val="FontStyle302"/>
          <w:sz w:val="24"/>
          <w:szCs w:val="24"/>
        </w:rPr>
        <w:t xml:space="preserve">28.  Основы ведения путевого хозяйства: классификация путей; классификация </w:t>
      </w:r>
    </w:p>
    <w:p w:rsidR="00B67577" w:rsidRPr="00B67577" w:rsidRDefault="00B67577" w:rsidP="00B67577">
      <w:pPr>
        <w:pStyle w:val="a4"/>
        <w:rPr>
          <w:rStyle w:val="FontStyle302"/>
          <w:sz w:val="24"/>
          <w:szCs w:val="24"/>
        </w:rPr>
      </w:pPr>
      <w:r w:rsidRPr="00B67577">
        <w:rPr>
          <w:rStyle w:val="FontStyle302"/>
          <w:sz w:val="24"/>
          <w:szCs w:val="24"/>
        </w:rPr>
        <w:t xml:space="preserve">путевых работ, технические условия и нормативы на </w:t>
      </w:r>
      <w:proofErr w:type="gramStart"/>
      <w:r w:rsidRPr="00B67577">
        <w:rPr>
          <w:rStyle w:val="FontStyle302"/>
          <w:sz w:val="24"/>
          <w:szCs w:val="24"/>
        </w:rPr>
        <w:t>укладку</w:t>
      </w:r>
      <w:proofErr w:type="gramEnd"/>
      <w:r w:rsidRPr="00B67577">
        <w:rPr>
          <w:rStyle w:val="FontStyle302"/>
          <w:sz w:val="24"/>
          <w:szCs w:val="24"/>
        </w:rPr>
        <w:t xml:space="preserve"> и ремонт пути, планирование и организация путевых работ.</w:t>
      </w:r>
    </w:p>
    <w:p w:rsidR="00B67577" w:rsidRPr="00B67577" w:rsidRDefault="00B67577" w:rsidP="00B67577">
      <w:pPr>
        <w:pStyle w:val="a4"/>
        <w:rPr>
          <w:rStyle w:val="FontStyle302"/>
          <w:sz w:val="24"/>
          <w:szCs w:val="24"/>
        </w:rPr>
      </w:pPr>
      <w:r w:rsidRPr="00B67577">
        <w:rPr>
          <w:rStyle w:val="FontStyle302"/>
          <w:sz w:val="24"/>
          <w:szCs w:val="24"/>
        </w:rPr>
        <w:t>29.  Паспортизация пути и сооружений.</w:t>
      </w:r>
    </w:p>
    <w:p w:rsidR="00B67577" w:rsidRPr="00B67577" w:rsidRDefault="00B67577" w:rsidP="00B67577">
      <w:pPr>
        <w:pStyle w:val="a4"/>
        <w:rPr>
          <w:rStyle w:val="FontStyle302"/>
          <w:sz w:val="24"/>
          <w:szCs w:val="24"/>
        </w:rPr>
      </w:pPr>
      <w:r w:rsidRPr="00B67577">
        <w:rPr>
          <w:rStyle w:val="FontStyle302"/>
          <w:sz w:val="24"/>
          <w:szCs w:val="24"/>
        </w:rPr>
        <w:t>30. Документация по учету и контролю состояния пути. Отчетность.</w:t>
      </w:r>
    </w:p>
    <w:p w:rsidR="00B67577" w:rsidRPr="00B67577" w:rsidRDefault="00B67577" w:rsidP="00B67577">
      <w:pPr>
        <w:pStyle w:val="a4"/>
        <w:rPr>
          <w:rStyle w:val="FontStyle302"/>
          <w:sz w:val="24"/>
          <w:szCs w:val="24"/>
        </w:rPr>
      </w:pPr>
      <w:r w:rsidRPr="00B67577">
        <w:rPr>
          <w:rStyle w:val="FontStyle302"/>
          <w:sz w:val="24"/>
          <w:szCs w:val="24"/>
        </w:rPr>
        <w:t xml:space="preserve">31.  Комплексная механизация земляных работ в железнодорожном строительстве </w:t>
      </w:r>
    </w:p>
    <w:p w:rsidR="00B67577" w:rsidRPr="00B67577" w:rsidRDefault="00B67577" w:rsidP="00B67577">
      <w:pPr>
        <w:pStyle w:val="a4"/>
        <w:rPr>
          <w:rStyle w:val="FontStyle302"/>
          <w:sz w:val="24"/>
          <w:szCs w:val="24"/>
        </w:rPr>
      </w:pPr>
      <w:r w:rsidRPr="00B67577">
        <w:rPr>
          <w:rStyle w:val="FontStyle302"/>
          <w:sz w:val="24"/>
          <w:szCs w:val="24"/>
        </w:rPr>
        <w:t xml:space="preserve">32.  Состав работ при сооружении земляного полотна. </w:t>
      </w:r>
    </w:p>
    <w:p w:rsidR="00B67577" w:rsidRPr="00B67577" w:rsidRDefault="00B67577" w:rsidP="00B67577">
      <w:pPr>
        <w:pStyle w:val="a4"/>
        <w:rPr>
          <w:rStyle w:val="FontStyle302"/>
          <w:sz w:val="24"/>
          <w:szCs w:val="24"/>
        </w:rPr>
      </w:pPr>
      <w:r w:rsidRPr="00B67577">
        <w:rPr>
          <w:rStyle w:val="FontStyle302"/>
          <w:sz w:val="24"/>
          <w:szCs w:val="24"/>
        </w:rPr>
        <w:t xml:space="preserve">33.  Машины и механизмы, используемые при сооружении земляного полотна. </w:t>
      </w:r>
    </w:p>
    <w:p w:rsidR="00B67577" w:rsidRPr="00B67577" w:rsidRDefault="00B67577" w:rsidP="00B67577">
      <w:pPr>
        <w:pStyle w:val="a4"/>
        <w:rPr>
          <w:rStyle w:val="FontStyle302"/>
          <w:sz w:val="24"/>
          <w:szCs w:val="24"/>
        </w:rPr>
      </w:pPr>
      <w:r w:rsidRPr="00B67577">
        <w:rPr>
          <w:rStyle w:val="FontStyle302"/>
          <w:sz w:val="24"/>
          <w:szCs w:val="24"/>
        </w:rPr>
        <w:t xml:space="preserve">Способы механизации. </w:t>
      </w:r>
    </w:p>
    <w:p w:rsidR="00B67577" w:rsidRPr="00B67577" w:rsidRDefault="00B67577" w:rsidP="00B67577">
      <w:pPr>
        <w:pStyle w:val="a4"/>
        <w:rPr>
          <w:rStyle w:val="FontStyle302"/>
          <w:sz w:val="24"/>
          <w:szCs w:val="24"/>
        </w:rPr>
      </w:pPr>
      <w:r w:rsidRPr="00B67577">
        <w:rPr>
          <w:rStyle w:val="FontStyle302"/>
          <w:sz w:val="24"/>
          <w:szCs w:val="24"/>
        </w:rPr>
        <w:t xml:space="preserve">34.  Комплексная механизация подготовительных работ. </w:t>
      </w:r>
    </w:p>
    <w:p w:rsidR="00B67577" w:rsidRPr="00B67577" w:rsidRDefault="00B67577" w:rsidP="00B67577">
      <w:pPr>
        <w:pStyle w:val="a4"/>
        <w:rPr>
          <w:rStyle w:val="FontStyle302"/>
          <w:sz w:val="24"/>
          <w:szCs w:val="24"/>
        </w:rPr>
      </w:pPr>
      <w:r w:rsidRPr="00B67577">
        <w:rPr>
          <w:rStyle w:val="FontStyle302"/>
          <w:sz w:val="24"/>
          <w:szCs w:val="24"/>
        </w:rPr>
        <w:t xml:space="preserve">35.  Основные варианты комплексной механизации работ при сооружении земляного полотна. Технологические схемы сооружения земляного полотна. </w:t>
      </w:r>
    </w:p>
    <w:p w:rsidR="00B67577" w:rsidRPr="00B67577" w:rsidRDefault="00B67577" w:rsidP="00B67577">
      <w:pPr>
        <w:pStyle w:val="a4"/>
        <w:rPr>
          <w:rStyle w:val="FontStyle302"/>
          <w:sz w:val="24"/>
          <w:szCs w:val="24"/>
        </w:rPr>
      </w:pPr>
      <w:r w:rsidRPr="00B67577">
        <w:rPr>
          <w:rStyle w:val="FontStyle302"/>
          <w:sz w:val="24"/>
          <w:szCs w:val="24"/>
        </w:rPr>
        <w:t xml:space="preserve">36.  Комплексная механизация укладки и балластировки пути Состав работ </w:t>
      </w:r>
      <w:proofErr w:type="gramStart"/>
      <w:r w:rsidRPr="00B67577">
        <w:rPr>
          <w:rStyle w:val="FontStyle302"/>
          <w:sz w:val="24"/>
          <w:szCs w:val="24"/>
        </w:rPr>
        <w:t>при</w:t>
      </w:r>
      <w:proofErr w:type="gramEnd"/>
      <w:r w:rsidRPr="00B67577">
        <w:rPr>
          <w:rStyle w:val="FontStyle302"/>
          <w:sz w:val="24"/>
          <w:szCs w:val="24"/>
        </w:rPr>
        <w:t xml:space="preserve"> </w:t>
      </w:r>
    </w:p>
    <w:p w:rsidR="00B67577" w:rsidRPr="00B67577" w:rsidRDefault="00B67577" w:rsidP="00B67577">
      <w:pPr>
        <w:pStyle w:val="a4"/>
        <w:rPr>
          <w:rStyle w:val="FontStyle302"/>
          <w:sz w:val="24"/>
          <w:szCs w:val="24"/>
        </w:rPr>
      </w:pPr>
      <w:proofErr w:type="gramStart"/>
      <w:r w:rsidRPr="00B67577">
        <w:rPr>
          <w:rStyle w:val="FontStyle302"/>
          <w:sz w:val="24"/>
          <w:szCs w:val="24"/>
        </w:rPr>
        <w:t>сооружении</w:t>
      </w:r>
      <w:proofErr w:type="gramEnd"/>
      <w:r w:rsidRPr="00B67577">
        <w:rPr>
          <w:rStyle w:val="FontStyle302"/>
          <w:sz w:val="24"/>
          <w:szCs w:val="24"/>
        </w:rPr>
        <w:t xml:space="preserve"> верхнего строения пути.</w:t>
      </w:r>
    </w:p>
    <w:p w:rsidR="00B67577" w:rsidRPr="00B67577" w:rsidRDefault="00B67577" w:rsidP="00B67577">
      <w:pPr>
        <w:pStyle w:val="a4"/>
        <w:rPr>
          <w:rStyle w:val="FontStyle302"/>
          <w:sz w:val="24"/>
          <w:szCs w:val="24"/>
        </w:rPr>
      </w:pPr>
      <w:r w:rsidRPr="00B67577">
        <w:rPr>
          <w:rStyle w:val="FontStyle302"/>
          <w:sz w:val="24"/>
          <w:szCs w:val="24"/>
        </w:rPr>
        <w:t xml:space="preserve">37.  Комплексная механизация работ на звеносборочных базах. </w:t>
      </w:r>
    </w:p>
    <w:p w:rsidR="00B67577" w:rsidRPr="00B67577" w:rsidRDefault="00B67577" w:rsidP="00B67577">
      <w:pPr>
        <w:pStyle w:val="a4"/>
        <w:rPr>
          <w:rStyle w:val="FontStyle302"/>
          <w:sz w:val="24"/>
          <w:szCs w:val="24"/>
        </w:rPr>
      </w:pPr>
      <w:r w:rsidRPr="00B67577">
        <w:rPr>
          <w:rStyle w:val="FontStyle302"/>
          <w:sz w:val="24"/>
          <w:szCs w:val="24"/>
        </w:rPr>
        <w:t xml:space="preserve">38.  Комплексная механизация работ при укладке пути. </w:t>
      </w:r>
    </w:p>
    <w:p w:rsidR="00B67577" w:rsidRPr="00B67577" w:rsidRDefault="00B67577" w:rsidP="00B67577">
      <w:pPr>
        <w:pStyle w:val="a4"/>
        <w:rPr>
          <w:rStyle w:val="FontStyle302"/>
          <w:sz w:val="24"/>
          <w:szCs w:val="24"/>
        </w:rPr>
      </w:pPr>
      <w:r w:rsidRPr="00B67577">
        <w:rPr>
          <w:rStyle w:val="FontStyle302"/>
          <w:sz w:val="24"/>
          <w:szCs w:val="24"/>
        </w:rPr>
        <w:t xml:space="preserve">39.  Комплексная механизация балластировки пути. </w:t>
      </w:r>
    </w:p>
    <w:p w:rsidR="00B67577" w:rsidRPr="00B67577" w:rsidRDefault="00B67577" w:rsidP="00B67577">
      <w:pPr>
        <w:pStyle w:val="a4"/>
        <w:rPr>
          <w:rStyle w:val="FontStyle302"/>
          <w:sz w:val="24"/>
          <w:szCs w:val="24"/>
        </w:rPr>
      </w:pPr>
      <w:r w:rsidRPr="00B67577">
        <w:rPr>
          <w:rStyle w:val="FontStyle302"/>
          <w:sz w:val="24"/>
          <w:szCs w:val="24"/>
        </w:rPr>
        <w:t xml:space="preserve">40.  Проект производства работ при сооружении верхнего строения пути. </w:t>
      </w:r>
    </w:p>
    <w:p w:rsidR="00B67577" w:rsidRPr="00B67577" w:rsidRDefault="00B67577" w:rsidP="00B67577">
      <w:pPr>
        <w:pStyle w:val="a4"/>
        <w:rPr>
          <w:rStyle w:val="FontStyle302"/>
          <w:sz w:val="24"/>
          <w:szCs w:val="24"/>
        </w:rPr>
      </w:pPr>
      <w:r w:rsidRPr="00B67577">
        <w:rPr>
          <w:rStyle w:val="FontStyle302"/>
          <w:sz w:val="24"/>
          <w:szCs w:val="24"/>
        </w:rPr>
        <w:t xml:space="preserve">41.  Комплексная механизация работ при строительстве искусственных сооружений </w:t>
      </w:r>
    </w:p>
    <w:p w:rsidR="00B67577" w:rsidRPr="00B67577" w:rsidRDefault="00B67577" w:rsidP="00B67577">
      <w:pPr>
        <w:pStyle w:val="a4"/>
        <w:rPr>
          <w:rStyle w:val="FontStyle302"/>
          <w:sz w:val="24"/>
          <w:szCs w:val="24"/>
        </w:rPr>
      </w:pPr>
      <w:r w:rsidRPr="00B67577">
        <w:rPr>
          <w:rStyle w:val="FontStyle302"/>
          <w:sz w:val="24"/>
          <w:szCs w:val="24"/>
        </w:rPr>
        <w:t xml:space="preserve">42.  Машины и механизмы, используемые при строительстве </w:t>
      </w:r>
      <w:proofErr w:type="gramStart"/>
      <w:r w:rsidRPr="00B67577">
        <w:rPr>
          <w:rStyle w:val="FontStyle302"/>
          <w:sz w:val="24"/>
          <w:szCs w:val="24"/>
        </w:rPr>
        <w:t>искусственных</w:t>
      </w:r>
      <w:proofErr w:type="gramEnd"/>
    </w:p>
    <w:p w:rsidR="00B67577" w:rsidRPr="00B67577" w:rsidRDefault="00B67577" w:rsidP="00B67577">
      <w:pPr>
        <w:pStyle w:val="a4"/>
        <w:rPr>
          <w:rStyle w:val="FontStyle302"/>
          <w:sz w:val="24"/>
          <w:szCs w:val="24"/>
        </w:rPr>
      </w:pPr>
      <w:r w:rsidRPr="00B67577">
        <w:rPr>
          <w:rStyle w:val="FontStyle302"/>
          <w:sz w:val="24"/>
          <w:szCs w:val="24"/>
        </w:rPr>
        <w:t>сооружений.</w:t>
      </w:r>
    </w:p>
    <w:p w:rsidR="00B67577" w:rsidRPr="00B67577" w:rsidRDefault="00B67577" w:rsidP="00B67577">
      <w:pPr>
        <w:pStyle w:val="a4"/>
        <w:rPr>
          <w:rStyle w:val="FontStyle302"/>
          <w:sz w:val="24"/>
          <w:szCs w:val="24"/>
        </w:rPr>
      </w:pPr>
      <w:r w:rsidRPr="00B67577">
        <w:rPr>
          <w:rStyle w:val="FontStyle302"/>
          <w:sz w:val="24"/>
          <w:szCs w:val="24"/>
        </w:rPr>
        <w:t xml:space="preserve">43.  Комплексная механизация работ по очистке пути от снега </w:t>
      </w:r>
    </w:p>
    <w:p w:rsidR="00B67577" w:rsidRPr="00B67577" w:rsidRDefault="00B67577" w:rsidP="00B67577">
      <w:pPr>
        <w:pStyle w:val="a4"/>
        <w:rPr>
          <w:rStyle w:val="FontStyle302"/>
          <w:sz w:val="24"/>
          <w:szCs w:val="24"/>
        </w:rPr>
      </w:pPr>
      <w:r w:rsidRPr="00B67577">
        <w:rPr>
          <w:rStyle w:val="FontStyle302"/>
          <w:sz w:val="24"/>
          <w:szCs w:val="24"/>
        </w:rPr>
        <w:t xml:space="preserve">44.  Общие сведения о защите пути от снега. </w:t>
      </w:r>
    </w:p>
    <w:p w:rsidR="00B67577" w:rsidRPr="00B67577" w:rsidRDefault="00B67577" w:rsidP="00B67577">
      <w:pPr>
        <w:pStyle w:val="a4"/>
        <w:rPr>
          <w:rStyle w:val="FontStyle302"/>
          <w:sz w:val="24"/>
          <w:szCs w:val="24"/>
        </w:rPr>
      </w:pPr>
      <w:r w:rsidRPr="00B67577">
        <w:rPr>
          <w:rStyle w:val="FontStyle302"/>
          <w:sz w:val="24"/>
          <w:szCs w:val="24"/>
        </w:rPr>
        <w:t xml:space="preserve">45.  Комплексная механизация работ по очистке перегонов от снега. </w:t>
      </w:r>
    </w:p>
    <w:p w:rsidR="00B67577" w:rsidRPr="00B67577" w:rsidRDefault="00B67577" w:rsidP="00B67577">
      <w:pPr>
        <w:pStyle w:val="a4"/>
        <w:rPr>
          <w:rStyle w:val="FontStyle302"/>
          <w:sz w:val="24"/>
          <w:szCs w:val="24"/>
        </w:rPr>
      </w:pPr>
      <w:r w:rsidRPr="00B67577">
        <w:rPr>
          <w:rStyle w:val="FontStyle302"/>
          <w:sz w:val="24"/>
          <w:szCs w:val="24"/>
        </w:rPr>
        <w:t xml:space="preserve">46.  Комплексная механизация и автоматизация капитального ремонта пути </w:t>
      </w:r>
    </w:p>
    <w:p w:rsidR="00B67577" w:rsidRPr="00B67577" w:rsidRDefault="00B67577" w:rsidP="00B67577">
      <w:pPr>
        <w:pStyle w:val="a4"/>
        <w:rPr>
          <w:rStyle w:val="FontStyle302"/>
          <w:sz w:val="24"/>
          <w:szCs w:val="24"/>
        </w:rPr>
      </w:pPr>
      <w:r w:rsidRPr="00B67577">
        <w:rPr>
          <w:rStyle w:val="FontStyle302"/>
          <w:sz w:val="24"/>
          <w:szCs w:val="24"/>
        </w:rPr>
        <w:t xml:space="preserve">47.  Комплексы машин и оборудования для капитального ремонта пути на перегонах. </w:t>
      </w:r>
    </w:p>
    <w:p w:rsidR="00B67577" w:rsidRPr="00B67577" w:rsidRDefault="00B67577" w:rsidP="00B67577">
      <w:pPr>
        <w:pStyle w:val="a4"/>
        <w:rPr>
          <w:rStyle w:val="FontStyle302"/>
          <w:sz w:val="24"/>
          <w:szCs w:val="24"/>
        </w:rPr>
      </w:pPr>
      <w:r w:rsidRPr="00B67577">
        <w:rPr>
          <w:rStyle w:val="FontStyle302"/>
          <w:sz w:val="24"/>
          <w:szCs w:val="24"/>
        </w:rPr>
        <w:t>48.  Организация и технология капитального ремонта пути на перегонах.</w:t>
      </w:r>
    </w:p>
    <w:p w:rsidR="00B67577" w:rsidRPr="00B67577" w:rsidRDefault="00B67577" w:rsidP="00B67577">
      <w:pPr>
        <w:pStyle w:val="a4"/>
        <w:rPr>
          <w:rStyle w:val="FontStyle302"/>
          <w:sz w:val="24"/>
          <w:szCs w:val="24"/>
        </w:rPr>
      </w:pPr>
      <w:r w:rsidRPr="00B67577">
        <w:rPr>
          <w:rStyle w:val="FontStyle302"/>
          <w:sz w:val="24"/>
          <w:szCs w:val="24"/>
        </w:rPr>
        <w:t xml:space="preserve">49.  Капитальный ремонт станционных путей и стрелочных переводов.  </w:t>
      </w:r>
    </w:p>
    <w:p w:rsidR="00B67577" w:rsidRPr="00B67577" w:rsidRDefault="00B67577" w:rsidP="00B67577">
      <w:pPr>
        <w:pStyle w:val="a4"/>
        <w:rPr>
          <w:rStyle w:val="FontStyle302"/>
          <w:sz w:val="24"/>
          <w:szCs w:val="24"/>
        </w:rPr>
      </w:pPr>
      <w:r w:rsidRPr="00B67577">
        <w:rPr>
          <w:rStyle w:val="FontStyle302"/>
          <w:sz w:val="24"/>
          <w:szCs w:val="24"/>
        </w:rPr>
        <w:t xml:space="preserve">50.  Комплексы машин и оборудования для сборки и разборки рельсовых звеньев </w:t>
      </w:r>
    </w:p>
    <w:p w:rsidR="00B67577" w:rsidRPr="00B67577" w:rsidRDefault="00B67577" w:rsidP="00B67577">
      <w:pPr>
        <w:pStyle w:val="a4"/>
        <w:rPr>
          <w:rStyle w:val="FontStyle302"/>
          <w:sz w:val="24"/>
          <w:szCs w:val="24"/>
        </w:rPr>
      </w:pPr>
      <w:r w:rsidRPr="00B67577">
        <w:rPr>
          <w:rStyle w:val="FontStyle302"/>
          <w:sz w:val="24"/>
          <w:szCs w:val="24"/>
        </w:rPr>
        <w:t xml:space="preserve">и стрелочных переводов. </w:t>
      </w:r>
    </w:p>
    <w:p w:rsidR="00B67577" w:rsidRPr="00B67577" w:rsidRDefault="00B67577" w:rsidP="00B67577">
      <w:pPr>
        <w:pStyle w:val="a4"/>
        <w:rPr>
          <w:rStyle w:val="FontStyle302"/>
          <w:sz w:val="24"/>
          <w:szCs w:val="24"/>
        </w:rPr>
      </w:pPr>
      <w:r w:rsidRPr="00B67577">
        <w:rPr>
          <w:rStyle w:val="FontStyle302"/>
          <w:sz w:val="24"/>
          <w:szCs w:val="24"/>
        </w:rPr>
        <w:t>51.  Перспективы механизации и автоматизации капитальных путевых работ.</w:t>
      </w:r>
    </w:p>
    <w:p w:rsidR="00B67577" w:rsidRPr="00B67577" w:rsidRDefault="00B67577" w:rsidP="00B67577">
      <w:pPr>
        <w:pStyle w:val="a4"/>
        <w:rPr>
          <w:rStyle w:val="FontStyle302"/>
          <w:sz w:val="24"/>
          <w:szCs w:val="24"/>
        </w:rPr>
      </w:pPr>
      <w:r w:rsidRPr="00B67577">
        <w:rPr>
          <w:rStyle w:val="FontStyle302"/>
          <w:sz w:val="24"/>
          <w:szCs w:val="24"/>
        </w:rPr>
        <w:t>52.  Комплексная механизация работ по очистке станционных путей от снега.</w:t>
      </w:r>
    </w:p>
    <w:p w:rsidR="00B67577" w:rsidRPr="00B67577" w:rsidRDefault="00B67577" w:rsidP="00B67577">
      <w:pPr>
        <w:pStyle w:val="a4"/>
        <w:rPr>
          <w:rStyle w:val="FontStyle302"/>
          <w:sz w:val="24"/>
          <w:szCs w:val="24"/>
        </w:rPr>
      </w:pPr>
      <w:r w:rsidRPr="00B67577">
        <w:rPr>
          <w:rStyle w:val="FontStyle302"/>
          <w:sz w:val="24"/>
          <w:szCs w:val="24"/>
        </w:rPr>
        <w:t>53.  Комплексная механизация работ при электрификации железных дорог</w:t>
      </w:r>
    </w:p>
    <w:p w:rsidR="00B67577" w:rsidRPr="00B67577" w:rsidRDefault="00B67577" w:rsidP="00B67577">
      <w:pPr>
        <w:pStyle w:val="a4"/>
        <w:rPr>
          <w:rStyle w:val="FontStyle302"/>
          <w:sz w:val="24"/>
          <w:szCs w:val="24"/>
        </w:rPr>
      </w:pPr>
      <w:r w:rsidRPr="00B67577">
        <w:rPr>
          <w:rStyle w:val="FontStyle302"/>
          <w:sz w:val="24"/>
          <w:szCs w:val="24"/>
        </w:rPr>
        <w:lastRenderedPageBreak/>
        <w:t xml:space="preserve">54.  Виды работ. Машины и оборудование, используемые при электрификации </w:t>
      </w:r>
    </w:p>
    <w:p w:rsidR="00B67577" w:rsidRPr="00B67577" w:rsidRDefault="00B67577" w:rsidP="00B67577">
      <w:pPr>
        <w:pStyle w:val="a4"/>
        <w:rPr>
          <w:rStyle w:val="FontStyle302"/>
          <w:sz w:val="24"/>
          <w:szCs w:val="24"/>
        </w:rPr>
      </w:pPr>
      <w:r w:rsidRPr="00B67577">
        <w:rPr>
          <w:rStyle w:val="FontStyle302"/>
          <w:sz w:val="24"/>
          <w:szCs w:val="24"/>
        </w:rPr>
        <w:t xml:space="preserve">железных дорог. </w:t>
      </w:r>
    </w:p>
    <w:p w:rsidR="00B67577" w:rsidRPr="00B67577" w:rsidRDefault="00B67577" w:rsidP="00B67577">
      <w:pPr>
        <w:pStyle w:val="a4"/>
        <w:rPr>
          <w:rStyle w:val="FontStyle302"/>
          <w:sz w:val="24"/>
          <w:szCs w:val="24"/>
        </w:rPr>
      </w:pPr>
      <w:r w:rsidRPr="00B67577">
        <w:rPr>
          <w:rStyle w:val="FontStyle302"/>
          <w:sz w:val="24"/>
          <w:szCs w:val="24"/>
        </w:rPr>
        <w:t xml:space="preserve">55.  Комплексная механизация работ при сооружении контактной сети. </w:t>
      </w:r>
    </w:p>
    <w:p w:rsidR="00B67577" w:rsidRPr="00B67577" w:rsidRDefault="00B67577" w:rsidP="00B67577">
      <w:pPr>
        <w:pStyle w:val="a4"/>
        <w:rPr>
          <w:rStyle w:val="FontStyle302"/>
          <w:sz w:val="24"/>
          <w:szCs w:val="24"/>
        </w:rPr>
      </w:pPr>
      <w:r w:rsidRPr="00B67577">
        <w:rPr>
          <w:rStyle w:val="FontStyle302"/>
          <w:sz w:val="24"/>
          <w:szCs w:val="24"/>
        </w:rPr>
        <w:t>56.  Комплексная механизация работ при сооружении линий связи.</w:t>
      </w:r>
    </w:p>
    <w:p w:rsidR="00B67577" w:rsidRPr="00B67577" w:rsidRDefault="00B67577" w:rsidP="00B67577">
      <w:pPr>
        <w:pStyle w:val="a4"/>
        <w:rPr>
          <w:rStyle w:val="FontStyle302"/>
          <w:sz w:val="24"/>
          <w:szCs w:val="24"/>
        </w:rPr>
      </w:pPr>
      <w:r w:rsidRPr="00B67577">
        <w:rPr>
          <w:rStyle w:val="FontStyle302"/>
          <w:sz w:val="24"/>
          <w:szCs w:val="24"/>
        </w:rPr>
        <w:t xml:space="preserve">57.  Комплексная механизация работ при строительстве опор мостов. Комплексная механизация работ при строительстве пролетных строений </w:t>
      </w:r>
    </w:p>
    <w:p w:rsidR="00B67577" w:rsidRPr="00B67577" w:rsidRDefault="00B67577" w:rsidP="00B67577">
      <w:pPr>
        <w:pStyle w:val="a4"/>
        <w:rPr>
          <w:rStyle w:val="FontStyle302"/>
          <w:sz w:val="24"/>
          <w:szCs w:val="24"/>
        </w:rPr>
      </w:pPr>
      <w:r w:rsidRPr="00B67577">
        <w:rPr>
          <w:rStyle w:val="FontStyle302"/>
          <w:sz w:val="24"/>
          <w:szCs w:val="24"/>
        </w:rPr>
        <w:t xml:space="preserve">58.  Комплексная механизация работ при строительстве водопропускных труб. </w:t>
      </w:r>
    </w:p>
    <w:p w:rsidR="00B67577" w:rsidRPr="00B67577" w:rsidRDefault="00B67577" w:rsidP="00B67577">
      <w:pPr>
        <w:pStyle w:val="a4"/>
        <w:rPr>
          <w:rStyle w:val="FontStyle302"/>
          <w:sz w:val="24"/>
          <w:szCs w:val="24"/>
        </w:rPr>
      </w:pPr>
      <w:r w:rsidRPr="00B67577">
        <w:rPr>
          <w:rStyle w:val="FontStyle302"/>
          <w:sz w:val="24"/>
          <w:szCs w:val="24"/>
        </w:rPr>
        <w:t>59.  Проект производства работ при строительстве</w:t>
      </w:r>
      <w:r w:rsidR="001847A5">
        <w:rPr>
          <w:rStyle w:val="FontStyle302"/>
          <w:sz w:val="24"/>
          <w:szCs w:val="24"/>
        </w:rPr>
        <w:t xml:space="preserve"> </w:t>
      </w:r>
      <w:r w:rsidRPr="00B67577">
        <w:rPr>
          <w:rStyle w:val="FontStyle302"/>
          <w:sz w:val="24"/>
          <w:szCs w:val="24"/>
        </w:rPr>
        <w:t xml:space="preserve">искусственных сооружений. </w:t>
      </w:r>
    </w:p>
    <w:p w:rsidR="00D059A4" w:rsidRDefault="00B67577" w:rsidP="00B67577">
      <w:pPr>
        <w:pStyle w:val="a4"/>
        <w:rPr>
          <w:rStyle w:val="FontStyle302"/>
          <w:sz w:val="24"/>
          <w:szCs w:val="24"/>
        </w:rPr>
      </w:pPr>
      <w:r w:rsidRPr="00B67577">
        <w:rPr>
          <w:rStyle w:val="FontStyle302"/>
          <w:sz w:val="24"/>
          <w:szCs w:val="24"/>
        </w:rPr>
        <w:t>Проект производства работ по сооружению контактной сети.</w:t>
      </w:r>
    </w:p>
    <w:p w:rsidR="0007537C" w:rsidRDefault="0007537C" w:rsidP="00B67577">
      <w:pPr>
        <w:pStyle w:val="a4"/>
        <w:rPr>
          <w:rStyle w:val="FontStyle302"/>
          <w:sz w:val="24"/>
          <w:szCs w:val="24"/>
        </w:rPr>
      </w:pPr>
    </w:p>
    <w:p w:rsidR="0007537C" w:rsidRDefault="0007537C" w:rsidP="00B67577">
      <w:pPr>
        <w:pStyle w:val="a4"/>
        <w:rPr>
          <w:rStyle w:val="FontStyle302"/>
          <w:sz w:val="24"/>
          <w:szCs w:val="24"/>
        </w:rPr>
      </w:pPr>
    </w:p>
    <w:p w:rsidR="00D059A4" w:rsidRPr="004A04F9" w:rsidRDefault="00D059A4" w:rsidP="00D059A4">
      <w:pPr>
        <w:pStyle w:val="a4"/>
        <w:rPr>
          <w:rFonts w:ascii="Times New Roman" w:hAnsi="Times New Roman" w:cs="Times New Roman"/>
          <w:b/>
          <w:sz w:val="24"/>
          <w:szCs w:val="24"/>
        </w:rPr>
      </w:pPr>
      <w:r w:rsidRPr="004A04F9">
        <w:rPr>
          <w:rFonts w:ascii="Times New Roman" w:hAnsi="Times New Roman" w:cs="Times New Roman"/>
          <w:b/>
          <w:sz w:val="24"/>
          <w:szCs w:val="24"/>
        </w:rPr>
        <w:t xml:space="preserve">Приложение </w:t>
      </w:r>
      <w:r w:rsidR="00C13BDA" w:rsidRPr="004A04F9">
        <w:rPr>
          <w:rFonts w:ascii="Times New Roman" w:hAnsi="Times New Roman" w:cs="Times New Roman"/>
          <w:b/>
          <w:sz w:val="24"/>
          <w:szCs w:val="24"/>
        </w:rPr>
        <w:t>8</w:t>
      </w:r>
    </w:p>
    <w:p w:rsidR="00D059A4" w:rsidRPr="004A04F9" w:rsidRDefault="00D059A4" w:rsidP="00D059A4">
      <w:pPr>
        <w:pStyle w:val="a4"/>
        <w:rPr>
          <w:rFonts w:ascii="Times New Roman" w:hAnsi="Times New Roman" w:cs="Times New Roman"/>
          <w:b/>
          <w:sz w:val="24"/>
          <w:szCs w:val="24"/>
        </w:rPr>
      </w:pPr>
      <w:r w:rsidRPr="004A04F9">
        <w:rPr>
          <w:rFonts w:ascii="Times New Roman" w:hAnsi="Times New Roman" w:cs="Times New Roman"/>
          <w:b/>
          <w:sz w:val="24"/>
          <w:szCs w:val="24"/>
        </w:rPr>
        <w:t xml:space="preserve">Вопросы для подготовки к экзамену </w:t>
      </w:r>
      <w:r w:rsidR="001847A5" w:rsidRPr="004A04F9">
        <w:rPr>
          <w:rFonts w:ascii="Times New Roman" w:hAnsi="Times New Roman" w:cs="Times New Roman"/>
          <w:b/>
          <w:sz w:val="24"/>
          <w:szCs w:val="24"/>
        </w:rPr>
        <w:t xml:space="preserve"> (</w:t>
      </w:r>
      <w:r w:rsidRPr="004A04F9">
        <w:rPr>
          <w:rFonts w:ascii="Times New Roman" w:hAnsi="Times New Roman" w:cs="Times New Roman"/>
          <w:b/>
          <w:sz w:val="24"/>
          <w:szCs w:val="24"/>
        </w:rPr>
        <w:t>квалификационному</w:t>
      </w:r>
      <w:r w:rsidR="001847A5" w:rsidRPr="004A04F9">
        <w:rPr>
          <w:rFonts w:ascii="Times New Roman" w:hAnsi="Times New Roman" w:cs="Times New Roman"/>
          <w:b/>
          <w:sz w:val="24"/>
          <w:szCs w:val="24"/>
        </w:rPr>
        <w:t xml:space="preserve">) по </w:t>
      </w:r>
      <w:r w:rsidRPr="004A04F9">
        <w:rPr>
          <w:rFonts w:ascii="Times New Roman" w:hAnsi="Times New Roman" w:cs="Times New Roman"/>
          <w:b/>
          <w:sz w:val="24"/>
          <w:szCs w:val="24"/>
        </w:rPr>
        <w:t xml:space="preserve"> ПМ 01</w:t>
      </w:r>
    </w:p>
    <w:p w:rsidR="00D059A4" w:rsidRPr="004A04F9" w:rsidRDefault="00D059A4" w:rsidP="00D059A4">
      <w:pPr>
        <w:pStyle w:val="a4"/>
        <w:rPr>
          <w:rFonts w:ascii="Times New Roman" w:hAnsi="Times New Roman" w:cs="Times New Roman"/>
          <w:b/>
          <w:sz w:val="24"/>
          <w:szCs w:val="24"/>
        </w:rPr>
      </w:pPr>
      <w:r w:rsidRPr="004A04F9">
        <w:rPr>
          <w:rFonts w:ascii="Times New Roman" w:hAnsi="Times New Roman" w:cs="Times New Roman"/>
          <w:b/>
          <w:sz w:val="24"/>
          <w:szCs w:val="24"/>
        </w:rPr>
        <w:t>МДК</w:t>
      </w:r>
      <w:r w:rsidR="004A04F9">
        <w:rPr>
          <w:rFonts w:ascii="Times New Roman" w:hAnsi="Times New Roman" w:cs="Times New Roman"/>
          <w:b/>
          <w:sz w:val="24"/>
          <w:szCs w:val="24"/>
        </w:rPr>
        <w:t xml:space="preserve">  </w:t>
      </w:r>
      <w:r w:rsidRPr="004A04F9">
        <w:rPr>
          <w:rFonts w:ascii="Times New Roman" w:hAnsi="Times New Roman" w:cs="Times New Roman"/>
          <w:b/>
          <w:sz w:val="24"/>
          <w:szCs w:val="24"/>
        </w:rPr>
        <w:t>01.01</w:t>
      </w:r>
      <w:r w:rsidR="001847A5" w:rsidRPr="004A04F9">
        <w:rPr>
          <w:rFonts w:ascii="Times New Roman" w:hAnsi="Times New Roman" w:cs="Times New Roman"/>
          <w:b/>
          <w:sz w:val="24"/>
          <w:szCs w:val="24"/>
        </w:rPr>
        <w:t xml:space="preserve"> Техническая эксплуатация дорог и дорожных сооружений </w:t>
      </w:r>
    </w:p>
    <w:p w:rsidR="001847A5" w:rsidRPr="00D059A4" w:rsidRDefault="001847A5" w:rsidP="00D059A4">
      <w:pPr>
        <w:pStyle w:val="a4"/>
        <w:rPr>
          <w:rFonts w:ascii="Times New Roman" w:hAnsi="Times New Roman" w:cs="Times New Roman"/>
          <w:sz w:val="24"/>
          <w:szCs w:val="24"/>
        </w:rPr>
      </w:pPr>
      <w:r>
        <w:rPr>
          <w:rFonts w:ascii="Times New Roman" w:hAnsi="Times New Roman" w:cs="Times New Roman"/>
          <w:sz w:val="24"/>
          <w:szCs w:val="24"/>
        </w:rPr>
        <w:t>Тема 1.1  Железнодорожный путь</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1.  Типовые нормальные поперечные профили насыпей, выемок и </w:t>
      </w:r>
      <w:proofErr w:type="gramStart"/>
      <w:r w:rsidRPr="00D059A4">
        <w:rPr>
          <w:rFonts w:ascii="Times New Roman" w:hAnsi="Times New Roman" w:cs="Times New Roman"/>
          <w:sz w:val="24"/>
          <w:szCs w:val="24"/>
        </w:rPr>
        <w:t>балластной</w:t>
      </w:r>
      <w:proofErr w:type="gramEnd"/>
      <w:r w:rsidRPr="00D059A4">
        <w:rPr>
          <w:rFonts w:ascii="Times New Roman" w:hAnsi="Times New Roman" w:cs="Times New Roman"/>
          <w:sz w:val="24"/>
          <w:szCs w:val="24"/>
        </w:rPr>
        <w:t xml:space="preserve">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призмы.</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2.  Конструкции шпал; их типов, основных размеров и правил укладки шпал </w:t>
      </w:r>
      <w:proofErr w:type="gramStart"/>
      <w:r w:rsidRPr="00D059A4">
        <w:rPr>
          <w:rFonts w:ascii="Times New Roman" w:hAnsi="Times New Roman" w:cs="Times New Roman"/>
          <w:sz w:val="24"/>
          <w:szCs w:val="24"/>
        </w:rPr>
        <w:t>в</w:t>
      </w:r>
      <w:proofErr w:type="gramEnd"/>
      <w:r w:rsidRPr="00D059A4">
        <w:rPr>
          <w:rFonts w:ascii="Times New Roman" w:hAnsi="Times New Roman" w:cs="Times New Roman"/>
          <w:sz w:val="24"/>
          <w:szCs w:val="24"/>
        </w:rPr>
        <w:t xml:space="preserve">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путь.</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3.  Виды деформации, повреждении и разрушений земляного полотна и</w:t>
      </w:r>
      <w:r w:rsidR="001847A5">
        <w:rPr>
          <w:rFonts w:ascii="Times New Roman" w:hAnsi="Times New Roman" w:cs="Times New Roman"/>
          <w:sz w:val="24"/>
          <w:szCs w:val="24"/>
        </w:rPr>
        <w:t xml:space="preserve"> </w:t>
      </w:r>
      <w:r w:rsidRPr="00D059A4">
        <w:rPr>
          <w:rFonts w:ascii="Times New Roman" w:hAnsi="Times New Roman" w:cs="Times New Roman"/>
          <w:sz w:val="24"/>
          <w:szCs w:val="24"/>
        </w:rPr>
        <w:t xml:space="preserve">мер </w:t>
      </w:r>
      <w:proofErr w:type="gramStart"/>
      <w:r w:rsidRPr="00D059A4">
        <w:rPr>
          <w:rFonts w:ascii="Times New Roman" w:hAnsi="Times New Roman" w:cs="Times New Roman"/>
          <w:sz w:val="24"/>
          <w:szCs w:val="24"/>
        </w:rPr>
        <w:t>по</w:t>
      </w:r>
      <w:proofErr w:type="gramEnd"/>
      <w:r w:rsidRPr="00D059A4">
        <w:rPr>
          <w:rFonts w:ascii="Times New Roman" w:hAnsi="Times New Roman" w:cs="Times New Roman"/>
          <w:sz w:val="24"/>
          <w:szCs w:val="24"/>
        </w:rPr>
        <w:t xml:space="preserve"> </w:t>
      </w:r>
      <w:proofErr w:type="gramStart"/>
      <w:r w:rsidRPr="00D059A4">
        <w:rPr>
          <w:rFonts w:ascii="Times New Roman" w:hAnsi="Times New Roman" w:cs="Times New Roman"/>
          <w:sz w:val="24"/>
          <w:szCs w:val="24"/>
        </w:rPr>
        <w:t>их</w:t>
      </w:r>
      <w:proofErr w:type="gramEnd"/>
      <w:r w:rsidRPr="00D059A4">
        <w:rPr>
          <w:rFonts w:ascii="Times New Roman" w:hAnsi="Times New Roman" w:cs="Times New Roman"/>
          <w:sz w:val="24"/>
          <w:szCs w:val="24"/>
        </w:rPr>
        <w:t xml:space="preserve">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предупреждению и ликвидации.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4.  Конструкции металлических и железобетонных мостов.</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  Конструкции рельсов; их типов, длины и маркировки. Типы и конструкции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элементов стыкового скрепления.</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  Конструкции стрелочных переводов. Способы и методы проверки состояния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стрелочного перевода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7.  Железнодорожные переезды. Путевые и сигнальные знаки.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  Взаимодействия элементов железнодорожного пути и подвижного состава.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9.  Назначение и виды земляного полотна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10.  Поперечные профили земляного полотна. Полоса отвода и охранная зона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11.  Особенности устройства земляного полотна в сложных случаях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12.  Водоотводные устройства и сооружения</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13.  Деформации, повреждения и разрушения земляного полотна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14.  Усиление земляного полотна для введения скоростного движения поездов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15.  Понятие и устройство рельсовой колеи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16.  Устройство рельсовой колеи на прямых участках пути.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17.  Устройство рельсовой колеи в кривых участках пути. </w:t>
      </w:r>
    </w:p>
    <w:p w:rsidR="00D059A4" w:rsidRPr="00D059A4" w:rsidRDefault="00D059A4" w:rsidP="00D059A4">
      <w:pPr>
        <w:pStyle w:val="a4"/>
        <w:rPr>
          <w:rFonts w:ascii="Times New Roman" w:hAnsi="Times New Roman" w:cs="Times New Roman"/>
          <w:sz w:val="24"/>
          <w:szCs w:val="24"/>
        </w:rPr>
      </w:pPr>
      <w:r>
        <w:rPr>
          <w:rFonts w:ascii="Times New Roman" w:hAnsi="Times New Roman" w:cs="Times New Roman"/>
          <w:sz w:val="24"/>
          <w:szCs w:val="24"/>
        </w:rPr>
        <w:t>1</w:t>
      </w:r>
      <w:r w:rsidRPr="00D059A4">
        <w:rPr>
          <w:rFonts w:ascii="Times New Roman" w:hAnsi="Times New Roman" w:cs="Times New Roman"/>
          <w:sz w:val="24"/>
          <w:szCs w:val="24"/>
        </w:rPr>
        <w:t xml:space="preserve">8.  Устройство рельсовой колеи на стрелочных переводах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19.  Габариты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20.  Укрепительные и защитные устройства и сооружения</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21.  Верхнее строение пути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22.  Назначение и классификация верхнего строения пути</w:t>
      </w:r>
      <w:proofErr w:type="gramStart"/>
      <w:r w:rsidRPr="00D059A4">
        <w:rPr>
          <w:rFonts w:ascii="Times New Roman" w:hAnsi="Times New Roman" w:cs="Times New Roman"/>
          <w:sz w:val="24"/>
          <w:szCs w:val="24"/>
        </w:rPr>
        <w:t>..</w:t>
      </w:r>
      <w:proofErr w:type="gramEnd"/>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23.  Промежуточные рельсовые скрепления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24.  Рельсовые стыки и стыковые скрепления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25.  Длинномерные рельсы и </w:t>
      </w:r>
      <w:proofErr w:type="spellStart"/>
      <w:r w:rsidRPr="00D059A4">
        <w:rPr>
          <w:rFonts w:ascii="Times New Roman" w:hAnsi="Times New Roman" w:cs="Times New Roman"/>
          <w:sz w:val="24"/>
          <w:szCs w:val="24"/>
        </w:rPr>
        <w:t>бесстыковой</w:t>
      </w:r>
      <w:proofErr w:type="spellEnd"/>
      <w:r w:rsidRPr="00D059A4">
        <w:rPr>
          <w:rFonts w:ascii="Times New Roman" w:hAnsi="Times New Roman" w:cs="Times New Roman"/>
          <w:sz w:val="24"/>
          <w:szCs w:val="24"/>
        </w:rPr>
        <w:t xml:space="preserve"> путь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26.  Верхнее строение пути новых и реконструируемых железнодорожных линий</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27.  Верхнее строение пути в тоннелях, на мостах, путепроводах и в метрополитенах</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28.  Перекрёстные переводы, съезды, стрелочные улицы, глухие пересечения. Разбивка нормального съезда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29.  Закрепление пути от угона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lastRenderedPageBreak/>
        <w:t>30.  Работа пути под воздействием всех сил</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Тема</w:t>
      </w:r>
      <w:r w:rsidR="001847A5">
        <w:rPr>
          <w:rFonts w:ascii="Times New Roman" w:hAnsi="Times New Roman" w:cs="Times New Roman"/>
          <w:sz w:val="24"/>
          <w:szCs w:val="24"/>
        </w:rPr>
        <w:t xml:space="preserve"> 1.</w:t>
      </w:r>
      <w:r w:rsidRPr="00D059A4">
        <w:rPr>
          <w:rFonts w:ascii="Times New Roman" w:hAnsi="Times New Roman" w:cs="Times New Roman"/>
          <w:sz w:val="24"/>
          <w:szCs w:val="24"/>
        </w:rPr>
        <w:t xml:space="preserve"> 2</w:t>
      </w:r>
      <w:r w:rsidR="001847A5">
        <w:rPr>
          <w:rFonts w:ascii="Times New Roman" w:hAnsi="Times New Roman" w:cs="Times New Roman"/>
          <w:sz w:val="24"/>
          <w:szCs w:val="24"/>
        </w:rPr>
        <w:t xml:space="preserve"> Техническое обслуживание и  ремонт железнодорожного пути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31.  Проведение контроля и оценки состояния рельсовой колеи, стрелочного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перевода. Анализ условий эксплуатации </w:t>
      </w:r>
      <w:proofErr w:type="spellStart"/>
      <w:r w:rsidRPr="00D059A4">
        <w:rPr>
          <w:rFonts w:ascii="Times New Roman" w:hAnsi="Times New Roman" w:cs="Times New Roman"/>
          <w:sz w:val="24"/>
          <w:szCs w:val="24"/>
        </w:rPr>
        <w:t>бесстыкового</w:t>
      </w:r>
      <w:proofErr w:type="spellEnd"/>
      <w:r w:rsidRPr="00D059A4">
        <w:rPr>
          <w:rFonts w:ascii="Times New Roman" w:hAnsi="Times New Roman" w:cs="Times New Roman"/>
          <w:sz w:val="24"/>
          <w:szCs w:val="24"/>
        </w:rPr>
        <w:t xml:space="preserve">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32.  Технологии одиночной смены элементов верхнего строения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33.  Проектирование технологических процессов производства основных работ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по текущему содержанию и ремонтам для реальных участков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34.  Защита пути от снежных заносов и паводковых вод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35.  Защита пути от снежных заносов на перегонах и станциях.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36.  Очистка пути от снега на перегонах. Организация работы снегоочистителей и обеспечение безопасности их движения.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37.  Очистка пути от снега и уборка снега на станциях. Стационарные устройства для очистки стрелочных переводов.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38.  Защита пути от паводковых вод.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39.  Требования безопасности при очистке железнодорожных путей и стрелочных переводов от снега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40.  Организация работ по текущему содержанию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41.  Контроль технического состояния пути и сооружений.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42.  Организация работ по текущему содержанию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43.  Технологические процессы производства работ. Планирование планово-предупредительных работ. Периодичность </w:t>
      </w:r>
      <w:proofErr w:type="gramStart"/>
      <w:r w:rsidRPr="00D059A4">
        <w:rPr>
          <w:rFonts w:ascii="Times New Roman" w:hAnsi="Times New Roman" w:cs="Times New Roman"/>
          <w:sz w:val="24"/>
          <w:szCs w:val="24"/>
        </w:rPr>
        <w:t>планово-предупредительных</w:t>
      </w:r>
      <w:proofErr w:type="gramEnd"/>
      <w:r w:rsidRPr="00D059A4">
        <w:rPr>
          <w:rFonts w:ascii="Times New Roman" w:hAnsi="Times New Roman" w:cs="Times New Roman"/>
          <w:sz w:val="24"/>
          <w:szCs w:val="24"/>
        </w:rPr>
        <w:t xml:space="preserve">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работ. Технологические процессы производства работ.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44.  Правила и технология выполнения путевых работ. Смена отдельных металлических частей стрелочного перевода.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45.  Разрядка температурных напряжений.</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46.  Техническое обслуживание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47.  Основные положения по техническому обслуживанию пути и сооружений.</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48.  Текущее содержание верхнего строения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49.  Содержание пути с железобетонными шпалами.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50.  Содержание </w:t>
      </w:r>
      <w:proofErr w:type="spellStart"/>
      <w:r w:rsidRPr="00D059A4">
        <w:rPr>
          <w:rFonts w:ascii="Times New Roman" w:hAnsi="Times New Roman" w:cs="Times New Roman"/>
          <w:sz w:val="24"/>
          <w:szCs w:val="24"/>
        </w:rPr>
        <w:t>бесстыкового</w:t>
      </w:r>
      <w:proofErr w:type="spellEnd"/>
      <w:r w:rsidRPr="00D059A4">
        <w:rPr>
          <w:rFonts w:ascii="Times New Roman" w:hAnsi="Times New Roman" w:cs="Times New Roman"/>
          <w:sz w:val="24"/>
          <w:szCs w:val="24"/>
        </w:rPr>
        <w:t xml:space="preserve">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51.  Содержание кривых участков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52.  Содержание пути на участках с электрической тягой, автоблокировкой</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и централизацией.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53.  Содержание пути на участках скоростного движения поездов.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54.  Содержание земляного полотна, переездов, путевых и сигнальных знаков.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55.  Содержание пути на участках с пучинами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56.  Организация и структура управления путевым хозяйством.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57.  Специализированные предприятия путевого хозяйства.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58.  Основы ведения путевого хозяйства: классификация путей; классификация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путевых работ, технические условия и нормативы на </w:t>
      </w:r>
      <w:proofErr w:type="gramStart"/>
      <w:r w:rsidRPr="00D059A4">
        <w:rPr>
          <w:rFonts w:ascii="Times New Roman" w:hAnsi="Times New Roman" w:cs="Times New Roman"/>
          <w:sz w:val="24"/>
          <w:szCs w:val="24"/>
        </w:rPr>
        <w:t>укладку</w:t>
      </w:r>
      <w:proofErr w:type="gramEnd"/>
      <w:r w:rsidRPr="00D059A4">
        <w:rPr>
          <w:rFonts w:ascii="Times New Roman" w:hAnsi="Times New Roman" w:cs="Times New Roman"/>
          <w:sz w:val="24"/>
          <w:szCs w:val="24"/>
        </w:rPr>
        <w:t xml:space="preserve"> и ремонт пути, планирование и организация путевых работ.</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59.  Паспортизация пути и сооружений.</w:t>
      </w:r>
    </w:p>
    <w:p w:rsid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60. Документация по учету и контролю состояния пути. Отчетность.</w:t>
      </w:r>
    </w:p>
    <w:p w:rsidR="001847A5" w:rsidRPr="00D059A4" w:rsidRDefault="001847A5" w:rsidP="00D059A4">
      <w:pPr>
        <w:pStyle w:val="a4"/>
        <w:rPr>
          <w:rFonts w:ascii="Times New Roman" w:hAnsi="Times New Roman" w:cs="Times New Roman"/>
          <w:sz w:val="24"/>
          <w:szCs w:val="24"/>
        </w:rPr>
      </w:pPr>
    </w:p>
    <w:p w:rsid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МДК 01.02</w:t>
      </w:r>
      <w:r w:rsidR="001847A5">
        <w:rPr>
          <w:rFonts w:ascii="Times New Roman" w:hAnsi="Times New Roman" w:cs="Times New Roman"/>
          <w:sz w:val="24"/>
          <w:szCs w:val="24"/>
        </w:rPr>
        <w:t xml:space="preserve"> Организация планово-предупредительных работ по текущему содержанию и ремонту дорог и дорожных  сооружений с использованием машинных комплексов</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60.  Комплексная механизация земляных работ в железнодорожном строительстве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61.  Состав работ при сооружении земляного полотна.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62.  Машины и механизмы, используемые при сооружении земляного полотна.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Способы механизации.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lastRenderedPageBreak/>
        <w:t xml:space="preserve">63.  Комплексная механизация подготовительных работ.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64.  Основные варианты комплексной механизации работ при сооружении земляного полотна. Технологические схемы сооружения земляного полотна.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65.  Комплексная механизация укладки и балластировки пути Состав работ </w:t>
      </w:r>
      <w:proofErr w:type="gramStart"/>
      <w:r w:rsidRPr="00D059A4">
        <w:rPr>
          <w:rFonts w:ascii="Times New Roman" w:hAnsi="Times New Roman" w:cs="Times New Roman"/>
          <w:sz w:val="24"/>
          <w:szCs w:val="24"/>
        </w:rPr>
        <w:t>при</w:t>
      </w:r>
      <w:proofErr w:type="gramEnd"/>
      <w:r w:rsidRPr="00D059A4">
        <w:rPr>
          <w:rFonts w:ascii="Times New Roman" w:hAnsi="Times New Roman" w:cs="Times New Roman"/>
          <w:sz w:val="24"/>
          <w:szCs w:val="24"/>
        </w:rPr>
        <w:t xml:space="preserve"> </w:t>
      </w:r>
    </w:p>
    <w:p w:rsidR="00D059A4" w:rsidRPr="00D059A4" w:rsidRDefault="00D059A4" w:rsidP="00D059A4">
      <w:pPr>
        <w:pStyle w:val="a4"/>
        <w:rPr>
          <w:rFonts w:ascii="Times New Roman" w:hAnsi="Times New Roman" w:cs="Times New Roman"/>
          <w:sz w:val="24"/>
          <w:szCs w:val="24"/>
        </w:rPr>
      </w:pPr>
      <w:proofErr w:type="gramStart"/>
      <w:r w:rsidRPr="00D059A4">
        <w:rPr>
          <w:rFonts w:ascii="Times New Roman" w:hAnsi="Times New Roman" w:cs="Times New Roman"/>
          <w:sz w:val="24"/>
          <w:szCs w:val="24"/>
        </w:rPr>
        <w:t>сооружении</w:t>
      </w:r>
      <w:proofErr w:type="gramEnd"/>
      <w:r w:rsidRPr="00D059A4">
        <w:rPr>
          <w:rFonts w:ascii="Times New Roman" w:hAnsi="Times New Roman" w:cs="Times New Roman"/>
          <w:sz w:val="24"/>
          <w:szCs w:val="24"/>
        </w:rPr>
        <w:t xml:space="preserve"> верхнего строения пути.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66.  Комплексная механизация работ на звеносборочных базах.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67.  Комплексная механизация работ при укладке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68.  Комплексная механизация балластировки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69.  Проект производства работ при сооружении верхнего строения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70.  Комплексная механизация работ при строительстве искусственных сооружений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71.  Машины и механизмы, используемые при строительстве </w:t>
      </w:r>
      <w:proofErr w:type="gramStart"/>
      <w:r w:rsidRPr="00D059A4">
        <w:rPr>
          <w:rFonts w:ascii="Times New Roman" w:hAnsi="Times New Roman" w:cs="Times New Roman"/>
          <w:sz w:val="24"/>
          <w:szCs w:val="24"/>
        </w:rPr>
        <w:t>искусственных</w:t>
      </w:r>
      <w:proofErr w:type="gramEnd"/>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сооружений.</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72.  Комплексная механизация работ по очистке пути от снега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73.  Общие сведения о защите пути от снега.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74.  Комплексная механизация работ по очистке перегонов от снега.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75.  Комплексная механизация и автоматизация капитального ремонта пути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76.  Комплексы машин и оборудования для капитального ремонта пути на перегонах.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77.  Организация и технология капитального ремонта пути на перегонах.</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78.  Капитальный ремонт станционных путей и стрелочных переводов.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79.  Комплексы машин и оборудования для сборки и разборки рельсовых звеньев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и стрелочных переводов.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80.  Перспективы механизации и автоматизации капитальных путевых работ.</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81.  Комплексная механизация работ по очистке станционных путей от снега.</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82.  Комплексная механизация работ при электрификации железных дорог</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83.  Виды работ. Машины и оборудование, используемые при электрификации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железных дорог.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84.  Комплексная механизация работ при сооружении контактной сети.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85.  Комплексная механизация работ при сооружении линий связи.</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86.  Комплексная механизация работ при строительстве опор мостов.</w:t>
      </w:r>
      <w:r w:rsidR="00C13BDA">
        <w:rPr>
          <w:rFonts w:ascii="Times New Roman" w:hAnsi="Times New Roman" w:cs="Times New Roman"/>
          <w:sz w:val="24"/>
          <w:szCs w:val="24"/>
        </w:rPr>
        <w:t xml:space="preserve"> </w:t>
      </w:r>
      <w:r w:rsidRPr="00D059A4">
        <w:rPr>
          <w:rFonts w:ascii="Times New Roman" w:hAnsi="Times New Roman" w:cs="Times New Roman"/>
          <w:sz w:val="24"/>
          <w:szCs w:val="24"/>
        </w:rPr>
        <w:t xml:space="preserve">Комплексная механизация работ при строительстве пролетных строений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 xml:space="preserve">87.  Комплексная механизация работ при строительстве водопропускных труб. </w:t>
      </w:r>
    </w:p>
    <w:p w:rsidR="00D059A4" w:rsidRP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88.  Проект производства работ при строительстве</w:t>
      </w:r>
      <w:r w:rsidR="00C13BDA">
        <w:rPr>
          <w:rFonts w:ascii="Times New Roman" w:hAnsi="Times New Roman" w:cs="Times New Roman"/>
          <w:sz w:val="24"/>
          <w:szCs w:val="24"/>
        </w:rPr>
        <w:t xml:space="preserve"> </w:t>
      </w:r>
      <w:r w:rsidRPr="00D059A4">
        <w:rPr>
          <w:rFonts w:ascii="Times New Roman" w:hAnsi="Times New Roman" w:cs="Times New Roman"/>
          <w:sz w:val="24"/>
          <w:szCs w:val="24"/>
        </w:rPr>
        <w:t xml:space="preserve">искусственных сооружений. </w:t>
      </w:r>
    </w:p>
    <w:p w:rsidR="00D059A4" w:rsidRDefault="00D059A4" w:rsidP="00D059A4">
      <w:pPr>
        <w:pStyle w:val="a4"/>
        <w:rPr>
          <w:rFonts w:ascii="Times New Roman" w:hAnsi="Times New Roman" w:cs="Times New Roman"/>
          <w:sz w:val="24"/>
          <w:szCs w:val="24"/>
        </w:rPr>
      </w:pPr>
      <w:r w:rsidRPr="00D059A4">
        <w:rPr>
          <w:rFonts w:ascii="Times New Roman" w:hAnsi="Times New Roman" w:cs="Times New Roman"/>
          <w:sz w:val="24"/>
          <w:szCs w:val="24"/>
        </w:rPr>
        <w:t>89.  Проект производства работ по сооружению контактной сети.</w:t>
      </w:r>
    </w:p>
    <w:p w:rsidR="007F7EFF" w:rsidRDefault="007F7EFF" w:rsidP="00C13BDA">
      <w:pPr>
        <w:pStyle w:val="a4"/>
        <w:rPr>
          <w:rFonts w:ascii="Times New Roman" w:hAnsi="Times New Roman" w:cs="Times New Roman"/>
          <w:b/>
          <w:sz w:val="24"/>
          <w:szCs w:val="24"/>
        </w:rPr>
      </w:pPr>
    </w:p>
    <w:p w:rsidR="007F7EFF" w:rsidRDefault="007F7EFF"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6A5ADD" w:rsidRDefault="006A5ADD" w:rsidP="00C13BDA">
      <w:pPr>
        <w:pStyle w:val="a4"/>
        <w:rPr>
          <w:rFonts w:ascii="Times New Roman" w:hAnsi="Times New Roman" w:cs="Times New Roman"/>
          <w:b/>
          <w:sz w:val="24"/>
          <w:szCs w:val="24"/>
        </w:rPr>
      </w:pPr>
    </w:p>
    <w:p w:rsidR="00C13BDA" w:rsidRPr="004A04F9" w:rsidRDefault="001B095E" w:rsidP="00C13BDA">
      <w:pPr>
        <w:pStyle w:val="a4"/>
        <w:rPr>
          <w:rFonts w:ascii="Times New Roman" w:hAnsi="Times New Roman" w:cs="Times New Roman"/>
          <w:b/>
          <w:sz w:val="24"/>
          <w:szCs w:val="24"/>
        </w:rPr>
      </w:pPr>
      <w:r>
        <w:rPr>
          <w:rFonts w:ascii="Times New Roman" w:hAnsi="Times New Roman" w:cs="Times New Roman"/>
          <w:b/>
          <w:sz w:val="24"/>
          <w:szCs w:val="24"/>
        </w:rPr>
        <w:t>П</w:t>
      </w:r>
      <w:r w:rsidR="00C13BDA" w:rsidRPr="004A04F9">
        <w:rPr>
          <w:rFonts w:ascii="Times New Roman" w:hAnsi="Times New Roman" w:cs="Times New Roman"/>
          <w:b/>
          <w:sz w:val="24"/>
          <w:szCs w:val="24"/>
        </w:rPr>
        <w:t>риложение</w:t>
      </w:r>
      <w:r w:rsidR="004A04F9">
        <w:rPr>
          <w:rFonts w:ascii="Times New Roman" w:hAnsi="Times New Roman" w:cs="Times New Roman"/>
          <w:b/>
          <w:sz w:val="24"/>
          <w:szCs w:val="24"/>
        </w:rPr>
        <w:t xml:space="preserve"> </w:t>
      </w:r>
      <w:r w:rsidR="00C13BDA" w:rsidRPr="004A04F9">
        <w:rPr>
          <w:rFonts w:ascii="Times New Roman" w:hAnsi="Times New Roman" w:cs="Times New Roman"/>
          <w:b/>
          <w:sz w:val="24"/>
          <w:szCs w:val="24"/>
        </w:rPr>
        <w:t>9</w:t>
      </w:r>
    </w:p>
    <w:p w:rsidR="00C13BDA" w:rsidRPr="004A04F9" w:rsidRDefault="00C13BDA" w:rsidP="00C13BDA">
      <w:pPr>
        <w:pStyle w:val="a4"/>
        <w:rPr>
          <w:rFonts w:ascii="Times New Roman" w:hAnsi="Times New Roman" w:cs="Times New Roman"/>
          <w:b/>
          <w:sz w:val="24"/>
          <w:szCs w:val="24"/>
        </w:rPr>
      </w:pPr>
      <w:r w:rsidRPr="004A04F9">
        <w:rPr>
          <w:rFonts w:ascii="Times New Roman" w:hAnsi="Times New Roman" w:cs="Times New Roman"/>
          <w:b/>
          <w:sz w:val="24"/>
          <w:szCs w:val="24"/>
        </w:rPr>
        <w:t xml:space="preserve">Билеты для сдачи экзамена  </w:t>
      </w:r>
      <w:proofErr w:type="gramStart"/>
      <w:r w:rsidRPr="004A04F9">
        <w:rPr>
          <w:rFonts w:ascii="Times New Roman" w:hAnsi="Times New Roman" w:cs="Times New Roman"/>
          <w:b/>
          <w:sz w:val="24"/>
          <w:szCs w:val="24"/>
        </w:rPr>
        <w:t xml:space="preserve">( </w:t>
      </w:r>
      <w:proofErr w:type="gramEnd"/>
      <w:r w:rsidRPr="004A04F9">
        <w:rPr>
          <w:rFonts w:ascii="Times New Roman" w:hAnsi="Times New Roman" w:cs="Times New Roman"/>
          <w:b/>
          <w:sz w:val="24"/>
          <w:szCs w:val="24"/>
        </w:rPr>
        <w:t>квалификационного) по  ПМ 01</w:t>
      </w:r>
    </w:p>
    <w:tbl>
      <w:tblPr>
        <w:tblStyle w:val="a3"/>
        <w:tblpPr w:leftFromText="180" w:rightFromText="180" w:vertAnchor="text" w:horzAnchor="margin" w:tblpY="-393"/>
        <w:tblW w:w="10520" w:type="dxa"/>
        <w:tblLook w:val="0000" w:firstRow="0" w:lastRow="0" w:firstColumn="0" w:lastColumn="0" w:noHBand="0" w:noVBand="0"/>
      </w:tblPr>
      <w:tblGrid>
        <w:gridCol w:w="2895"/>
        <w:gridCol w:w="4726"/>
        <w:gridCol w:w="2899"/>
      </w:tblGrid>
      <w:tr w:rsidR="001B095E" w:rsidTr="001B095E">
        <w:trPr>
          <w:trHeight w:val="1812"/>
        </w:trPr>
        <w:tc>
          <w:tcPr>
            <w:tcW w:w="10520" w:type="dxa"/>
            <w:gridSpan w:val="3"/>
          </w:tcPr>
          <w:p w:rsidR="001B095E" w:rsidRDefault="001B095E" w:rsidP="001B095E">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1B095E" w:rsidRPr="00593EFF" w:rsidRDefault="001B095E" w:rsidP="001B095E">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1B095E" w:rsidRPr="00593EFF" w:rsidRDefault="001B095E" w:rsidP="001B095E">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1B095E" w:rsidRDefault="001B095E" w:rsidP="001B095E">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1B095E" w:rsidTr="001B095E">
        <w:tblPrEx>
          <w:tblLook w:val="04A0" w:firstRow="1" w:lastRow="0" w:firstColumn="1" w:lastColumn="0" w:noHBand="0" w:noVBand="1"/>
        </w:tblPrEx>
        <w:trPr>
          <w:trHeight w:val="3262"/>
        </w:trPr>
        <w:tc>
          <w:tcPr>
            <w:tcW w:w="2895" w:type="dxa"/>
          </w:tcPr>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Председатель  ЦК</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1B095E" w:rsidRPr="00431098" w:rsidRDefault="001B095E" w:rsidP="001B095E">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w:t>
            </w:r>
            <w:r w:rsidRPr="00593EFF">
              <w:rPr>
                <w:rFonts w:ascii="Times New Roman" w:hAnsi="Times New Roman" w:cs="Times New Roman"/>
                <w:sz w:val="24"/>
                <w:szCs w:val="24"/>
              </w:rPr>
              <w:t xml:space="preserve">   </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1B095E" w:rsidRPr="00593EFF" w:rsidRDefault="001B095E" w:rsidP="001B095E">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1B095E" w:rsidRPr="00431098" w:rsidRDefault="001B095E" w:rsidP="001B095E">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1B095E" w:rsidRDefault="001B095E" w:rsidP="001B095E">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«___»________ 2017 год</w:t>
            </w:r>
          </w:p>
          <w:p w:rsidR="001B095E" w:rsidRPr="00431098" w:rsidRDefault="001B095E" w:rsidP="001B095E">
            <w:pPr>
              <w:autoSpaceDE w:val="0"/>
              <w:autoSpaceDN w:val="0"/>
              <w:adjustRightInd w:val="0"/>
              <w:ind w:left="284"/>
              <w:rPr>
                <w:rFonts w:ascii="Times New Roman" w:eastAsia="TimesNewRomanPSMT-Identity-H" w:hAnsi="Times New Roman" w:cs="Times New Roman"/>
                <w:sz w:val="24"/>
                <w:szCs w:val="24"/>
              </w:rPr>
            </w:pPr>
          </w:p>
        </w:tc>
      </w:tr>
      <w:tr w:rsidR="001B095E" w:rsidTr="001B095E">
        <w:tblPrEx>
          <w:tblLook w:val="04A0" w:firstRow="1" w:lastRow="0" w:firstColumn="1" w:lastColumn="0" w:noHBand="0" w:noVBand="1"/>
        </w:tblPrEx>
        <w:trPr>
          <w:trHeight w:val="4415"/>
        </w:trPr>
        <w:tc>
          <w:tcPr>
            <w:tcW w:w="10520" w:type="dxa"/>
            <w:gridSpan w:val="3"/>
          </w:tcPr>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 1.2, ПК 1.3</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 выполнения профессиональных задач, оценивать их эффективность и качество.</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;ОК5;ОК6; ОК7.</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Pr>
                <w:rFonts w:ascii="Times New Roman" w:eastAsia="TimesNewRomanPSMT-Identity-H" w:hAnsi="Times New Roman" w:cs="Times New Roman"/>
                <w:sz w:val="24"/>
                <w:szCs w:val="24"/>
              </w:rPr>
              <w:t>Назовите конструкцию шпал их типы, основные размеры и правила укладки шпал в путь</w:t>
            </w:r>
            <w:r w:rsidRPr="000314D3">
              <w:rPr>
                <w:rFonts w:ascii="Times New Roman" w:eastAsia="TimesNewRomanPSMT-Identity-H" w:hAnsi="Times New Roman" w:cs="Times New Roman"/>
                <w:sz w:val="24"/>
                <w:szCs w:val="24"/>
              </w:rPr>
              <w:t>.</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Pr>
                <w:rFonts w:ascii="Times New Roman" w:eastAsia="TimesNewRomanPSMT-Identity-H" w:hAnsi="Times New Roman" w:cs="Times New Roman"/>
                <w:sz w:val="24"/>
                <w:szCs w:val="24"/>
              </w:rPr>
              <w:t>Технология одиночной смены элементов верхнего  строения пути</w:t>
            </w:r>
            <w:r w:rsidRPr="000314D3">
              <w:rPr>
                <w:rFonts w:ascii="Times New Roman" w:eastAsia="TimesNewRomanPSMT-Identity-H" w:hAnsi="Times New Roman" w:cs="Times New Roman"/>
                <w:sz w:val="24"/>
                <w:szCs w:val="24"/>
              </w:rPr>
              <w:t xml:space="preserve">. </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Pr>
                <w:rFonts w:ascii="Times New Roman" w:eastAsia="TimesNewRomanPSMT-Identity-H" w:hAnsi="Times New Roman" w:cs="Times New Roman"/>
                <w:sz w:val="24"/>
                <w:szCs w:val="24"/>
              </w:rPr>
              <w:t>Состав работ при сооружении земляного полотна.</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
          <w:p w:rsidR="001B095E" w:rsidRDefault="001B095E" w:rsidP="001B095E">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1B095E" w:rsidRDefault="001B095E" w:rsidP="001B095E">
            <w:pPr>
              <w:numPr>
                <w:ilvl w:val="0"/>
                <w:numId w:val="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1B095E" w:rsidRDefault="001B095E" w:rsidP="001B095E">
            <w:pPr>
              <w:numPr>
                <w:ilvl w:val="0"/>
                <w:numId w:val="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1B095E" w:rsidRDefault="001B095E" w:rsidP="001B095E">
            <w:pPr>
              <w:numPr>
                <w:ilvl w:val="0"/>
                <w:numId w:val="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1B095E" w:rsidRDefault="001B095E" w:rsidP="001B095E">
            <w:pPr>
              <w:numPr>
                <w:ilvl w:val="0"/>
                <w:numId w:val="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1B095E" w:rsidRDefault="001B095E" w:rsidP="001B095E">
            <w:pPr>
              <w:tabs>
                <w:tab w:val="left" w:pos="3795"/>
              </w:tabs>
              <w:spacing w:after="120"/>
              <w:rPr>
                <w:rFonts w:ascii="Times New Roman" w:hAnsi="Times New Roman" w:cs="Times New Roman"/>
                <w:sz w:val="24"/>
                <w:szCs w:val="24"/>
              </w:rPr>
            </w:pP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
        </w:tc>
      </w:tr>
    </w:tbl>
    <w:p w:rsidR="00C13BDA" w:rsidRPr="001B095E" w:rsidRDefault="001B095E" w:rsidP="001B095E">
      <w:pPr>
        <w:tabs>
          <w:tab w:val="left" w:pos="4058"/>
        </w:tabs>
      </w:pPr>
      <w:r>
        <w:tab/>
      </w:r>
    </w:p>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sidR="00CB1763">
              <w:rPr>
                <w:rFonts w:ascii="Times New Roman" w:eastAsia="TimesNewRomanPSMT-Identity-H" w:hAnsi="Times New Roman" w:cs="Times New Roman"/>
                <w:sz w:val="24"/>
                <w:szCs w:val="24"/>
              </w:rPr>
              <w:t>3</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B1763">
              <w:rPr>
                <w:rFonts w:ascii="Times New Roman" w:eastAsia="TimesNewRomanPSMT-Identity-H" w:hAnsi="Times New Roman" w:cs="Times New Roman"/>
                <w:sz w:val="24"/>
                <w:szCs w:val="24"/>
              </w:rPr>
              <w:t>, ПК 1.2, ПК 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4B61EF">
              <w:rPr>
                <w:rFonts w:ascii="Times New Roman" w:eastAsia="TimesNewRomanPSMT-Identity-H" w:hAnsi="Times New Roman" w:cs="Times New Roman"/>
                <w:sz w:val="24"/>
                <w:szCs w:val="24"/>
              </w:rPr>
              <w:t>Виды деформации, повреждений и разрушений земляного полотна и мер по их предупреждению и ликвидации</w:t>
            </w:r>
            <w:r w:rsidRPr="000314D3">
              <w:rPr>
                <w:rFonts w:ascii="Times New Roman" w:eastAsia="TimesNewRomanPSMT-Identity-H" w:hAnsi="Times New Roman" w:cs="Times New Roman"/>
                <w:sz w:val="24"/>
                <w:szCs w:val="24"/>
              </w:rPr>
              <w:t>.</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4B61EF">
              <w:rPr>
                <w:rFonts w:ascii="Times New Roman" w:eastAsia="TimesNewRomanPSMT-Identity-H" w:hAnsi="Times New Roman" w:cs="Times New Roman"/>
                <w:sz w:val="24"/>
                <w:szCs w:val="24"/>
              </w:rPr>
              <w:t>Проектирование технологических процессов производства основных работ по текущему содержанию и ремонтам для реальных участков  пути.</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4B61EF">
              <w:rPr>
                <w:rFonts w:ascii="Times New Roman" w:eastAsia="TimesNewRomanPSMT-Identity-H" w:hAnsi="Times New Roman" w:cs="Times New Roman"/>
                <w:sz w:val="24"/>
                <w:szCs w:val="24"/>
              </w:rPr>
              <w:t xml:space="preserve"> Машины и механизмы, используемые при сооружении земляного полотна.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7F7EFF" w:rsidTr="007F7EFF">
        <w:trPr>
          <w:trHeight w:val="1812"/>
        </w:trPr>
        <w:tc>
          <w:tcPr>
            <w:tcW w:w="10520" w:type="dxa"/>
            <w:gridSpan w:val="3"/>
          </w:tcPr>
          <w:p w:rsidR="007F7EFF" w:rsidRDefault="007F7EFF" w:rsidP="007F7EFF">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7F7EFF" w:rsidRPr="00593EFF" w:rsidRDefault="007F7EFF" w:rsidP="007F7EFF">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7F7EFF" w:rsidRPr="00593EFF" w:rsidRDefault="007F7EFF" w:rsidP="007F7EFF">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7F7EFF" w:rsidRDefault="007F7EFF" w:rsidP="007F7EFF">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7F7EFF" w:rsidTr="007F7EFF">
        <w:tblPrEx>
          <w:tblLook w:val="04A0" w:firstRow="1" w:lastRow="0" w:firstColumn="1" w:lastColumn="0" w:noHBand="0" w:noVBand="1"/>
        </w:tblPrEx>
        <w:trPr>
          <w:trHeight w:val="3262"/>
        </w:trPr>
        <w:tc>
          <w:tcPr>
            <w:tcW w:w="2895" w:type="dxa"/>
          </w:tcPr>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Председатель  ЦК</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7F7EFF" w:rsidRPr="00431098" w:rsidRDefault="007F7EFF" w:rsidP="007F7EFF">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4</w:t>
            </w:r>
            <w:r w:rsidRPr="00593EFF">
              <w:rPr>
                <w:rFonts w:ascii="Times New Roman" w:hAnsi="Times New Roman" w:cs="Times New Roman"/>
                <w:sz w:val="24"/>
                <w:szCs w:val="24"/>
              </w:rPr>
              <w:t xml:space="preserve">   </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7F7EFF" w:rsidRPr="00593EFF" w:rsidRDefault="007F7EFF" w:rsidP="007F7EFF">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7F7EFF" w:rsidRPr="00431098" w:rsidRDefault="007F7EFF" w:rsidP="007F7EFF">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7F7EFF" w:rsidRDefault="007F7EFF" w:rsidP="007F7EFF">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«___»________ 2017 год</w:t>
            </w:r>
          </w:p>
          <w:p w:rsidR="007F7EFF" w:rsidRPr="00431098" w:rsidRDefault="007F7EFF" w:rsidP="007F7EFF">
            <w:pPr>
              <w:autoSpaceDE w:val="0"/>
              <w:autoSpaceDN w:val="0"/>
              <w:adjustRightInd w:val="0"/>
              <w:ind w:left="284"/>
              <w:rPr>
                <w:rFonts w:ascii="Times New Roman" w:eastAsia="TimesNewRomanPSMT-Identity-H" w:hAnsi="Times New Roman" w:cs="Times New Roman"/>
                <w:sz w:val="24"/>
                <w:szCs w:val="24"/>
              </w:rPr>
            </w:pPr>
          </w:p>
        </w:tc>
      </w:tr>
      <w:tr w:rsidR="007F7EFF" w:rsidTr="007F7EFF">
        <w:tblPrEx>
          <w:tblLook w:val="04A0" w:firstRow="1" w:lastRow="0" w:firstColumn="1" w:lastColumn="0" w:noHBand="0" w:noVBand="1"/>
        </w:tblPrEx>
        <w:trPr>
          <w:trHeight w:val="4415"/>
        </w:trPr>
        <w:tc>
          <w:tcPr>
            <w:tcW w:w="10520" w:type="dxa"/>
            <w:gridSpan w:val="3"/>
          </w:tcPr>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 1.2, ПК 1.3</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Pr>
                <w:rFonts w:ascii="Times New Roman" w:eastAsia="TimesNewRomanPSMT-Identity-H" w:hAnsi="Times New Roman" w:cs="Times New Roman"/>
                <w:sz w:val="24"/>
                <w:szCs w:val="24"/>
              </w:rPr>
              <w:t>Конструкции металлических и железобетонных мостов</w:t>
            </w:r>
            <w:r w:rsidRPr="000314D3">
              <w:rPr>
                <w:rFonts w:ascii="Times New Roman" w:eastAsia="TimesNewRomanPSMT-Identity-H" w:hAnsi="Times New Roman" w:cs="Times New Roman"/>
                <w:sz w:val="24"/>
                <w:szCs w:val="24"/>
              </w:rPr>
              <w:t>.</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Pr>
                <w:rFonts w:ascii="Times New Roman" w:eastAsia="TimesNewRomanPSMT-Identity-H" w:hAnsi="Times New Roman" w:cs="Times New Roman"/>
                <w:sz w:val="24"/>
                <w:szCs w:val="24"/>
              </w:rPr>
              <w:t>Защита пути от  снежных заносов и паводковых вод</w:t>
            </w:r>
            <w:r w:rsidRPr="000314D3">
              <w:rPr>
                <w:rFonts w:ascii="Times New Roman" w:eastAsia="TimesNewRomanPSMT-Identity-H" w:hAnsi="Times New Roman" w:cs="Times New Roman"/>
                <w:sz w:val="24"/>
                <w:szCs w:val="24"/>
              </w:rPr>
              <w:t xml:space="preserve">. </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Pr>
                <w:rFonts w:ascii="Times New Roman" w:eastAsia="TimesNewRomanPSMT-Identity-H" w:hAnsi="Times New Roman" w:cs="Times New Roman"/>
                <w:sz w:val="24"/>
                <w:szCs w:val="24"/>
              </w:rPr>
              <w:t>Комплексная механизация подготовительных работ.</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p w:rsidR="007F7EFF" w:rsidRDefault="007F7EFF" w:rsidP="007F7EFF">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7F7EFF" w:rsidRDefault="007F7EFF" w:rsidP="007F7EFF">
            <w:pPr>
              <w:numPr>
                <w:ilvl w:val="0"/>
                <w:numId w:val="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7F7EFF" w:rsidRDefault="007F7EFF" w:rsidP="007F7EFF">
            <w:pPr>
              <w:numPr>
                <w:ilvl w:val="0"/>
                <w:numId w:val="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7F7EFF" w:rsidRDefault="007F7EFF" w:rsidP="007F7EFF">
            <w:pPr>
              <w:numPr>
                <w:ilvl w:val="0"/>
                <w:numId w:val="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7F7EFF" w:rsidRDefault="007F7EFF" w:rsidP="007F7EFF">
            <w:pPr>
              <w:numPr>
                <w:ilvl w:val="0"/>
                <w:numId w:val="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7F7EFF" w:rsidRDefault="007F7EFF" w:rsidP="007F7EFF">
            <w:pPr>
              <w:tabs>
                <w:tab w:val="left" w:pos="3795"/>
              </w:tabs>
              <w:spacing w:after="120"/>
              <w:rPr>
                <w:rFonts w:ascii="Times New Roman" w:hAnsi="Times New Roman" w:cs="Times New Roman"/>
                <w:sz w:val="24"/>
                <w:szCs w:val="24"/>
              </w:rPr>
            </w:pP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557"/>
        <w:tblW w:w="10520" w:type="dxa"/>
        <w:tblLook w:val="0000" w:firstRow="0" w:lastRow="0" w:firstColumn="0" w:lastColumn="0" w:noHBand="0" w:noVBand="0"/>
      </w:tblPr>
      <w:tblGrid>
        <w:gridCol w:w="2895"/>
        <w:gridCol w:w="4726"/>
        <w:gridCol w:w="2899"/>
      </w:tblGrid>
      <w:tr w:rsidR="0007537C" w:rsidTr="0007537C">
        <w:trPr>
          <w:trHeight w:val="1812"/>
        </w:trPr>
        <w:tc>
          <w:tcPr>
            <w:tcW w:w="10520" w:type="dxa"/>
            <w:gridSpan w:val="3"/>
          </w:tcPr>
          <w:p w:rsidR="0007537C" w:rsidRDefault="0007537C" w:rsidP="0007537C">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07537C" w:rsidRPr="00593EFF" w:rsidRDefault="0007537C" w:rsidP="0007537C">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07537C" w:rsidRPr="00593EFF" w:rsidRDefault="0007537C" w:rsidP="0007537C">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07537C" w:rsidRPr="00593EFF" w:rsidRDefault="0007537C" w:rsidP="0007537C">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07537C" w:rsidRDefault="0007537C" w:rsidP="0007537C">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07537C" w:rsidTr="0007537C">
        <w:tblPrEx>
          <w:tblLook w:val="04A0" w:firstRow="1" w:lastRow="0" w:firstColumn="1" w:lastColumn="0" w:noHBand="0" w:noVBand="1"/>
        </w:tblPrEx>
        <w:trPr>
          <w:trHeight w:val="3262"/>
        </w:trPr>
        <w:tc>
          <w:tcPr>
            <w:tcW w:w="2895" w:type="dxa"/>
          </w:tcPr>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Председатель  ЦК</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07537C" w:rsidRPr="00431098" w:rsidRDefault="0007537C" w:rsidP="0007537C">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5</w:t>
            </w:r>
            <w:r w:rsidRPr="00593EFF">
              <w:rPr>
                <w:rFonts w:ascii="Times New Roman" w:hAnsi="Times New Roman" w:cs="Times New Roman"/>
                <w:sz w:val="24"/>
                <w:szCs w:val="24"/>
              </w:rPr>
              <w:t xml:space="preserve">   </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07537C" w:rsidRPr="00593EFF" w:rsidRDefault="0007537C" w:rsidP="0007537C">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07537C" w:rsidRPr="00593EFF" w:rsidRDefault="0007537C" w:rsidP="0007537C">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07537C" w:rsidRPr="00431098" w:rsidRDefault="0007537C" w:rsidP="0007537C">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07537C" w:rsidRDefault="0007537C" w:rsidP="0007537C">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07537C" w:rsidRDefault="0007537C" w:rsidP="0007537C">
            <w:pPr>
              <w:rPr>
                <w:rFonts w:ascii="Times New Roman" w:hAnsi="Times New Roman" w:cs="Times New Roman"/>
                <w:sz w:val="24"/>
                <w:szCs w:val="24"/>
              </w:rPr>
            </w:pPr>
            <w:r>
              <w:rPr>
                <w:rFonts w:ascii="Times New Roman" w:hAnsi="Times New Roman" w:cs="Times New Roman"/>
                <w:sz w:val="24"/>
                <w:szCs w:val="24"/>
              </w:rPr>
              <w:t>«___»________ 2017 год</w:t>
            </w:r>
          </w:p>
          <w:p w:rsidR="0007537C" w:rsidRPr="00431098" w:rsidRDefault="0007537C" w:rsidP="0007537C">
            <w:pPr>
              <w:autoSpaceDE w:val="0"/>
              <w:autoSpaceDN w:val="0"/>
              <w:adjustRightInd w:val="0"/>
              <w:ind w:left="284"/>
              <w:rPr>
                <w:rFonts w:ascii="Times New Roman" w:eastAsia="TimesNewRomanPSMT-Identity-H" w:hAnsi="Times New Roman" w:cs="Times New Roman"/>
                <w:sz w:val="24"/>
                <w:szCs w:val="24"/>
              </w:rPr>
            </w:pPr>
          </w:p>
        </w:tc>
      </w:tr>
      <w:tr w:rsidR="0007537C" w:rsidTr="0007537C">
        <w:tblPrEx>
          <w:tblLook w:val="04A0" w:firstRow="1" w:lastRow="0" w:firstColumn="1" w:lastColumn="0" w:noHBand="0" w:noVBand="1"/>
        </w:tblPrEx>
        <w:trPr>
          <w:trHeight w:val="4415"/>
        </w:trPr>
        <w:tc>
          <w:tcPr>
            <w:tcW w:w="10520" w:type="dxa"/>
            <w:gridSpan w:val="3"/>
          </w:tcPr>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 ,1.2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.3</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Pr>
                <w:rFonts w:ascii="Times New Roman" w:eastAsia="TimesNewRomanPSMT-Identity-H" w:hAnsi="Times New Roman" w:cs="Times New Roman"/>
                <w:sz w:val="24"/>
                <w:szCs w:val="24"/>
              </w:rPr>
              <w:t>Конструкции рельсов; их типов, длины и маркировки</w:t>
            </w:r>
            <w:r w:rsidRPr="000314D3">
              <w:rPr>
                <w:rFonts w:ascii="Times New Roman" w:eastAsia="TimesNewRomanPSMT-Identity-H" w:hAnsi="Times New Roman" w:cs="Times New Roman"/>
                <w:sz w:val="24"/>
                <w:szCs w:val="24"/>
              </w:rPr>
              <w:t>.</w:t>
            </w:r>
          </w:p>
          <w:p w:rsidR="0007537C" w:rsidRPr="000314D3"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Pr>
                <w:rFonts w:ascii="Times New Roman" w:eastAsia="TimesNewRomanPSMT-Identity-H" w:hAnsi="Times New Roman" w:cs="Times New Roman"/>
                <w:sz w:val="24"/>
                <w:szCs w:val="24"/>
              </w:rPr>
              <w:t>Защита пути от  снежных заносов на перегонах и станциях</w:t>
            </w:r>
            <w:r w:rsidRPr="000314D3">
              <w:rPr>
                <w:rFonts w:ascii="Times New Roman" w:eastAsia="TimesNewRomanPSMT-Identity-H" w:hAnsi="Times New Roman" w:cs="Times New Roman"/>
                <w:sz w:val="24"/>
                <w:szCs w:val="24"/>
              </w:rPr>
              <w:t xml:space="preserve">. </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Pr>
                <w:rFonts w:ascii="Times New Roman" w:eastAsia="TimesNewRomanPSMT-Identity-H" w:hAnsi="Times New Roman" w:cs="Times New Roman"/>
                <w:sz w:val="24"/>
                <w:szCs w:val="24"/>
              </w:rPr>
              <w:t>Основные  варианты комплексной механизации работ при сооружении земляного полотна. Технологические схемы сооружения земляного полотна.</w:t>
            </w:r>
          </w:p>
          <w:p w:rsidR="0007537C" w:rsidRDefault="0007537C" w:rsidP="0007537C">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07537C" w:rsidRDefault="0007537C" w:rsidP="0007537C">
            <w:pPr>
              <w:numPr>
                <w:ilvl w:val="0"/>
                <w:numId w:val="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07537C" w:rsidRDefault="0007537C" w:rsidP="0007537C">
            <w:pPr>
              <w:numPr>
                <w:ilvl w:val="0"/>
                <w:numId w:val="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07537C" w:rsidRDefault="0007537C" w:rsidP="0007537C">
            <w:pPr>
              <w:numPr>
                <w:ilvl w:val="0"/>
                <w:numId w:val="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07537C" w:rsidRDefault="0007537C" w:rsidP="0007537C">
            <w:pPr>
              <w:numPr>
                <w:ilvl w:val="0"/>
                <w:numId w:val="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07537C" w:rsidRDefault="0007537C" w:rsidP="0007537C">
            <w:pPr>
              <w:tabs>
                <w:tab w:val="left" w:pos="3795"/>
              </w:tabs>
              <w:spacing w:after="120"/>
              <w:rPr>
                <w:rFonts w:ascii="Times New Roman" w:hAnsi="Times New Roman" w:cs="Times New Roman"/>
                <w:sz w:val="24"/>
                <w:szCs w:val="24"/>
              </w:rPr>
            </w:pP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07537C" w:rsidRDefault="0007537C" w:rsidP="0007537C">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sidR="00CB1763">
              <w:rPr>
                <w:rFonts w:ascii="Times New Roman" w:eastAsia="TimesNewRomanPSMT-Identity-H" w:hAnsi="Times New Roman" w:cs="Times New Roman"/>
                <w:sz w:val="24"/>
                <w:szCs w:val="24"/>
              </w:rPr>
              <w:t>6</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CB1763">
              <w:rPr>
                <w:rFonts w:ascii="Times New Roman" w:eastAsia="TimesNewRomanPSMT-Identity-H" w:hAnsi="Times New Roman" w:cs="Times New Roman"/>
                <w:sz w:val="24"/>
                <w:szCs w:val="24"/>
              </w:rPr>
              <w:t>, ПК</w:t>
            </w:r>
            <w:proofErr w:type="gramStart"/>
            <w:r w:rsidR="00CB1763">
              <w:rPr>
                <w:rFonts w:ascii="Times New Roman" w:eastAsia="TimesNewRomanPSMT-Identity-H" w:hAnsi="Times New Roman" w:cs="Times New Roman"/>
                <w:sz w:val="24"/>
                <w:szCs w:val="24"/>
              </w:rPr>
              <w:t>1</w:t>
            </w:r>
            <w:proofErr w:type="gramEnd"/>
            <w:r w:rsidR="00CB1763">
              <w:rPr>
                <w:rFonts w:ascii="Times New Roman" w:eastAsia="TimesNewRomanPSMT-Identity-H" w:hAnsi="Times New Roman" w:cs="Times New Roman"/>
                <w:sz w:val="24"/>
                <w:szCs w:val="24"/>
              </w:rPr>
              <w:t>.2, ПК1.3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C81C32">
              <w:rPr>
                <w:rFonts w:ascii="Times New Roman" w:eastAsia="TimesNewRomanPSMT-Identity-H" w:hAnsi="Times New Roman" w:cs="Times New Roman"/>
                <w:sz w:val="24"/>
                <w:szCs w:val="24"/>
              </w:rPr>
              <w:t>Конструкции стрелочных переводов. Способы и методы проверки стрелочного перевода.</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C81C32">
              <w:rPr>
                <w:rFonts w:ascii="Times New Roman" w:eastAsia="TimesNewRomanPSMT-Identity-H" w:hAnsi="Times New Roman" w:cs="Times New Roman"/>
                <w:sz w:val="24"/>
                <w:szCs w:val="24"/>
              </w:rPr>
              <w:t xml:space="preserve"> Очистка пути от  снега на перегонах. Организация работы снегоочистителей и обеспечение безопасности  их движения</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C81C32">
              <w:rPr>
                <w:rFonts w:ascii="Times New Roman" w:eastAsia="TimesNewRomanPSMT-Identity-H" w:hAnsi="Times New Roman" w:cs="Times New Roman"/>
                <w:sz w:val="24"/>
                <w:szCs w:val="24"/>
              </w:rPr>
              <w:t>Комплексная механизация укладки и балластировки пути. Состав работ при сооружении верхнего строения пути.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sidR="00CB1763">
              <w:rPr>
                <w:rFonts w:ascii="Times New Roman" w:eastAsia="TimesNewRomanPSMT-Identity-H" w:hAnsi="Times New Roman" w:cs="Times New Roman"/>
                <w:sz w:val="24"/>
                <w:szCs w:val="24"/>
              </w:rPr>
              <w:t>7</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w:t>
            </w:r>
            <w:r w:rsidR="00CB1763">
              <w:rPr>
                <w:rFonts w:ascii="Times New Roman" w:eastAsia="TimesNewRomanPSMT-Identity-H" w:hAnsi="Times New Roman" w:cs="Times New Roman"/>
                <w:sz w:val="24"/>
                <w:szCs w:val="24"/>
              </w:rPr>
              <w:t xml:space="preserve"> ПК</w:t>
            </w:r>
            <w:proofErr w:type="gramStart"/>
            <w:r w:rsidR="00CB1763">
              <w:rPr>
                <w:rFonts w:ascii="Times New Roman" w:eastAsia="TimesNewRomanPSMT-Identity-H" w:hAnsi="Times New Roman" w:cs="Times New Roman"/>
                <w:sz w:val="24"/>
                <w:szCs w:val="24"/>
              </w:rPr>
              <w:t>1</w:t>
            </w:r>
            <w:proofErr w:type="gramEnd"/>
            <w:r w:rsidR="00CB1763">
              <w:rPr>
                <w:rFonts w:ascii="Times New Roman" w:eastAsia="TimesNewRomanPSMT-Identity-H" w:hAnsi="Times New Roman" w:cs="Times New Roman"/>
                <w:sz w:val="24"/>
                <w:szCs w:val="24"/>
              </w:rPr>
              <w:t>.2, ПК1.3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C81C32">
              <w:rPr>
                <w:rFonts w:ascii="Times New Roman" w:eastAsia="TimesNewRomanPSMT-Identity-H" w:hAnsi="Times New Roman" w:cs="Times New Roman"/>
                <w:sz w:val="24"/>
                <w:szCs w:val="24"/>
              </w:rPr>
              <w:t>Железнодорожные переезды</w:t>
            </w:r>
            <w:r w:rsidRPr="000314D3">
              <w:rPr>
                <w:rFonts w:ascii="Times New Roman" w:eastAsia="TimesNewRomanPSMT-Identity-H" w:hAnsi="Times New Roman" w:cs="Times New Roman"/>
                <w:sz w:val="24"/>
                <w:szCs w:val="24"/>
              </w:rPr>
              <w:t>.</w:t>
            </w:r>
            <w:r w:rsidR="00C81C32">
              <w:rPr>
                <w:rFonts w:ascii="Times New Roman" w:eastAsia="TimesNewRomanPSMT-Identity-H" w:hAnsi="Times New Roman" w:cs="Times New Roman"/>
                <w:sz w:val="24"/>
                <w:szCs w:val="24"/>
              </w:rPr>
              <w:t xml:space="preserve"> Путевые и сигнальные знаки.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C81C32">
              <w:rPr>
                <w:rFonts w:ascii="Times New Roman" w:eastAsia="TimesNewRomanPSMT-Identity-H" w:hAnsi="Times New Roman" w:cs="Times New Roman"/>
                <w:sz w:val="24"/>
                <w:szCs w:val="24"/>
              </w:rPr>
              <w:t>Очистка пути от снега и уборка снега на станциях</w:t>
            </w:r>
            <w:r w:rsidRPr="000314D3">
              <w:rPr>
                <w:rFonts w:ascii="Times New Roman" w:eastAsia="TimesNewRomanPSMT-Identity-H" w:hAnsi="Times New Roman" w:cs="Times New Roman"/>
                <w:sz w:val="24"/>
                <w:szCs w:val="24"/>
              </w:rPr>
              <w:t>.</w:t>
            </w:r>
            <w:r w:rsidR="00C81C32">
              <w:rPr>
                <w:rFonts w:ascii="Times New Roman" w:eastAsia="TimesNewRomanPSMT-Identity-H" w:hAnsi="Times New Roman" w:cs="Times New Roman"/>
                <w:sz w:val="24"/>
                <w:szCs w:val="24"/>
              </w:rPr>
              <w:t xml:space="preserve"> Станционные устройства для очистки стрелочных переводов.</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C81C32">
              <w:rPr>
                <w:rFonts w:ascii="Times New Roman" w:eastAsia="TimesNewRomanPSMT-Identity-H" w:hAnsi="Times New Roman" w:cs="Times New Roman"/>
                <w:sz w:val="24"/>
                <w:szCs w:val="24"/>
              </w:rPr>
              <w:t>Комплексная механизация работ на звеносборочных базах.</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sidR="00DF1274">
              <w:rPr>
                <w:rFonts w:ascii="Times New Roman" w:eastAsia="TimesNewRomanPSMT-Identity-H" w:hAnsi="Times New Roman" w:cs="Times New Roman"/>
                <w:sz w:val="24"/>
                <w:szCs w:val="24"/>
              </w:rPr>
              <w:t>8</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 1.2, ПК 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C81C32">
              <w:rPr>
                <w:rFonts w:ascii="Times New Roman" w:eastAsia="TimesNewRomanPSMT-Identity-H" w:hAnsi="Times New Roman" w:cs="Times New Roman"/>
                <w:sz w:val="24"/>
                <w:szCs w:val="24"/>
              </w:rPr>
              <w:t>Взаимодействие  элементов железнодорожного пути и подвижного состава</w:t>
            </w:r>
            <w:r w:rsidRPr="000314D3">
              <w:rPr>
                <w:rFonts w:ascii="Times New Roman" w:eastAsia="TimesNewRomanPSMT-Identity-H" w:hAnsi="Times New Roman" w:cs="Times New Roman"/>
                <w:sz w:val="24"/>
                <w:szCs w:val="24"/>
              </w:rPr>
              <w:t>.</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C81C32">
              <w:rPr>
                <w:rFonts w:ascii="Times New Roman" w:eastAsia="TimesNewRomanPSMT-Identity-H" w:hAnsi="Times New Roman" w:cs="Times New Roman"/>
                <w:sz w:val="24"/>
                <w:szCs w:val="24"/>
              </w:rPr>
              <w:t>Защита пути от паводковых вод</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C81C32">
              <w:rPr>
                <w:rFonts w:ascii="Times New Roman" w:eastAsia="TimesNewRomanPSMT-Identity-H" w:hAnsi="Times New Roman" w:cs="Times New Roman"/>
                <w:sz w:val="24"/>
                <w:szCs w:val="24"/>
              </w:rPr>
              <w:t xml:space="preserve"> Комплексная механизация при укладке пути.</w:t>
            </w:r>
          </w:p>
          <w:p w:rsidR="00C81C32" w:rsidRDefault="00C81C32"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sidR="00DF1274">
              <w:rPr>
                <w:rFonts w:ascii="Times New Roman" w:eastAsia="TimesNewRomanPSMT-Identity-H" w:hAnsi="Times New Roman" w:cs="Times New Roman"/>
                <w:sz w:val="24"/>
                <w:szCs w:val="24"/>
              </w:rPr>
              <w:t>9</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.2, ПК1.3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К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C81C32">
              <w:rPr>
                <w:rFonts w:ascii="Times New Roman" w:eastAsia="TimesNewRomanPSMT-Identity-H" w:hAnsi="Times New Roman" w:cs="Times New Roman"/>
                <w:sz w:val="24"/>
                <w:szCs w:val="24"/>
              </w:rPr>
              <w:t>Назначение и виды земляного полотна.</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C81C32">
              <w:rPr>
                <w:rFonts w:ascii="Times New Roman" w:eastAsia="TimesNewRomanPSMT-Identity-H" w:hAnsi="Times New Roman" w:cs="Times New Roman"/>
                <w:sz w:val="24"/>
                <w:szCs w:val="24"/>
              </w:rPr>
              <w:t>Требования безопасности при очистке железнодорожных путей и стрелочных переводов от снега</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C81C32">
              <w:rPr>
                <w:rFonts w:ascii="Times New Roman" w:eastAsia="TimesNewRomanPSMT-Identity-H" w:hAnsi="Times New Roman" w:cs="Times New Roman"/>
                <w:sz w:val="24"/>
                <w:szCs w:val="24"/>
              </w:rPr>
              <w:t>Комплексная механизация балластировки пути.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eastAsia="TimesNewRomanPSMT-Identity-H" w:hAnsi="Times New Roman" w:cs="Times New Roman"/>
                <w:sz w:val="24"/>
                <w:szCs w:val="24"/>
              </w:rPr>
              <w:t>0</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 1.2,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C81C32">
              <w:rPr>
                <w:rFonts w:ascii="Times New Roman" w:eastAsia="TimesNewRomanPSMT-Identity-H" w:hAnsi="Times New Roman" w:cs="Times New Roman"/>
                <w:sz w:val="24"/>
                <w:szCs w:val="24"/>
              </w:rPr>
              <w:t>Поперечные профили земляного полотна. Полоса отвода и охранная зона.</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9A48D4">
              <w:rPr>
                <w:rFonts w:ascii="Times New Roman" w:eastAsia="TimesNewRomanPSMT-Identity-H" w:hAnsi="Times New Roman" w:cs="Times New Roman"/>
                <w:sz w:val="24"/>
                <w:szCs w:val="24"/>
              </w:rPr>
              <w:t>Организация работ по текущему содержанию пути</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9A48D4">
              <w:rPr>
                <w:rFonts w:ascii="Times New Roman" w:eastAsia="TimesNewRomanPSMT-Identity-H" w:hAnsi="Times New Roman" w:cs="Times New Roman"/>
                <w:sz w:val="24"/>
                <w:szCs w:val="24"/>
              </w:rPr>
              <w:t>Проект производства работ при сооружении верхнего строения пути.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hAnsi="Times New Roman" w:cs="Times New Roman"/>
                <w:sz w:val="24"/>
                <w:szCs w:val="24"/>
              </w:rPr>
              <w:t>1</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.2, ПК1.3</w:t>
            </w:r>
            <w:r w:rsidRPr="000314D3">
              <w:rPr>
                <w:rFonts w:ascii="Times New Roman" w:eastAsia="TimesNewRomanPSMT-Identity-H" w:hAnsi="Times New Roman" w:cs="Times New Roman"/>
                <w:sz w:val="24"/>
                <w:szCs w:val="24"/>
              </w:rPr>
              <w:t>.</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9A48D4">
              <w:rPr>
                <w:rFonts w:ascii="Times New Roman" w:eastAsia="TimesNewRomanPSMT-Identity-H" w:hAnsi="Times New Roman" w:cs="Times New Roman"/>
                <w:sz w:val="24"/>
                <w:szCs w:val="24"/>
              </w:rPr>
              <w:t>Особенности устройства  земляного полотна в сложных условиях</w:t>
            </w:r>
            <w:r w:rsidRPr="000314D3">
              <w:rPr>
                <w:rFonts w:ascii="Times New Roman" w:eastAsia="TimesNewRomanPSMT-Identity-H" w:hAnsi="Times New Roman" w:cs="Times New Roman"/>
                <w:sz w:val="24"/>
                <w:szCs w:val="24"/>
              </w:rPr>
              <w:t>.</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9A48D4">
              <w:rPr>
                <w:rFonts w:ascii="Times New Roman" w:eastAsia="TimesNewRomanPSMT-Identity-H" w:hAnsi="Times New Roman" w:cs="Times New Roman"/>
                <w:sz w:val="24"/>
                <w:szCs w:val="24"/>
              </w:rPr>
              <w:t>Контроль технического состояния пути и сооружений</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9A48D4">
              <w:rPr>
                <w:rFonts w:ascii="Times New Roman" w:eastAsia="TimesNewRomanPSMT-Identity-H" w:hAnsi="Times New Roman" w:cs="Times New Roman"/>
                <w:sz w:val="24"/>
                <w:szCs w:val="24"/>
              </w:rPr>
              <w:t>Комплексная механизация работ при строительстве искусственных сооружений.</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hAnsi="Times New Roman" w:cs="Times New Roman"/>
                <w:sz w:val="24"/>
                <w:szCs w:val="24"/>
              </w:rPr>
              <w:t>2</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.2, ПК1.3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9A48D4">
              <w:rPr>
                <w:rFonts w:ascii="Times New Roman" w:eastAsia="TimesNewRomanPSMT-Identity-H" w:hAnsi="Times New Roman" w:cs="Times New Roman"/>
                <w:sz w:val="24"/>
                <w:szCs w:val="24"/>
              </w:rPr>
              <w:t>Водоотводные устройства и сооружения</w:t>
            </w:r>
            <w:r w:rsidRPr="000314D3">
              <w:rPr>
                <w:rFonts w:ascii="Times New Roman" w:eastAsia="TimesNewRomanPSMT-Identity-H" w:hAnsi="Times New Roman" w:cs="Times New Roman"/>
                <w:sz w:val="24"/>
                <w:szCs w:val="24"/>
              </w:rPr>
              <w:t>.</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9A48D4">
              <w:rPr>
                <w:rFonts w:ascii="Times New Roman" w:eastAsia="TimesNewRomanPSMT-Identity-H" w:hAnsi="Times New Roman" w:cs="Times New Roman"/>
                <w:sz w:val="24"/>
                <w:szCs w:val="24"/>
              </w:rPr>
              <w:t>Организация работ по текущему содержанию пути</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9A48D4">
              <w:rPr>
                <w:rFonts w:ascii="Times New Roman" w:eastAsia="TimesNewRomanPSMT-Identity-H" w:hAnsi="Times New Roman" w:cs="Times New Roman"/>
                <w:sz w:val="24"/>
                <w:szCs w:val="24"/>
              </w:rPr>
              <w:t>Машины и  механизмы, используемые при строительстве искусственных сооружений.</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6"/>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eastAsia="TimesNewRomanPSMT-Identity-H" w:hAnsi="Times New Roman" w:cs="Times New Roman"/>
                <w:sz w:val="24"/>
                <w:szCs w:val="24"/>
              </w:rPr>
              <w:t>3</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 1.2, ПК 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1.  </w:t>
            </w:r>
            <w:r w:rsidR="009A48D4">
              <w:rPr>
                <w:rFonts w:ascii="Times New Roman" w:eastAsia="TimesNewRomanPSMT-Identity-H" w:hAnsi="Times New Roman" w:cs="Times New Roman"/>
                <w:sz w:val="24"/>
                <w:szCs w:val="24"/>
              </w:rPr>
              <w:t>Деформации, повреждения и разрушения земляного полотна</w:t>
            </w:r>
            <w:r w:rsidRPr="000314D3">
              <w:rPr>
                <w:rFonts w:ascii="Times New Roman" w:eastAsia="TimesNewRomanPSMT-Identity-H" w:hAnsi="Times New Roman" w:cs="Times New Roman"/>
                <w:sz w:val="24"/>
                <w:szCs w:val="24"/>
              </w:rPr>
              <w:t>.</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2.  </w:t>
            </w:r>
            <w:r w:rsidR="009A48D4">
              <w:rPr>
                <w:rFonts w:ascii="Times New Roman" w:eastAsia="TimesNewRomanPSMT-Identity-H" w:hAnsi="Times New Roman" w:cs="Times New Roman"/>
                <w:sz w:val="24"/>
                <w:szCs w:val="24"/>
              </w:rPr>
              <w:t>Технологические процессы производства работ. Планирование планово-предупредительных работ. Периодичность планово-предупредительных работ</w:t>
            </w:r>
            <w:r w:rsidRPr="000314D3">
              <w:rPr>
                <w:rFonts w:ascii="Times New Roman" w:eastAsia="TimesNewRomanPSMT-Identity-H" w:hAnsi="Times New Roman" w:cs="Times New Roman"/>
                <w:sz w:val="24"/>
                <w:szCs w:val="24"/>
              </w:rPr>
              <w:t xml:space="preserve">. </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 xml:space="preserve">3.  </w:t>
            </w:r>
            <w:r w:rsidR="009A48D4">
              <w:rPr>
                <w:rFonts w:ascii="Times New Roman" w:eastAsia="TimesNewRomanPSMT-Identity-H" w:hAnsi="Times New Roman" w:cs="Times New Roman"/>
                <w:sz w:val="24"/>
                <w:szCs w:val="24"/>
              </w:rPr>
              <w:t>Комплексная механизация работ по очистке пути от снега.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Pr="00593EFF">
              <w:rPr>
                <w:rFonts w:ascii="Times New Roman" w:hAnsi="Times New Roman" w:cs="Times New Roman"/>
                <w:sz w:val="24"/>
                <w:szCs w:val="24"/>
              </w:rPr>
              <w:t xml:space="preserve"> </w:t>
            </w:r>
            <w:r w:rsidR="00DF1274">
              <w:rPr>
                <w:rFonts w:ascii="Times New Roman" w:hAnsi="Times New Roman" w:cs="Times New Roman"/>
                <w:sz w:val="24"/>
                <w:szCs w:val="24"/>
              </w:rPr>
              <w:t>4</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.2, ПК 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796C9D" w:rsidRDefault="00796C9D" w:rsidP="00796C9D">
            <w:pPr>
              <w:pStyle w:val="a4"/>
              <w:rPr>
                <w:rStyle w:val="FontStyle305"/>
                <w:sz w:val="24"/>
                <w:szCs w:val="24"/>
              </w:rPr>
            </w:pPr>
            <w:r>
              <w:rPr>
                <w:rStyle w:val="FontStyle305"/>
                <w:sz w:val="24"/>
                <w:szCs w:val="24"/>
              </w:rPr>
              <w:t xml:space="preserve">    1. </w:t>
            </w:r>
            <w:r w:rsidRPr="00796C9D">
              <w:rPr>
                <w:rStyle w:val="FontStyle305"/>
                <w:sz w:val="24"/>
                <w:szCs w:val="24"/>
              </w:rPr>
              <w:t>Усиление земляного полотна для введения скоростного движения поездов</w:t>
            </w:r>
            <w:r w:rsidR="00891575">
              <w:rPr>
                <w:rStyle w:val="FontStyle305"/>
                <w:sz w:val="24"/>
                <w:szCs w:val="24"/>
              </w:rPr>
              <w:t>.</w:t>
            </w:r>
          </w:p>
          <w:p w:rsidR="00796C9D" w:rsidRDefault="00796C9D" w:rsidP="00796C9D">
            <w:pPr>
              <w:pStyle w:val="a4"/>
              <w:rPr>
                <w:rStyle w:val="FontStyle305"/>
                <w:sz w:val="24"/>
                <w:szCs w:val="24"/>
              </w:rPr>
            </w:pPr>
            <w:r>
              <w:rPr>
                <w:rStyle w:val="FontStyle305"/>
                <w:sz w:val="24"/>
                <w:szCs w:val="24"/>
              </w:rPr>
              <w:t xml:space="preserve">    2. </w:t>
            </w:r>
            <w:r w:rsidRPr="00796C9D">
              <w:rPr>
                <w:rStyle w:val="FontStyle305"/>
                <w:sz w:val="24"/>
                <w:szCs w:val="24"/>
              </w:rPr>
              <w:t>Правила и технология выполнения путевых работ. Смена отдельных металлических частей стрелочного перевода.</w:t>
            </w:r>
          </w:p>
          <w:p w:rsidR="00796C9D" w:rsidRPr="00796C9D" w:rsidRDefault="00796C9D" w:rsidP="00796C9D">
            <w:pPr>
              <w:pStyle w:val="a4"/>
              <w:rPr>
                <w:rStyle w:val="FontStyle305"/>
                <w:sz w:val="24"/>
                <w:szCs w:val="24"/>
              </w:rPr>
            </w:pPr>
            <w:r>
              <w:rPr>
                <w:rStyle w:val="FontStyle305"/>
                <w:sz w:val="24"/>
                <w:szCs w:val="24"/>
              </w:rPr>
              <w:t xml:space="preserve">    3. </w:t>
            </w:r>
            <w:r w:rsidRPr="00796C9D">
              <w:rPr>
                <w:rStyle w:val="FontStyle305"/>
                <w:sz w:val="24"/>
                <w:szCs w:val="24"/>
              </w:rPr>
              <w:t>Общие сведения о защите пути от снега.</w:t>
            </w:r>
          </w:p>
          <w:p w:rsidR="00C13BDA" w:rsidRPr="00796C9D" w:rsidRDefault="00C13BDA" w:rsidP="00796C9D">
            <w:pPr>
              <w:pStyle w:val="a4"/>
              <w:rPr>
                <w:rFonts w:eastAsia="TimesNewRomanPSMT-Identity-H"/>
              </w:rPr>
            </w:pPr>
          </w:p>
          <w:p w:rsidR="00C13BDA" w:rsidRPr="00796C9D" w:rsidRDefault="00C13BDA" w:rsidP="00C13BDA">
            <w:pPr>
              <w:autoSpaceDE w:val="0"/>
              <w:autoSpaceDN w:val="0"/>
              <w:adjustRightInd w:val="0"/>
              <w:ind w:left="284"/>
              <w:rPr>
                <w:rFonts w:ascii="Times New Roman" w:eastAsia="TimesNewRomanPSMT-Identity-H" w:hAnsi="Times New Roman" w:cs="Times New Roman"/>
                <w:sz w:val="24"/>
                <w:szCs w:val="24"/>
              </w:rPr>
            </w:pP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8"/>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eastAsia="TimesNewRomanPSMT-Identity-H" w:hAnsi="Times New Roman" w:cs="Times New Roman"/>
                <w:sz w:val="24"/>
                <w:szCs w:val="24"/>
              </w:rPr>
              <w:t>5</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 1.2,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D03CA" w:rsidRDefault="00FD03CA" w:rsidP="00C13BD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Pr="00FD03CA">
              <w:rPr>
                <w:rFonts w:ascii="Times New Roman" w:eastAsia="TimesNewRomanPSMT-Identity-H" w:hAnsi="Times New Roman" w:cs="Times New Roman"/>
                <w:sz w:val="24"/>
                <w:szCs w:val="24"/>
              </w:rPr>
              <w:t>Понятие и устройство рельсовой колеи</w:t>
            </w:r>
            <w:r w:rsidR="00891575">
              <w:rPr>
                <w:rFonts w:ascii="Times New Roman" w:eastAsia="TimesNewRomanPSMT-Identity-H" w:hAnsi="Times New Roman" w:cs="Times New Roman"/>
                <w:sz w:val="24"/>
                <w:szCs w:val="24"/>
              </w:rPr>
              <w:t>.</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2.  Разрядка температурных напряжений.</w:t>
            </w:r>
          </w:p>
          <w:p w:rsidR="00C13BD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3.  Комплексная механизация работ по очистке перегонов от снега.</w:t>
            </w: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1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1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1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1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hAnsi="Times New Roman" w:cs="Times New Roman"/>
                <w:sz w:val="24"/>
                <w:szCs w:val="24"/>
              </w:rPr>
              <w:t>6</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 1.2,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D03CA" w:rsidRDefault="00FD03CA" w:rsidP="00C13BD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w:t>
            </w:r>
            <w:r w:rsidRPr="00FD03CA">
              <w:rPr>
                <w:rFonts w:ascii="Times New Roman" w:eastAsia="TimesNewRomanPSMT-Identity-H" w:hAnsi="Times New Roman" w:cs="Times New Roman"/>
                <w:sz w:val="24"/>
                <w:szCs w:val="24"/>
              </w:rPr>
              <w:t>Устройство рельсовой колеи на прямых участках пути.</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2.  Техническое обслуживание пути</w:t>
            </w:r>
            <w:r>
              <w:rPr>
                <w:rFonts w:ascii="Times New Roman" w:eastAsia="TimesNewRomanPSMT-Identity-H" w:hAnsi="Times New Roman" w:cs="Times New Roman"/>
                <w:sz w:val="24"/>
                <w:szCs w:val="24"/>
              </w:rPr>
              <w:t>.</w:t>
            </w:r>
            <w:r w:rsidRPr="00FD03CA">
              <w:rPr>
                <w:rFonts w:ascii="Times New Roman" w:eastAsia="TimesNewRomanPSMT-Identity-H" w:hAnsi="Times New Roman" w:cs="Times New Roman"/>
                <w:sz w:val="24"/>
                <w:szCs w:val="24"/>
              </w:rPr>
              <w:t xml:space="preserve"> </w:t>
            </w:r>
          </w:p>
          <w:p w:rsidR="00C13BD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3.  Комплексная механизация и автоматизация капитального ремонта пути</w:t>
            </w:r>
            <w:r>
              <w:rPr>
                <w:rFonts w:ascii="Times New Roman" w:eastAsia="TimesNewRomanPSMT-Identity-H" w:hAnsi="Times New Roman" w:cs="Times New Roman"/>
                <w:sz w:val="24"/>
                <w:szCs w:val="24"/>
              </w:rPr>
              <w:t>.</w:t>
            </w: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2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2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2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2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eastAsia="TimesNewRomanPSMT-Identity-H" w:hAnsi="Times New Roman" w:cs="Times New Roman"/>
                <w:sz w:val="24"/>
                <w:szCs w:val="24"/>
              </w:rPr>
              <w:t>7</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 1.2,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w:t>
            </w:r>
            <w:r>
              <w:t xml:space="preserve"> </w:t>
            </w:r>
            <w:r w:rsidRPr="00FD03CA">
              <w:rPr>
                <w:rFonts w:ascii="Times New Roman" w:eastAsia="TimesNewRomanPSMT-Identity-H" w:hAnsi="Times New Roman" w:cs="Times New Roman"/>
                <w:sz w:val="24"/>
                <w:szCs w:val="24"/>
              </w:rPr>
              <w:t>Устройство рельсовой колеи в кривых участках пути.</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2.  Основные положения по техническому обслуживанию пути сооружений.</w:t>
            </w:r>
          </w:p>
          <w:p w:rsidR="00C13BD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3.  Комплексы машин и оборудования для капитального ремонта пути на перегонах.</w:t>
            </w:r>
          </w:p>
          <w:p w:rsidR="00C13BDA" w:rsidRDefault="00C13BD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Инструкция</w:t>
            </w:r>
          </w:p>
          <w:p w:rsidR="00C13BDA" w:rsidRDefault="00C13BDA" w:rsidP="00DD5382">
            <w:pPr>
              <w:numPr>
                <w:ilvl w:val="0"/>
                <w:numId w:val="2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2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2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2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Pr="00593EFF">
              <w:rPr>
                <w:rFonts w:ascii="Times New Roman" w:hAnsi="Times New Roman" w:cs="Times New Roman"/>
                <w:sz w:val="24"/>
                <w:szCs w:val="24"/>
              </w:rPr>
              <w:t xml:space="preserve"> </w:t>
            </w:r>
            <w:r w:rsidR="00DF1274">
              <w:rPr>
                <w:rFonts w:ascii="Times New Roman" w:hAnsi="Times New Roman" w:cs="Times New Roman"/>
                <w:sz w:val="24"/>
                <w:szCs w:val="24"/>
              </w:rPr>
              <w:t>8</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 1.2,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w:t>
            </w:r>
            <w:r w:rsidRPr="00FD03CA">
              <w:rPr>
                <w:rFonts w:ascii="Times New Roman" w:eastAsia="TimesNewRomanPSMT-Identity-H" w:hAnsi="Times New Roman" w:cs="Times New Roman"/>
                <w:sz w:val="24"/>
                <w:szCs w:val="24"/>
              </w:rPr>
              <w:t>Устройство рельсовой колеи на стрелочных переводах</w:t>
            </w:r>
            <w:r w:rsidR="005F1E6F">
              <w:rPr>
                <w:rFonts w:ascii="Times New Roman" w:eastAsia="TimesNewRomanPSMT-Identity-H" w:hAnsi="Times New Roman" w:cs="Times New Roman"/>
                <w:sz w:val="24"/>
                <w:szCs w:val="24"/>
              </w:rPr>
              <w:t>.</w:t>
            </w:r>
            <w:r w:rsidRPr="00FD03CA">
              <w:rPr>
                <w:rFonts w:ascii="Times New Roman" w:eastAsia="TimesNewRomanPSMT-Identity-H" w:hAnsi="Times New Roman" w:cs="Times New Roman"/>
                <w:sz w:val="24"/>
                <w:szCs w:val="24"/>
              </w:rPr>
              <w:t xml:space="preserve"> </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 xml:space="preserve">2.  Текущее содержание верхнего строения пути.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3.  Капитальный ремонт станционных путей и стрелочных переводов.</w:t>
            </w:r>
          </w:p>
          <w:p w:rsidR="00C13BDA" w:rsidRDefault="00FD03C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w:t>
            </w:r>
            <w:r w:rsidR="00C13BDA">
              <w:rPr>
                <w:rFonts w:ascii="Times New Roman" w:hAnsi="Times New Roman" w:cs="Times New Roman"/>
                <w:b/>
                <w:bCs/>
                <w:sz w:val="24"/>
                <w:szCs w:val="24"/>
              </w:rPr>
              <w:t>Инструкция</w:t>
            </w:r>
          </w:p>
          <w:p w:rsidR="00C13BDA" w:rsidRDefault="00C13BDA" w:rsidP="00DD5382">
            <w:pPr>
              <w:numPr>
                <w:ilvl w:val="0"/>
                <w:numId w:val="2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2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2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2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№1</w:t>
            </w:r>
            <w:r w:rsidR="00DF1274">
              <w:rPr>
                <w:rFonts w:ascii="Times New Roman" w:eastAsia="TimesNewRomanPSMT-Identity-H" w:hAnsi="Times New Roman" w:cs="Times New Roman"/>
                <w:sz w:val="24"/>
                <w:szCs w:val="24"/>
              </w:rPr>
              <w:t>9</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.2, ПК1.3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1. </w:t>
            </w:r>
            <w:r w:rsidRPr="00FD03CA">
              <w:rPr>
                <w:rFonts w:ascii="Times New Roman" w:eastAsia="TimesNewRomanPSMT-Identity-H" w:hAnsi="Times New Roman" w:cs="Times New Roman"/>
                <w:sz w:val="24"/>
                <w:szCs w:val="24"/>
              </w:rPr>
              <w:t>Габариты</w:t>
            </w:r>
            <w:r w:rsidR="005F1E6F">
              <w:rPr>
                <w:rFonts w:ascii="Times New Roman" w:eastAsia="TimesNewRomanPSMT-Identity-H" w:hAnsi="Times New Roman" w:cs="Times New Roman"/>
                <w:sz w:val="24"/>
                <w:szCs w:val="24"/>
              </w:rPr>
              <w:t>.</w:t>
            </w:r>
            <w:r w:rsidRPr="00FD03CA">
              <w:rPr>
                <w:rFonts w:ascii="Times New Roman" w:eastAsia="TimesNewRomanPSMT-Identity-H" w:hAnsi="Times New Roman" w:cs="Times New Roman"/>
                <w:sz w:val="24"/>
                <w:szCs w:val="24"/>
              </w:rPr>
              <w:t xml:space="preserve"> </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 xml:space="preserve">2.  Содержание пути с железобетонными шпалами. </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3.  Капитальный ремонт станционных путей и стрелочных переводов.</w:t>
            </w:r>
          </w:p>
          <w:p w:rsidR="00FD03CA" w:rsidRPr="000314D3" w:rsidRDefault="00FD03CA" w:rsidP="00C13BDA">
            <w:pPr>
              <w:autoSpaceDE w:val="0"/>
              <w:autoSpaceDN w:val="0"/>
              <w:adjustRightInd w:val="0"/>
              <w:ind w:left="284"/>
              <w:rPr>
                <w:rFonts w:ascii="Times New Roman" w:eastAsia="TimesNewRomanPSMT-Identity-H" w:hAnsi="Times New Roman" w:cs="Times New Roman"/>
                <w:sz w:val="24"/>
                <w:szCs w:val="24"/>
              </w:rPr>
            </w:pPr>
          </w:p>
          <w:p w:rsidR="00C13BDA" w:rsidRDefault="00FD03C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w:t>
            </w:r>
            <w:r w:rsidR="00C13BDA">
              <w:rPr>
                <w:rFonts w:ascii="Times New Roman" w:hAnsi="Times New Roman" w:cs="Times New Roman"/>
                <w:b/>
                <w:bCs/>
                <w:sz w:val="24"/>
                <w:szCs w:val="24"/>
              </w:rPr>
              <w:t>Инструкция</w:t>
            </w:r>
          </w:p>
          <w:p w:rsidR="00C13BDA" w:rsidRDefault="00C13BDA" w:rsidP="00DD5382">
            <w:pPr>
              <w:numPr>
                <w:ilvl w:val="0"/>
                <w:numId w:val="2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2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2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2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sidR="00DF1274">
              <w:rPr>
                <w:rFonts w:ascii="Times New Roman" w:eastAsia="TimesNewRomanPSMT-Identity-H" w:hAnsi="Times New Roman" w:cs="Times New Roman"/>
                <w:sz w:val="24"/>
                <w:szCs w:val="24"/>
              </w:rPr>
              <w:t>20</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DF1274"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.2, ПК1.3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осознанно планировать повышение квалификации.</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 xml:space="preserve"> 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D03CA" w:rsidRDefault="00FD03CA" w:rsidP="00C13BD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1. У</w:t>
            </w:r>
            <w:r w:rsidRPr="00FD03CA">
              <w:rPr>
                <w:rFonts w:ascii="Times New Roman" w:eastAsia="TimesNewRomanPSMT-Identity-H" w:hAnsi="Times New Roman" w:cs="Times New Roman"/>
                <w:sz w:val="24"/>
                <w:szCs w:val="24"/>
              </w:rPr>
              <w:t>крепительные и защитные устройства и сооружения</w:t>
            </w:r>
            <w:r w:rsidR="005F1E6F">
              <w:rPr>
                <w:rFonts w:ascii="Times New Roman" w:eastAsia="TimesNewRomanPSMT-Identity-H" w:hAnsi="Times New Roman" w:cs="Times New Roman"/>
                <w:sz w:val="24"/>
                <w:szCs w:val="24"/>
              </w:rPr>
              <w:t>.</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 xml:space="preserve">2.  Содержание </w:t>
            </w:r>
            <w:proofErr w:type="spellStart"/>
            <w:r w:rsidRPr="00FD03CA">
              <w:rPr>
                <w:rFonts w:ascii="Times New Roman" w:eastAsia="TimesNewRomanPSMT-Identity-H" w:hAnsi="Times New Roman" w:cs="Times New Roman"/>
                <w:sz w:val="24"/>
                <w:szCs w:val="24"/>
              </w:rPr>
              <w:t>бесстыкового</w:t>
            </w:r>
            <w:proofErr w:type="spellEnd"/>
            <w:r w:rsidRPr="00FD03CA">
              <w:rPr>
                <w:rFonts w:ascii="Times New Roman" w:eastAsia="TimesNewRomanPSMT-Identity-H" w:hAnsi="Times New Roman" w:cs="Times New Roman"/>
                <w:sz w:val="24"/>
                <w:szCs w:val="24"/>
              </w:rPr>
              <w:t xml:space="preserve"> пути. </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 xml:space="preserve">3.  Комплексы машин и оборудования для сборки и разборки рельсовых звеньев и стрелочных </w:t>
            </w:r>
          </w:p>
          <w:p w:rsidR="00C13BD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переводов.</w:t>
            </w:r>
          </w:p>
          <w:p w:rsidR="00FD03CA" w:rsidRPr="000314D3" w:rsidRDefault="00FD03CA" w:rsidP="00C13BDA">
            <w:pPr>
              <w:autoSpaceDE w:val="0"/>
              <w:autoSpaceDN w:val="0"/>
              <w:adjustRightInd w:val="0"/>
              <w:ind w:left="284"/>
              <w:rPr>
                <w:rFonts w:ascii="Times New Roman" w:eastAsia="TimesNewRomanPSMT-Identity-H" w:hAnsi="Times New Roman" w:cs="Times New Roman"/>
                <w:sz w:val="24"/>
                <w:szCs w:val="24"/>
              </w:rPr>
            </w:pPr>
          </w:p>
          <w:p w:rsidR="00C13BDA" w:rsidRDefault="00FD03C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w:t>
            </w:r>
            <w:r w:rsidR="00C13BDA">
              <w:rPr>
                <w:rFonts w:ascii="Times New Roman" w:hAnsi="Times New Roman" w:cs="Times New Roman"/>
                <w:b/>
                <w:bCs/>
                <w:sz w:val="24"/>
                <w:szCs w:val="24"/>
              </w:rPr>
              <w:t>Инструкция</w:t>
            </w:r>
          </w:p>
          <w:p w:rsidR="00C13BDA" w:rsidRDefault="00C13BDA" w:rsidP="00DD5382">
            <w:pPr>
              <w:numPr>
                <w:ilvl w:val="0"/>
                <w:numId w:val="2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2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2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2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p w:rsidR="00E57AD1" w:rsidRDefault="00E57AD1"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C13BDA" w:rsidTr="00C13BDA">
        <w:trPr>
          <w:trHeight w:val="1812"/>
        </w:trPr>
        <w:tc>
          <w:tcPr>
            <w:tcW w:w="10520" w:type="dxa"/>
            <w:gridSpan w:val="3"/>
          </w:tcPr>
          <w:p w:rsidR="00C13BDA" w:rsidRDefault="00C13BDA" w:rsidP="00C13BD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C13BDA" w:rsidRPr="00593EFF" w:rsidRDefault="00C13BDA" w:rsidP="00C13BD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C13BDA" w:rsidRPr="00593EFF" w:rsidRDefault="00C13BDA" w:rsidP="00C13BD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C13BDA" w:rsidRPr="00593EFF" w:rsidRDefault="00C13BDA" w:rsidP="00C13BD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C13BDA" w:rsidRDefault="00C13BDA" w:rsidP="00C13BD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C13BDA" w:rsidTr="00C13BDA">
        <w:tblPrEx>
          <w:tblLook w:val="04A0" w:firstRow="1" w:lastRow="0" w:firstColumn="1" w:lastColumn="0" w:noHBand="0" w:noVBand="1"/>
        </w:tblPrEx>
        <w:trPr>
          <w:trHeight w:val="3262"/>
        </w:trPr>
        <w:tc>
          <w:tcPr>
            <w:tcW w:w="2895" w:type="dxa"/>
          </w:tcPr>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Председатель  ЦК</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C13BDA" w:rsidRPr="00431098" w:rsidRDefault="00C13BDA" w:rsidP="00C13BD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sidR="00DF1274">
              <w:rPr>
                <w:rFonts w:ascii="Times New Roman" w:eastAsia="TimesNewRomanPSMT-Identity-H" w:hAnsi="Times New Roman" w:cs="Times New Roman"/>
                <w:sz w:val="24"/>
                <w:szCs w:val="24"/>
              </w:rPr>
              <w:t>2</w:t>
            </w:r>
            <w:r w:rsidRPr="00593EFF">
              <w:rPr>
                <w:rFonts w:ascii="Times New Roman" w:eastAsia="TimesNewRomanPSMT-Identity-H" w:hAnsi="Times New Roman" w:cs="Times New Roman"/>
                <w:sz w:val="24"/>
                <w:szCs w:val="24"/>
              </w:rPr>
              <w:t>1</w:t>
            </w:r>
            <w:r w:rsidRPr="00593EFF">
              <w:rPr>
                <w:rFonts w:ascii="Times New Roman" w:hAnsi="Times New Roman" w:cs="Times New Roman"/>
                <w:sz w:val="24"/>
                <w:szCs w:val="24"/>
              </w:rPr>
              <w:t xml:space="preserve">   </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C13BDA" w:rsidRPr="00593EFF" w:rsidRDefault="00C13BDA" w:rsidP="00C13BD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C13BDA" w:rsidRPr="00593EFF" w:rsidRDefault="00C13BDA" w:rsidP="00C13BD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C13BDA" w:rsidRDefault="00C13BDA" w:rsidP="00C13BD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C13BDA" w:rsidRDefault="00C13BDA" w:rsidP="00C13BDA">
            <w:pPr>
              <w:rPr>
                <w:rFonts w:ascii="Times New Roman" w:hAnsi="Times New Roman" w:cs="Times New Roman"/>
                <w:sz w:val="24"/>
                <w:szCs w:val="24"/>
              </w:rPr>
            </w:pPr>
            <w:r>
              <w:rPr>
                <w:rFonts w:ascii="Times New Roman" w:hAnsi="Times New Roman" w:cs="Times New Roman"/>
                <w:sz w:val="24"/>
                <w:szCs w:val="24"/>
              </w:rPr>
              <w:t>«___»________ 2017 год</w:t>
            </w:r>
          </w:p>
          <w:p w:rsidR="00C13BDA" w:rsidRPr="00431098" w:rsidRDefault="00C13BDA" w:rsidP="00C13BDA">
            <w:pPr>
              <w:autoSpaceDE w:val="0"/>
              <w:autoSpaceDN w:val="0"/>
              <w:adjustRightInd w:val="0"/>
              <w:ind w:left="284"/>
              <w:rPr>
                <w:rFonts w:ascii="Times New Roman" w:eastAsia="TimesNewRomanPSMT-Identity-H" w:hAnsi="Times New Roman" w:cs="Times New Roman"/>
                <w:sz w:val="24"/>
                <w:szCs w:val="24"/>
              </w:rPr>
            </w:pPr>
          </w:p>
        </w:tc>
      </w:tr>
      <w:tr w:rsidR="00C13BDA" w:rsidTr="00C13BDA">
        <w:tblPrEx>
          <w:tblLook w:val="04A0" w:firstRow="1" w:lastRow="0" w:firstColumn="1" w:lastColumn="0" w:noHBand="0" w:noVBand="1"/>
        </w:tblPrEx>
        <w:trPr>
          <w:trHeight w:val="4415"/>
        </w:trPr>
        <w:tc>
          <w:tcPr>
            <w:tcW w:w="10520" w:type="dxa"/>
            <w:gridSpan w:val="3"/>
          </w:tcPr>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sidR="00DF1274">
              <w:rPr>
                <w:rFonts w:ascii="Times New Roman" w:eastAsia="TimesNewRomanPSMT-Identity-H" w:hAnsi="Times New Roman" w:cs="Times New Roman"/>
                <w:sz w:val="24"/>
                <w:szCs w:val="24"/>
              </w:rPr>
              <w:t>, ПК</w:t>
            </w:r>
            <w:proofErr w:type="gramStart"/>
            <w:r w:rsidR="00DF1274">
              <w:rPr>
                <w:rFonts w:ascii="Times New Roman" w:eastAsia="TimesNewRomanPSMT-Identity-H" w:hAnsi="Times New Roman" w:cs="Times New Roman"/>
                <w:sz w:val="24"/>
                <w:szCs w:val="24"/>
              </w:rPr>
              <w:t>1</w:t>
            </w:r>
            <w:proofErr w:type="gramEnd"/>
            <w:r w:rsidR="00DF1274">
              <w:rPr>
                <w:rFonts w:ascii="Times New Roman" w:eastAsia="TimesNewRomanPSMT-Identity-H" w:hAnsi="Times New Roman" w:cs="Times New Roman"/>
                <w:sz w:val="24"/>
                <w:szCs w:val="24"/>
              </w:rPr>
              <w:t>.2, ПК1.3</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E57AD1" w:rsidRDefault="00C13BDA" w:rsidP="00E57AD1">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sidR="00E57AD1">
              <w:rPr>
                <w:rFonts w:ascii="Times New Roman" w:eastAsia="TimesNewRomanPSMT-Identity-H" w:hAnsi="Times New Roman" w:cs="Times New Roman"/>
                <w:sz w:val="24"/>
                <w:szCs w:val="24"/>
              </w:rPr>
              <w:t xml:space="preserve"> </w:t>
            </w:r>
          </w:p>
          <w:p w:rsidR="00E57AD1" w:rsidRPr="000314D3" w:rsidRDefault="00E57AD1" w:rsidP="00E57AD1">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C13BDA" w:rsidRPr="000314D3"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1.  Верхнее строение пути</w:t>
            </w:r>
            <w:r w:rsidR="005F1E6F">
              <w:rPr>
                <w:rFonts w:ascii="Times New Roman" w:eastAsia="TimesNewRomanPSMT-Identity-H" w:hAnsi="Times New Roman" w:cs="Times New Roman"/>
                <w:sz w:val="24"/>
                <w:szCs w:val="24"/>
              </w:rPr>
              <w:t>.</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 xml:space="preserve">2.  Содержание кривых участков пути. </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3.  Перспективы механизации и автоматизации капитальных путевых работ.</w:t>
            </w:r>
          </w:p>
          <w:p w:rsidR="00FD03CA" w:rsidRDefault="00FD03CA" w:rsidP="00C13BDA">
            <w:pPr>
              <w:autoSpaceDE w:val="0"/>
              <w:autoSpaceDN w:val="0"/>
              <w:adjustRightInd w:val="0"/>
              <w:ind w:left="284"/>
              <w:rPr>
                <w:rFonts w:ascii="Times New Roman" w:eastAsia="TimesNewRomanPSMT-Identity-H" w:hAnsi="Times New Roman" w:cs="Times New Roman"/>
                <w:sz w:val="24"/>
                <w:szCs w:val="24"/>
              </w:rPr>
            </w:pPr>
          </w:p>
          <w:p w:rsidR="00C13BDA" w:rsidRDefault="00FD03CA" w:rsidP="00C13BD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w:t>
            </w:r>
            <w:r w:rsidR="00C13BDA">
              <w:rPr>
                <w:rFonts w:ascii="Times New Roman" w:hAnsi="Times New Roman" w:cs="Times New Roman"/>
                <w:b/>
                <w:bCs/>
                <w:sz w:val="24"/>
                <w:szCs w:val="24"/>
              </w:rPr>
              <w:t>Инструкция</w:t>
            </w:r>
          </w:p>
          <w:p w:rsidR="00C13BDA" w:rsidRDefault="00C13BDA" w:rsidP="00DD5382">
            <w:pPr>
              <w:numPr>
                <w:ilvl w:val="0"/>
                <w:numId w:val="2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C13BDA" w:rsidRDefault="00C13BDA" w:rsidP="00DD5382">
            <w:pPr>
              <w:numPr>
                <w:ilvl w:val="0"/>
                <w:numId w:val="2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C13BDA" w:rsidRDefault="00C13BDA" w:rsidP="00DD5382">
            <w:pPr>
              <w:numPr>
                <w:ilvl w:val="0"/>
                <w:numId w:val="2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C13BDA" w:rsidRDefault="00C13BDA" w:rsidP="00DD5382">
            <w:pPr>
              <w:numPr>
                <w:ilvl w:val="0"/>
                <w:numId w:val="2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C13BDA" w:rsidRDefault="00C13BDA" w:rsidP="00C13BDA">
            <w:pPr>
              <w:tabs>
                <w:tab w:val="left" w:pos="3795"/>
              </w:tabs>
              <w:spacing w:after="120"/>
              <w:rPr>
                <w:rFonts w:ascii="Times New Roman" w:hAnsi="Times New Roman" w:cs="Times New Roman"/>
                <w:sz w:val="24"/>
                <w:szCs w:val="24"/>
              </w:rPr>
            </w:pP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C13BDA" w:rsidRDefault="00C13BDA" w:rsidP="00C13BDA">
            <w:pPr>
              <w:autoSpaceDE w:val="0"/>
              <w:autoSpaceDN w:val="0"/>
              <w:adjustRightInd w:val="0"/>
              <w:ind w:left="284"/>
              <w:rPr>
                <w:rFonts w:ascii="Times New Roman" w:eastAsia="TimesNewRomanPSMT-Identity-H" w:hAnsi="Times New Roman" w:cs="Times New Roman"/>
                <w:sz w:val="24"/>
                <w:szCs w:val="24"/>
              </w:rPr>
            </w:pPr>
          </w:p>
        </w:tc>
      </w:tr>
    </w:tbl>
    <w:p w:rsidR="00C13BDA" w:rsidRDefault="00C13BDA" w:rsidP="00D059A4">
      <w:pPr>
        <w:tabs>
          <w:tab w:val="left" w:pos="3764"/>
        </w:tabs>
      </w:pPr>
    </w:p>
    <w:p w:rsidR="00FD03CA" w:rsidRDefault="00FD03C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FD03CA" w:rsidTr="00FD03CA">
        <w:trPr>
          <w:trHeight w:val="1812"/>
        </w:trPr>
        <w:tc>
          <w:tcPr>
            <w:tcW w:w="10520" w:type="dxa"/>
            <w:gridSpan w:val="3"/>
          </w:tcPr>
          <w:p w:rsidR="00FD03CA" w:rsidRDefault="00FD03CA" w:rsidP="00FD03C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FD03CA" w:rsidRPr="00593EFF" w:rsidRDefault="00FD03CA" w:rsidP="00FD03C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FD03CA" w:rsidRPr="00593EFF" w:rsidRDefault="00FD03CA" w:rsidP="00FD03C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FD03CA" w:rsidRDefault="00FD03CA" w:rsidP="00FD03C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FD03CA" w:rsidTr="00FD03CA">
        <w:tblPrEx>
          <w:tblLook w:val="04A0" w:firstRow="1" w:lastRow="0" w:firstColumn="1" w:lastColumn="0" w:noHBand="0" w:noVBand="1"/>
        </w:tblPrEx>
        <w:trPr>
          <w:trHeight w:val="3262"/>
        </w:trPr>
        <w:tc>
          <w:tcPr>
            <w:tcW w:w="2895" w:type="dxa"/>
          </w:tcPr>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Председатель  ЦК</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FD03CA" w:rsidRPr="00431098" w:rsidRDefault="00FD03CA" w:rsidP="00FD03C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22</w:t>
            </w:r>
            <w:r w:rsidRPr="00593EFF">
              <w:rPr>
                <w:rFonts w:ascii="Times New Roman" w:hAnsi="Times New Roman" w:cs="Times New Roman"/>
                <w:sz w:val="24"/>
                <w:szCs w:val="24"/>
              </w:rPr>
              <w:t xml:space="preserve">   </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FD03CA" w:rsidRPr="00593EFF" w:rsidRDefault="00FD03CA" w:rsidP="00FD03C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FD03CA" w:rsidRDefault="00FD03CA" w:rsidP="00FD03C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«___»________ 2017 год</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r>
      <w:tr w:rsidR="00FD03CA" w:rsidTr="00FD03CA">
        <w:tblPrEx>
          <w:tblLook w:val="04A0" w:firstRow="1" w:lastRow="0" w:firstColumn="1" w:lastColumn="0" w:noHBand="0" w:noVBand="1"/>
        </w:tblPrEx>
        <w:trPr>
          <w:trHeight w:val="4415"/>
        </w:trPr>
        <w:tc>
          <w:tcPr>
            <w:tcW w:w="10520" w:type="dxa"/>
            <w:gridSpan w:val="3"/>
          </w:tcPr>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1. Назначение и классификация верхнего строения</w:t>
            </w:r>
            <w:r w:rsidR="005F1E6F">
              <w:rPr>
                <w:rFonts w:ascii="Times New Roman" w:eastAsia="TimesNewRomanPSMT-Identity-H" w:hAnsi="Times New Roman" w:cs="Times New Roman"/>
                <w:sz w:val="24"/>
                <w:szCs w:val="24"/>
              </w:rPr>
              <w:t xml:space="preserve"> </w:t>
            </w:r>
            <w:r w:rsidRPr="00FD03CA">
              <w:rPr>
                <w:rFonts w:ascii="Times New Roman" w:eastAsia="TimesNewRomanPSMT-Identity-H" w:hAnsi="Times New Roman" w:cs="Times New Roman"/>
                <w:sz w:val="24"/>
                <w:szCs w:val="24"/>
              </w:rPr>
              <w:t>пути.</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2.  Содержание пути на участках с электрической тягой, автоблокировкой</w:t>
            </w:r>
          </w:p>
          <w:p w:rsidR="00FD03CA" w:rsidRP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 xml:space="preserve">и централизацией. </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FD03CA">
              <w:rPr>
                <w:rFonts w:ascii="Times New Roman" w:eastAsia="TimesNewRomanPSMT-Identity-H" w:hAnsi="Times New Roman" w:cs="Times New Roman"/>
                <w:sz w:val="24"/>
                <w:szCs w:val="24"/>
              </w:rPr>
              <w:t>3.  Комплексная механизация работ по очистке станционных путей от снега.</w:t>
            </w:r>
          </w:p>
          <w:p w:rsidR="00FD03CA" w:rsidRDefault="00FD03CA" w:rsidP="00FD03C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Инструкция</w:t>
            </w:r>
          </w:p>
          <w:p w:rsidR="00FD03CA" w:rsidRDefault="00FD03CA" w:rsidP="00FD03CA">
            <w:pPr>
              <w:numPr>
                <w:ilvl w:val="0"/>
                <w:numId w:val="2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FD03CA" w:rsidRDefault="00FD03CA" w:rsidP="00FD03CA">
            <w:pPr>
              <w:numPr>
                <w:ilvl w:val="0"/>
                <w:numId w:val="2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FD03CA" w:rsidRDefault="00FD03CA" w:rsidP="00FD03CA">
            <w:pPr>
              <w:numPr>
                <w:ilvl w:val="0"/>
                <w:numId w:val="2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FD03CA" w:rsidRDefault="00FD03CA" w:rsidP="00FD03CA">
            <w:pPr>
              <w:numPr>
                <w:ilvl w:val="0"/>
                <w:numId w:val="29"/>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FD03CA" w:rsidRDefault="00FD03CA" w:rsidP="00FD03CA">
            <w:pPr>
              <w:tabs>
                <w:tab w:val="left" w:pos="3795"/>
              </w:tabs>
              <w:spacing w:after="120"/>
              <w:rPr>
                <w:rFonts w:ascii="Times New Roman" w:hAnsi="Times New Roman" w:cs="Times New Roman"/>
                <w:sz w:val="24"/>
                <w:szCs w:val="24"/>
              </w:rPr>
            </w:pP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tc>
      </w:tr>
    </w:tbl>
    <w:p w:rsidR="00FD03CA" w:rsidRDefault="00FD03CA" w:rsidP="00D059A4">
      <w:pPr>
        <w:tabs>
          <w:tab w:val="left" w:pos="3764"/>
        </w:tabs>
      </w:pPr>
    </w:p>
    <w:p w:rsidR="00FD03CA" w:rsidRDefault="00FD03C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FD03CA" w:rsidTr="00FD03CA">
        <w:trPr>
          <w:trHeight w:val="1812"/>
        </w:trPr>
        <w:tc>
          <w:tcPr>
            <w:tcW w:w="10520" w:type="dxa"/>
            <w:gridSpan w:val="3"/>
          </w:tcPr>
          <w:p w:rsidR="00FD03CA" w:rsidRDefault="00FD03CA" w:rsidP="00FD03C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FD03CA" w:rsidRPr="00593EFF" w:rsidRDefault="00FD03CA" w:rsidP="00FD03C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FD03CA" w:rsidRPr="00593EFF" w:rsidRDefault="00FD03CA" w:rsidP="00FD03C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FD03CA" w:rsidRDefault="00FD03CA" w:rsidP="00FD03C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FD03CA" w:rsidTr="00FD03CA">
        <w:tblPrEx>
          <w:tblLook w:val="04A0" w:firstRow="1" w:lastRow="0" w:firstColumn="1" w:lastColumn="0" w:noHBand="0" w:noVBand="1"/>
        </w:tblPrEx>
        <w:trPr>
          <w:trHeight w:val="3262"/>
        </w:trPr>
        <w:tc>
          <w:tcPr>
            <w:tcW w:w="2895" w:type="dxa"/>
          </w:tcPr>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Председатель  ЦК</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FD03CA" w:rsidRPr="00431098" w:rsidRDefault="00FD03CA" w:rsidP="00FD03C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23</w:t>
            </w:r>
            <w:r w:rsidRPr="00593EFF">
              <w:rPr>
                <w:rFonts w:ascii="Times New Roman" w:hAnsi="Times New Roman" w:cs="Times New Roman"/>
                <w:sz w:val="24"/>
                <w:szCs w:val="24"/>
              </w:rPr>
              <w:t xml:space="preserve">   </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FD03CA" w:rsidRPr="00593EFF" w:rsidRDefault="00FD03CA" w:rsidP="00FD03C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FD03CA" w:rsidRDefault="00FD03CA" w:rsidP="00FD03C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«___»________ 2017 год</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r>
      <w:tr w:rsidR="00FD03CA" w:rsidTr="00FD03CA">
        <w:tblPrEx>
          <w:tblLook w:val="04A0" w:firstRow="1" w:lastRow="0" w:firstColumn="1" w:lastColumn="0" w:noHBand="0" w:noVBand="1"/>
        </w:tblPrEx>
        <w:trPr>
          <w:trHeight w:val="4415"/>
        </w:trPr>
        <w:tc>
          <w:tcPr>
            <w:tcW w:w="10520" w:type="dxa"/>
            <w:gridSpan w:val="3"/>
          </w:tcPr>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1.  Промежуточные рельсовые скрепления</w:t>
            </w:r>
            <w:r>
              <w:rPr>
                <w:rFonts w:ascii="Times New Roman" w:eastAsia="TimesNewRomanPSMT-Identity-H" w:hAnsi="Times New Roman" w:cs="Times New Roman"/>
                <w:sz w:val="24"/>
                <w:szCs w:val="24"/>
              </w:rPr>
              <w:t>.</w:t>
            </w:r>
            <w:r w:rsidRPr="005F1E6F">
              <w:rPr>
                <w:rFonts w:ascii="Times New Roman" w:eastAsia="TimesNewRomanPSMT-Identity-H" w:hAnsi="Times New Roman" w:cs="Times New Roman"/>
                <w:sz w:val="24"/>
                <w:szCs w:val="24"/>
              </w:rPr>
              <w:t xml:space="preserve"> </w:t>
            </w: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2.  Содержание пути на участках скоростного движения поездов. </w:t>
            </w:r>
          </w:p>
          <w:p w:rsid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3.  Комплексная механизация работ при электрификации железных дорог</w:t>
            </w:r>
            <w:r>
              <w:rPr>
                <w:rFonts w:ascii="Times New Roman" w:eastAsia="TimesNewRomanPSMT-Identity-H" w:hAnsi="Times New Roman" w:cs="Times New Roman"/>
                <w:sz w:val="24"/>
                <w:szCs w:val="24"/>
              </w:rPr>
              <w:t>.</w:t>
            </w:r>
          </w:p>
          <w:p w:rsidR="00FD03CA" w:rsidRDefault="005F1E6F" w:rsidP="00FD03C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w:t>
            </w:r>
            <w:r w:rsidR="00FD03CA">
              <w:rPr>
                <w:rFonts w:ascii="Times New Roman" w:hAnsi="Times New Roman" w:cs="Times New Roman"/>
                <w:b/>
                <w:bCs/>
                <w:sz w:val="24"/>
                <w:szCs w:val="24"/>
              </w:rPr>
              <w:t xml:space="preserve">     Инструкция</w:t>
            </w:r>
          </w:p>
          <w:p w:rsidR="00FD03CA" w:rsidRDefault="00FD03CA" w:rsidP="00FD03CA">
            <w:pPr>
              <w:numPr>
                <w:ilvl w:val="0"/>
                <w:numId w:val="3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FD03CA" w:rsidRDefault="00FD03CA" w:rsidP="00FD03CA">
            <w:pPr>
              <w:numPr>
                <w:ilvl w:val="0"/>
                <w:numId w:val="3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FD03CA" w:rsidRDefault="00FD03CA" w:rsidP="00FD03CA">
            <w:pPr>
              <w:numPr>
                <w:ilvl w:val="0"/>
                <w:numId w:val="3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FD03CA" w:rsidRDefault="00FD03CA" w:rsidP="00FD03CA">
            <w:pPr>
              <w:numPr>
                <w:ilvl w:val="0"/>
                <w:numId w:val="30"/>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FD03CA" w:rsidRDefault="00FD03CA" w:rsidP="00FD03CA">
            <w:pPr>
              <w:tabs>
                <w:tab w:val="left" w:pos="3795"/>
              </w:tabs>
              <w:spacing w:after="120"/>
              <w:rPr>
                <w:rFonts w:ascii="Times New Roman" w:hAnsi="Times New Roman" w:cs="Times New Roman"/>
                <w:sz w:val="24"/>
                <w:szCs w:val="24"/>
              </w:rPr>
            </w:pP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tc>
      </w:tr>
    </w:tbl>
    <w:p w:rsidR="00FD03CA" w:rsidRDefault="00FD03CA" w:rsidP="00D059A4">
      <w:pPr>
        <w:tabs>
          <w:tab w:val="left" w:pos="3764"/>
        </w:tabs>
      </w:pPr>
    </w:p>
    <w:p w:rsidR="00FD03CA" w:rsidRDefault="00FD03C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FD03CA" w:rsidTr="00FD03CA">
        <w:trPr>
          <w:trHeight w:val="1812"/>
        </w:trPr>
        <w:tc>
          <w:tcPr>
            <w:tcW w:w="10520" w:type="dxa"/>
            <w:gridSpan w:val="3"/>
          </w:tcPr>
          <w:p w:rsidR="00FD03CA" w:rsidRDefault="00FD03CA" w:rsidP="00FD03C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FD03CA" w:rsidRPr="00593EFF" w:rsidRDefault="00FD03CA" w:rsidP="00FD03C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FD03CA" w:rsidRPr="00593EFF" w:rsidRDefault="00FD03CA" w:rsidP="00FD03C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FD03CA" w:rsidRDefault="00FD03CA" w:rsidP="00FD03C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FD03CA" w:rsidTr="00FD03CA">
        <w:tblPrEx>
          <w:tblLook w:val="04A0" w:firstRow="1" w:lastRow="0" w:firstColumn="1" w:lastColumn="0" w:noHBand="0" w:noVBand="1"/>
        </w:tblPrEx>
        <w:trPr>
          <w:trHeight w:val="3262"/>
        </w:trPr>
        <w:tc>
          <w:tcPr>
            <w:tcW w:w="2895" w:type="dxa"/>
          </w:tcPr>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Председатель  ЦК</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FD03CA" w:rsidRPr="00431098" w:rsidRDefault="00FD03CA" w:rsidP="00FD03C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24</w:t>
            </w:r>
            <w:r w:rsidRPr="00593EFF">
              <w:rPr>
                <w:rFonts w:ascii="Times New Roman" w:hAnsi="Times New Roman" w:cs="Times New Roman"/>
                <w:sz w:val="24"/>
                <w:szCs w:val="24"/>
              </w:rPr>
              <w:t xml:space="preserve">   </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FD03CA" w:rsidRPr="00593EFF" w:rsidRDefault="00FD03CA" w:rsidP="00FD03C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FD03CA" w:rsidRDefault="00FD03CA" w:rsidP="00FD03C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«___»________ 2017 год</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r>
      <w:tr w:rsidR="00FD03CA" w:rsidTr="00FD03CA">
        <w:tblPrEx>
          <w:tblLook w:val="04A0" w:firstRow="1" w:lastRow="0" w:firstColumn="1" w:lastColumn="0" w:noHBand="0" w:noVBand="1"/>
        </w:tblPrEx>
        <w:trPr>
          <w:trHeight w:val="4415"/>
        </w:trPr>
        <w:tc>
          <w:tcPr>
            <w:tcW w:w="10520" w:type="dxa"/>
            <w:gridSpan w:val="3"/>
          </w:tcPr>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5F1E6F" w:rsidRDefault="005F1E6F" w:rsidP="00FD03CA">
            <w:pPr>
              <w:autoSpaceDE w:val="0"/>
              <w:autoSpaceDN w:val="0"/>
              <w:adjustRightInd w:val="0"/>
              <w:ind w:left="284"/>
              <w:rPr>
                <w:rFonts w:ascii="Times New Roman" w:eastAsia="TimesNewRomanPSMT-Identity-H" w:hAnsi="Times New Roman" w:cs="Times New Roman"/>
                <w:sz w:val="24"/>
                <w:szCs w:val="24"/>
              </w:rPr>
            </w:pP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1.  </w:t>
            </w:r>
            <w:proofErr w:type="gramStart"/>
            <w:r w:rsidRPr="005F1E6F">
              <w:rPr>
                <w:rFonts w:ascii="Times New Roman" w:eastAsia="TimesNewRomanPSMT-Identity-H" w:hAnsi="Times New Roman" w:cs="Times New Roman"/>
                <w:sz w:val="24"/>
                <w:szCs w:val="24"/>
              </w:rPr>
              <w:t>Типовые нормальные поперечные профиле насыпей,</w:t>
            </w:r>
            <w:r>
              <w:rPr>
                <w:rFonts w:ascii="Times New Roman" w:eastAsia="TimesNewRomanPSMT-Identity-H" w:hAnsi="Times New Roman" w:cs="Times New Roman"/>
                <w:sz w:val="24"/>
                <w:szCs w:val="24"/>
              </w:rPr>
              <w:t xml:space="preserve"> </w:t>
            </w:r>
            <w:r w:rsidRPr="005F1E6F">
              <w:rPr>
                <w:rFonts w:ascii="Times New Roman" w:eastAsia="TimesNewRomanPSMT-Identity-H" w:hAnsi="Times New Roman" w:cs="Times New Roman"/>
                <w:sz w:val="24"/>
                <w:szCs w:val="24"/>
              </w:rPr>
              <w:t xml:space="preserve"> выемок и балластной призмы.</w:t>
            </w:r>
            <w:proofErr w:type="gramEnd"/>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2.  Проведение контроля и оценки состояния рельсовой колеи, стрелочного перевода. </w:t>
            </w: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Анализ условий эксплуатации </w:t>
            </w:r>
            <w:proofErr w:type="spellStart"/>
            <w:r w:rsidRPr="005F1E6F">
              <w:rPr>
                <w:rFonts w:ascii="Times New Roman" w:eastAsia="TimesNewRomanPSMT-Identity-H" w:hAnsi="Times New Roman" w:cs="Times New Roman"/>
                <w:sz w:val="24"/>
                <w:szCs w:val="24"/>
              </w:rPr>
              <w:t>бесстыкового</w:t>
            </w:r>
            <w:proofErr w:type="spellEnd"/>
            <w:r w:rsidRPr="005F1E6F">
              <w:rPr>
                <w:rFonts w:ascii="Times New Roman" w:eastAsia="TimesNewRomanPSMT-Identity-H" w:hAnsi="Times New Roman" w:cs="Times New Roman"/>
                <w:sz w:val="24"/>
                <w:szCs w:val="24"/>
              </w:rPr>
              <w:t xml:space="preserve"> пути. </w:t>
            </w:r>
          </w:p>
          <w:p w:rsidR="00FD03CA"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3.  Комплексная механизация земляных работ в железнодорожном строительстве</w:t>
            </w:r>
            <w:r>
              <w:rPr>
                <w:rFonts w:ascii="Times New Roman" w:eastAsia="TimesNewRomanPSMT-Identity-H" w:hAnsi="Times New Roman" w:cs="Times New Roman"/>
                <w:sz w:val="24"/>
                <w:szCs w:val="24"/>
              </w:rPr>
              <w:t>.</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p w:rsidR="00FD03CA" w:rsidRDefault="00FD03CA" w:rsidP="00FD03C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Инструкция</w:t>
            </w:r>
          </w:p>
          <w:p w:rsidR="00FD03CA" w:rsidRDefault="00FD03CA" w:rsidP="00FD03CA">
            <w:pPr>
              <w:numPr>
                <w:ilvl w:val="0"/>
                <w:numId w:val="3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FD03CA" w:rsidRDefault="00FD03CA" w:rsidP="00FD03CA">
            <w:pPr>
              <w:numPr>
                <w:ilvl w:val="0"/>
                <w:numId w:val="3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FD03CA" w:rsidRDefault="00FD03CA" w:rsidP="00FD03CA">
            <w:pPr>
              <w:numPr>
                <w:ilvl w:val="0"/>
                <w:numId w:val="3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FD03CA" w:rsidRDefault="00FD03CA" w:rsidP="00FD03CA">
            <w:pPr>
              <w:numPr>
                <w:ilvl w:val="0"/>
                <w:numId w:val="31"/>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FD03CA" w:rsidRDefault="00FD03CA" w:rsidP="00FD03CA">
            <w:pPr>
              <w:tabs>
                <w:tab w:val="left" w:pos="3795"/>
              </w:tabs>
              <w:spacing w:after="120"/>
              <w:rPr>
                <w:rFonts w:ascii="Times New Roman" w:hAnsi="Times New Roman" w:cs="Times New Roman"/>
                <w:sz w:val="24"/>
                <w:szCs w:val="24"/>
              </w:rPr>
            </w:pP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tc>
      </w:tr>
    </w:tbl>
    <w:p w:rsidR="00FD03CA" w:rsidRDefault="00FD03CA" w:rsidP="00D059A4">
      <w:pPr>
        <w:tabs>
          <w:tab w:val="left" w:pos="3764"/>
        </w:tabs>
      </w:pPr>
    </w:p>
    <w:p w:rsidR="00FD03CA" w:rsidRDefault="00FD03C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FD03CA" w:rsidTr="00FD03CA">
        <w:trPr>
          <w:trHeight w:val="1812"/>
        </w:trPr>
        <w:tc>
          <w:tcPr>
            <w:tcW w:w="10520" w:type="dxa"/>
            <w:gridSpan w:val="3"/>
          </w:tcPr>
          <w:p w:rsidR="00FD03CA" w:rsidRDefault="00FD03CA" w:rsidP="00FD03C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t xml:space="preserve">                 </w:t>
            </w:r>
          </w:p>
          <w:p w:rsidR="00FD03CA" w:rsidRPr="00593EFF" w:rsidRDefault="00FD03CA" w:rsidP="00FD03C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FD03CA" w:rsidRPr="00593EFF" w:rsidRDefault="00FD03CA" w:rsidP="00FD03C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FD03CA" w:rsidRDefault="00FD03CA" w:rsidP="00FD03C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FD03CA" w:rsidTr="00FD03CA">
        <w:tblPrEx>
          <w:tblLook w:val="04A0" w:firstRow="1" w:lastRow="0" w:firstColumn="1" w:lastColumn="0" w:noHBand="0" w:noVBand="1"/>
        </w:tblPrEx>
        <w:trPr>
          <w:trHeight w:val="3262"/>
        </w:trPr>
        <w:tc>
          <w:tcPr>
            <w:tcW w:w="2895" w:type="dxa"/>
          </w:tcPr>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Председатель  ЦК</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FD03CA" w:rsidRPr="00431098" w:rsidRDefault="00FD03CA" w:rsidP="00FD03C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25</w:t>
            </w:r>
            <w:r w:rsidRPr="00593EFF">
              <w:rPr>
                <w:rFonts w:ascii="Times New Roman" w:hAnsi="Times New Roman" w:cs="Times New Roman"/>
                <w:sz w:val="24"/>
                <w:szCs w:val="24"/>
              </w:rPr>
              <w:t xml:space="preserve">   </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FD03CA" w:rsidRPr="00593EFF" w:rsidRDefault="00FD03CA" w:rsidP="00FD03C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FD03CA" w:rsidRDefault="00FD03CA" w:rsidP="00FD03C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«___»________ 2017 год</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r>
      <w:tr w:rsidR="00FD03CA" w:rsidTr="00FD03CA">
        <w:tblPrEx>
          <w:tblLook w:val="04A0" w:firstRow="1" w:lastRow="0" w:firstColumn="1" w:lastColumn="0" w:noHBand="0" w:noVBand="1"/>
        </w:tblPrEx>
        <w:trPr>
          <w:trHeight w:val="4415"/>
        </w:trPr>
        <w:tc>
          <w:tcPr>
            <w:tcW w:w="10520" w:type="dxa"/>
            <w:gridSpan w:val="3"/>
          </w:tcPr>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1.  Длинномерные рельсы и </w:t>
            </w:r>
            <w:proofErr w:type="spellStart"/>
            <w:r w:rsidRPr="005F1E6F">
              <w:rPr>
                <w:rFonts w:ascii="Times New Roman" w:eastAsia="TimesNewRomanPSMT-Identity-H" w:hAnsi="Times New Roman" w:cs="Times New Roman"/>
                <w:sz w:val="24"/>
                <w:szCs w:val="24"/>
              </w:rPr>
              <w:t>бесстыковой</w:t>
            </w:r>
            <w:proofErr w:type="spellEnd"/>
            <w:r w:rsidRPr="005F1E6F">
              <w:rPr>
                <w:rFonts w:ascii="Times New Roman" w:eastAsia="TimesNewRomanPSMT-Identity-H" w:hAnsi="Times New Roman" w:cs="Times New Roman"/>
                <w:sz w:val="24"/>
                <w:szCs w:val="24"/>
              </w:rPr>
              <w:t xml:space="preserve"> путь</w:t>
            </w:r>
            <w:r>
              <w:rPr>
                <w:rFonts w:ascii="Times New Roman" w:eastAsia="TimesNewRomanPSMT-Identity-H" w:hAnsi="Times New Roman" w:cs="Times New Roman"/>
                <w:sz w:val="24"/>
                <w:szCs w:val="24"/>
              </w:rPr>
              <w:t>.</w:t>
            </w:r>
            <w:r w:rsidRPr="005F1E6F">
              <w:rPr>
                <w:rFonts w:ascii="Times New Roman" w:eastAsia="TimesNewRomanPSMT-Identity-H" w:hAnsi="Times New Roman" w:cs="Times New Roman"/>
                <w:sz w:val="24"/>
                <w:szCs w:val="24"/>
              </w:rPr>
              <w:t xml:space="preserve"> </w:t>
            </w: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2.  Содержание пути на участках с пучинами</w:t>
            </w:r>
            <w:r>
              <w:rPr>
                <w:rFonts w:ascii="Times New Roman" w:eastAsia="TimesNewRomanPSMT-Identity-H" w:hAnsi="Times New Roman" w:cs="Times New Roman"/>
                <w:sz w:val="24"/>
                <w:szCs w:val="24"/>
              </w:rPr>
              <w:t>.</w:t>
            </w:r>
          </w:p>
          <w:p w:rsidR="00FD03CA"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3.  Комплексная механизация работ при сооружении контактной сети.</w:t>
            </w:r>
          </w:p>
          <w:p w:rsidR="00FD03CA" w:rsidRDefault="00FD03CA" w:rsidP="00FD03C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Инструкция</w:t>
            </w:r>
          </w:p>
          <w:p w:rsidR="00FD03CA" w:rsidRDefault="00FD03CA" w:rsidP="00FD03CA">
            <w:pPr>
              <w:numPr>
                <w:ilvl w:val="0"/>
                <w:numId w:val="3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FD03CA" w:rsidRDefault="00FD03CA" w:rsidP="00FD03CA">
            <w:pPr>
              <w:numPr>
                <w:ilvl w:val="0"/>
                <w:numId w:val="3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FD03CA" w:rsidRDefault="00FD03CA" w:rsidP="00FD03CA">
            <w:pPr>
              <w:numPr>
                <w:ilvl w:val="0"/>
                <w:numId w:val="3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FD03CA" w:rsidRDefault="00FD03CA" w:rsidP="00FD03CA">
            <w:pPr>
              <w:numPr>
                <w:ilvl w:val="0"/>
                <w:numId w:val="32"/>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FD03CA" w:rsidRDefault="00FD03CA" w:rsidP="00FD03CA">
            <w:pPr>
              <w:tabs>
                <w:tab w:val="left" w:pos="3795"/>
              </w:tabs>
              <w:spacing w:after="120"/>
              <w:rPr>
                <w:rFonts w:ascii="Times New Roman" w:hAnsi="Times New Roman" w:cs="Times New Roman"/>
                <w:sz w:val="24"/>
                <w:szCs w:val="24"/>
              </w:rPr>
            </w:pP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tc>
      </w:tr>
    </w:tbl>
    <w:tbl>
      <w:tblPr>
        <w:tblStyle w:val="a3"/>
        <w:tblpPr w:leftFromText="180" w:rightFromText="180" w:vertAnchor="text" w:horzAnchor="margin" w:tblpY="65"/>
        <w:tblW w:w="10520" w:type="dxa"/>
        <w:tblLook w:val="0000" w:firstRow="0" w:lastRow="0" w:firstColumn="0" w:lastColumn="0" w:noHBand="0" w:noVBand="0"/>
      </w:tblPr>
      <w:tblGrid>
        <w:gridCol w:w="2895"/>
        <w:gridCol w:w="4726"/>
        <w:gridCol w:w="2899"/>
      </w:tblGrid>
      <w:tr w:rsidR="007F7EFF" w:rsidTr="007F7EFF">
        <w:trPr>
          <w:trHeight w:val="1812"/>
        </w:trPr>
        <w:tc>
          <w:tcPr>
            <w:tcW w:w="10520" w:type="dxa"/>
            <w:gridSpan w:val="3"/>
          </w:tcPr>
          <w:p w:rsidR="007F7EFF" w:rsidRDefault="007F7EFF" w:rsidP="007F7EFF">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7F7EFF" w:rsidRPr="00593EFF" w:rsidRDefault="007F7EFF" w:rsidP="007F7EFF">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7F7EFF" w:rsidRPr="00593EFF" w:rsidRDefault="007F7EFF" w:rsidP="007F7EFF">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7F7EFF" w:rsidRDefault="007F7EFF" w:rsidP="007F7EFF">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7F7EFF" w:rsidTr="007F7EFF">
        <w:tblPrEx>
          <w:tblLook w:val="04A0" w:firstRow="1" w:lastRow="0" w:firstColumn="1" w:lastColumn="0" w:noHBand="0" w:noVBand="1"/>
        </w:tblPrEx>
        <w:trPr>
          <w:trHeight w:val="3262"/>
        </w:trPr>
        <w:tc>
          <w:tcPr>
            <w:tcW w:w="2895" w:type="dxa"/>
          </w:tcPr>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Председатель  ЦК</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7F7EFF" w:rsidRPr="00431098" w:rsidRDefault="007F7EFF" w:rsidP="007F7EFF">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26</w:t>
            </w:r>
            <w:r w:rsidRPr="00593EFF">
              <w:rPr>
                <w:rFonts w:ascii="Times New Roman" w:hAnsi="Times New Roman" w:cs="Times New Roman"/>
                <w:sz w:val="24"/>
                <w:szCs w:val="24"/>
              </w:rPr>
              <w:t xml:space="preserve">   </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7F7EFF" w:rsidRPr="00593EFF" w:rsidRDefault="007F7EFF" w:rsidP="007F7EFF">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7F7EFF" w:rsidRPr="00431098" w:rsidRDefault="007F7EFF" w:rsidP="007F7EFF">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7F7EFF" w:rsidRDefault="007F7EFF" w:rsidP="007F7EFF">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«___»________ 2017 год</w:t>
            </w:r>
          </w:p>
          <w:p w:rsidR="007F7EFF" w:rsidRPr="00431098" w:rsidRDefault="007F7EFF" w:rsidP="007F7EFF">
            <w:pPr>
              <w:autoSpaceDE w:val="0"/>
              <w:autoSpaceDN w:val="0"/>
              <w:adjustRightInd w:val="0"/>
              <w:ind w:left="284"/>
              <w:rPr>
                <w:rFonts w:ascii="Times New Roman" w:eastAsia="TimesNewRomanPSMT-Identity-H" w:hAnsi="Times New Roman" w:cs="Times New Roman"/>
                <w:sz w:val="24"/>
                <w:szCs w:val="24"/>
              </w:rPr>
            </w:pPr>
          </w:p>
        </w:tc>
      </w:tr>
      <w:tr w:rsidR="007F7EFF" w:rsidTr="007F7EFF">
        <w:tblPrEx>
          <w:tblLook w:val="04A0" w:firstRow="1" w:lastRow="0" w:firstColumn="1" w:lastColumn="0" w:noHBand="0" w:noVBand="1"/>
        </w:tblPrEx>
        <w:trPr>
          <w:trHeight w:val="4415"/>
        </w:trPr>
        <w:tc>
          <w:tcPr>
            <w:tcW w:w="10520" w:type="dxa"/>
            <w:gridSpan w:val="3"/>
          </w:tcPr>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p w:rsidR="007F7EFF" w:rsidRPr="005F1E6F" w:rsidRDefault="007F7EFF" w:rsidP="007F7EF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1.  Верхнее строение пути новых и реконструируемых железнодорожных линий</w:t>
            </w:r>
            <w:r>
              <w:rPr>
                <w:rFonts w:ascii="Times New Roman" w:eastAsia="TimesNewRomanPSMT-Identity-H" w:hAnsi="Times New Roman" w:cs="Times New Roman"/>
                <w:sz w:val="24"/>
                <w:szCs w:val="24"/>
              </w:rPr>
              <w:t>.</w:t>
            </w:r>
          </w:p>
          <w:p w:rsidR="007F7EFF" w:rsidRPr="005F1E6F" w:rsidRDefault="007F7EFF" w:rsidP="007F7EF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2.  Организация и структура управления путевым хозяйством. </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3.  Комплексная механизация работ при сооружении линий связи.</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p w:rsidR="007F7EFF" w:rsidRDefault="007F7EFF" w:rsidP="007F7EFF">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Инструкция</w:t>
            </w:r>
          </w:p>
          <w:p w:rsidR="007F7EFF" w:rsidRDefault="007F7EFF" w:rsidP="007F7EFF">
            <w:pPr>
              <w:numPr>
                <w:ilvl w:val="0"/>
                <w:numId w:val="3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7F7EFF" w:rsidRDefault="007F7EFF" w:rsidP="007F7EFF">
            <w:pPr>
              <w:numPr>
                <w:ilvl w:val="0"/>
                <w:numId w:val="3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7F7EFF" w:rsidRDefault="007F7EFF" w:rsidP="007F7EFF">
            <w:pPr>
              <w:numPr>
                <w:ilvl w:val="0"/>
                <w:numId w:val="3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7F7EFF" w:rsidRDefault="007F7EFF" w:rsidP="007F7EFF">
            <w:pPr>
              <w:numPr>
                <w:ilvl w:val="0"/>
                <w:numId w:val="33"/>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7F7EFF" w:rsidRDefault="007F7EFF" w:rsidP="007F7EFF">
            <w:pPr>
              <w:tabs>
                <w:tab w:val="left" w:pos="3795"/>
              </w:tabs>
              <w:spacing w:after="120"/>
              <w:rPr>
                <w:rFonts w:ascii="Times New Roman" w:hAnsi="Times New Roman" w:cs="Times New Roman"/>
                <w:sz w:val="24"/>
                <w:szCs w:val="24"/>
              </w:rPr>
            </w:pP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tc>
      </w:tr>
    </w:tbl>
    <w:p w:rsidR="00FD03CA" w:rsidRDefault="00FD03CA" w:rsidP="00D059A4">
      <w:pPr>
        <w:tabs>
          <w:tab w:val="left" w:pos="3764"/>
        </w:tabs>
      </w:pPr>
    </w:p>
    <w:p w:rsidR="00FD03CA" w:rsidRDefault="00FD03C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FD03CA" w:rsidTr="00FD03CA">
        <w:trPr>
          <w:trHeight w:val="1812"/>
        </w:trPr>
        <w:tc>
          <w:tcPr>
            <w:tcW w:w="10520" w:type="dxa"/>
            <w:gridSpan w:val="3"/>
          </w:tcPr>
          <w:p w:rsidR="00FD03CA" w:rsidRDefault="00FD03CA" w:rsidP="00FD03CA">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FD03CA" w:rsidRPr="00593EFF" w:rsidRDefault="00FD03CA" w:rsidP="00FD03CA">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FD03CA" w:rsidRPr="00593EFF" w:rsidRDefault="00FD03CA" w:rsidP="00FD03CA">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FD03CA" w:rsidRPr="00593EFF" w:rsidRDefault="00FD03CA" w:rsidP="00FD03CA">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FD03CA" w:rsidRDefault="00FD03CA" w:rsidP="00FD03CA">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FD03CA" w:rsidTr="00FD03CA">
        <w:tblPrEx>
          <w:tblLook w:val="04A0" w:firstRow="1" w:lastRow="0" w:firstColumn="1" w:lastColumn="0" w:noHBand="0" w:noVBand="1"/>
        </w:tblPrEx>
        <w:trPr>
          <w:trHeight w:val="3262"/>
        </w:trPr>
        <w:tc>
          <w:tcPr>
            <w:tcW w:w="2895" w:type="dxa"/>
          </w:tcPr>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Председатель  ЦК</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FD03CA" w:rsidRPr="00431098" w:rsidRDefault="00FD03CA" w:rsidP="00FD03CA">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27</w:t>
            </w:r>
            <w:r w:rsidRPr="00593EFF">
              <w:rPr>
                <w:rFonts w:ascii="Times New Roman" w:hAnsi="Times New Roman" w:cs="Times New Roman"/>
                <w:sz w:val="24"/>
                <w:szCs w:val="24"/>
              </w:rPr>
              <w:t xml:space="preserve">   </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FD03CA" w:rsidRPr="00593EFF" w:rsidRDefault="00FD03CA" w:rsidP="00FD03CA">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FD03CA" w:rsidRPr="00593EFF" w:rsidRDefault="00FD03CA" w:rsidP="00FD03CA">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FD03CA" w:rsidRDefault="00FD03CA" w:rsidP="00FD03CA">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FD03CA" w:rsidRDefault="00FD03CA" w:rsidP="00FD03CA">
            <w:pPr>
              <w:rPr>
                <w:rFonts w:ascii="Times New Roman" w:hAnsi="Times New Roman" w:cs="Times New Roman"/>
                <w:sz w:val="24"/>
                <w:szCs w:val="24"/>
              </w:rPr>
            </w:pPr>
            <w:r>
              <w:rPr>
                <w:rFonts w:ascii="Times New Roman" w:hAnsi="Times New Roman" w:cs="Times New Roman"/>
                <w:sz w:val="24"/>
                <w:szCs w:val="24"/>
              </w:rPr>
              <w:t>«___»________ 2017 год</w:t>
            </w:r>
          </w:p>
          <w:p w:rsidR="00FD03CA" w:rsidRPr="00431098" w:rsidRDefault="00FD03CA" w:rsidP="00FD03CA">
            <w:pPr>
              <w:autoSpaceDE w:val="0"/>
              <w:autoSpaceDN w:val="0"/>
              <w:adjustRightInd w:val="0"/>
              <w:ind w:left="284"/>
              <w:rPr>
                <w:rFonts w:ascii="Times New Roman" w:eastAsia="TimesNewRomanPSMT-Identity-H" w:hAnsi="Times New Roman" w:cs="Times New Roman"/>
                <w:sz w:val="24"/>
                <w:szCs w:val="24"/>
              </w:rPr>
            </w:pPr>
          </w:p>
        </w:tc>
      </w:tr>
      <w:tr w:rsidR="00FD03CA" w:rsidTr="00FD03CA">
        <w:tblPrEx>
          <w:tblLook w:val="04A0" w:firstRow="1" w:lastRow="0" w:firstColumn="1" w:lastColumn="0" w:noHBand="0" w:noVBand="1"/>
        </w:tblPrEx>
        <w:trPr>
          <w:trHeight w:val="4415"/>
        </w:trPr>
        <w:tc>
          <w:tcPr>
            <w:tcW w:w="10520" w:type="dxa"/>
            <w:gridSpan w:val="3"/>
          </w:tcPr>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FD03CA" w:rsidRPr="000314D3"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5F1E6F" w:rsidRDefault="005F1E6F" w:rsidP="00FD03CA">
            <w:pPr>
              <w:autoSpaceDE w:val="0"/>
              <w:autoSpaceDN w:val="0"/>
              <w:adjustRightInd w:val="0"/>
              <w:ind w:left="284"/>
              <w:rPr>
                <w:rFonts w:ascii="Times New Roman" w:eastAsia="TimesNewRomanPSMT-Identity-H" w:hAnsi="Times New Roman" w:cs="Times New Roman"/>
                <w:sz w:val="24"/>
                <w:szCs w:val="24"/>
              </w:rPr>
            </w:pP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1.  Верхнее строение пути в тоннелях, на мостах, путепроводах и в метрополитенах</w:t>
            </w:r>
            <w:r>
              <w:rPr>
                <w:rFonts w:ascii="Times New Roman" w:eastAsia="TimesNewRomanPSMT-Identity-H" w:hAnsi="Times New Roman" w:cs="Times New Roman"/>
                <w:sz w:val="24"/>
                <w:szCs w:val="24"/>
              </w:rPr>
              <w:t>.</w:t>
            </w:r>
            <w:r w:rsidRPr="005F1E6F">
              <w:rPr>
                <w:rFonts w:ascii="Times New Roman" w:eastAsia="TimesNewRomanPSMT-Identity-H" w:hAnsi="Times New Roman" w:cs="Times New Roman"/>
                <w:sz w:val="24"/>
                <w:szCs w:val="24"/>
              </w:rPr>
              <w:t xml:space="preserve"> </w:t>
            </w: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2.  Специализированные предприятия путевого хозяйства. </w:t>
            </w:r>
          </w:p>
          <w:p w:rsidR="005F1E6F" w:rsidRPr="005F1E6F"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 xml:space="preserve">3.  Комплексная механизация работ при строительстве опор мостов. Комплексная механизация </w:t>
            </w:r>
          </w:p>
          <w:p w:rsidR="00FD03CA" w:rsidRDefault="005F1E6F" w:rsidP="005F1E6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работ при строительстве пролетных строений</w:t>
            </w:r>
            <w:r>
              <w:rPr>
                <w:rFonts w:ascii="Times New Roman" w:eastAsia="TimesNewRomanPSMT-Identity-H" w:hAnsi="Times New Roman" w:cs="Times New Roman"/>
                <w:sz w:val="24"/>
                <w:szCs w:val="24"/>
              </w:rPr>
              <w:t>.</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p w:rsidR="00FD03CA" w:rsidRDefault="00FD03CA" w:rsidP="00FD03CA">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Инструкция</w:t>
            </w:r>
          </w:p>
          <w:p w:rsidR="00FD03CA" w:rsidRDefault="00FD03CA" w:rsidP="00FD03CA">
            <w:pPr>
              <w:numPr>
                <w:ilvl w:val="0"/>
                <w:numId w:val="3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FD03CA" w:rsidRDefault="00FD03CA" w:rsidP="00FD03CA">
            <w:pPr>
              <w:numPr>
                <w:ilvl w:val="0"/>
                <w:numId w:val="3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FD03CA" w:rsidRDefault="00FD03CA" w:rsidP="00FD03CA">
            <w:pPr>
              <w:numPr>
                <w:ilvl w:val="0"/>
                <w:numId w:val="3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FD03CA" w:rsidRDefault="00FD03CA" w:rsidP="00FD03CA">
            <w:pPr>
              <w:numPr>
                <w:ilvl w:val="0"/>
                <w:numId w:val="34"/>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FD03CA" w:rsidRDefault="00FD03CA" w:rsidP="00FD03CA">
            <w:pPr>
              <w:tabs>
                <w:tab w:val="left" w:pos="3795"/>
              </w:tabs>
              <w:spacing w:after="120"/>
              <w:rPr>
                <w:rFonts w:ascii="Times New Roman" w:hAnsi="Times New Roman" w:cs="Times New Roman"/>
                <w:sz w:val="24"/>
                <w:szCs w:val="24"/>
              </w:rPr>
            </w:pP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FD03CA" w:rsidRDefault="00FD03CA" w:rsidP="00FD03CA">
            <w:pPr>
              <w:autoSpaceDE w:val="0"/>
              <w:autoSpaceDN w:val="0"/>
              <w:adjustRightInd w:val="0"/>
              <w:ind w:left="284"/>
              <w:rPr>
                <w:rFonts w:ascii="Times New Roman" w:eastAsia="TimesNewRomanPSMT-Identity-H" w:hAnsi="Times New Roman" w:cs="Times New Roman"/>
                <w:sz w:val="24"/>
                <w:szCs w:val="24"/>
              </w:rPr>
            </w:pPr>
          </w:p>
        </w:tc>
      </w:tr>
    </w:tbl>
    <w:p w:rsidR="00FD03CA" w:rsidRDefault="00FD03CA" w:rsidP="00D059A4">
      <w:pPr>
        <w:tabs>
          <w:tab w:val="left" w:pos="3764"/>
        </w:tabs>
      </w:pPr>
    </w:p>
    <w:tbl>
      <w:tblPr>
        <w:tblStyle w:val="a3"/>
        <w:tblpPr w:leftFromText="180" w:rightFromText="180" w:vertAnchor="text" w:horzAnchor="margin" w:tblpY="-281"/>
        <w:tblW w:w="10520" w:type="dxa"/>
        <w:tblLook w:val="0000" w:firstRow="0" w:lastRow="0" w:firstColumn="0" w:lastColumn="0" w:noHBand="0" w:noVBand="0"/>
      </w:tblPr>
      <w:tblGrid>
        <w:gridCol w:w="2895"/>
        <w:gridCol w:w="4726"/>
        <w:gridCol w:w="2899"/>
      </w:tblGrid>
      <w:tr w:rsidR="001B095E" w:rsidTr="001B095E">
        <w:trPr>
          <w:trHeight w:val="1812"/>
        </w:trPr>
        <w:tc>
          <w:tcPr>
            <w:tcW w:w="10520" w:type="dxa"/>
            <w:gridSpan w:val="3"/>
          </w:tcPr>
          <w:p w:rsidR="001B095E" w:rsidRDefault="001B095E" w:rsidP="001B095E">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1B095E" w:rsidRPr="00593EFF" w:rsidRDefault="001B095E" w:rsidP="001B095E">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1B095E" w:rsidRPr="00593EFF" w:rsidRDefault="001B095E" w:rsidP="001B095E">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1B095E" w:rsidRPr="00593EFF" w:rsidRDefault="001B095E" w:rsidP="001B095E">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1B095E" w:rsidRDefault="001B095E" w:rsidP="001B095E">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1B095E" w:rsidTr="001B095E">
        <w:tblPrEx>
          <w:tblLook w:val="04A0" w:firstRow="1" w:lastRow="0" w:firstColumn="1" w:lastColumn="0" w:noHBand="0" w:noVBand="1"/>
        </w:tblPrEx>
        <w:trPr>
          <w:trHeight w:val="3262"/>
        </w:trPr>
        <w:tc>
          <w:tcPr>
            <w:tcW w:w="2895" w:type="dxa"/>
          </w:tcPr>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Председатель  ЦК</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1B095E" w:rsidRPr="00431098" w:rsidRDefault="001B095E" w:rsidP="001B095E">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28</w:t>
            </w:r>
            <w:r w:rsidRPr="00593EFF">
              <w:rPr>
                <w:rFonts w:ascii="Times New Roman" w:hAnsi="Times New Roman" w:cs="Times New Roman"/>
                <w:sz w:val="24"/>
                <w:szCs w:val="24"/>
              </w:rPr>
              <w:t xml:space="preserve">   </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1B095E" w:rsidRPr="00593EFF" w:rsidRDefault="001B095E" w:rsidP="001B095E">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1B095E" w:rsidRPr="00593EFF" w:rsidRDefault="001B095E" w:rsidP="001B095E">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1B095E" w:rsidRPr="00431098" w:rsidRDefault="001B095E" w:rsidP="001B095E">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1B095E" w:rsidRDefault="001B095E" w:rsidP="001B095E">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1B095E" w:rsidRDefault="001B095E" w:rsidP="001B095E">
            <w:pPr>
              <w:rPr>
                <w:rFonts w:ascii="Times New Roman" w:hAnsi="Times New Roman" w:cs="Times New Roman"/>
                <w:sz w:val="24"/>
                <w:szCs w:val="24"/>
              </w:rPr>
            </w:pPr>
            <w:r>
              <w:rPr>
                <w:rFonts w:ascii="Times New Roman" w:hAnsi="Times New Roman" w:cs="Times New Roman"/>
                <w:sz w:val="24"/>
                <w:szCs w:val="24"/>
              </w:rPr>
              <w:t>«___»________ 2017 год</w:t>
            </w:r>
          </w:p>
          <w:p w:rsidR="001B095E" w:rsidRPr="00431098" w:rsidRDefault="001B095E" w:rsidP="001B095E">
            <w:pPr>
              <w:autoSpaceDE w:val="0"/>
              <w:autoSpaceDN w:val="0"/>
              <w:adjustRightInd w:val="0"/>
              <w:ind w:left="284"/>
              <w:rPr>
                <w:rFonts w:ascii="Times New Roman" w:eastAsia="TimesNewRomanPSMT-Identity-H" w:hAnsi="Times New Roman" w:cs="Times New Roman"/>
                <w:sz w:val="24"/>
                <w:szCs w:val="24"/>
              </w:rPr>
            </w:pPr>
          </w:p>
        </w:tc>
      </w:tr>
      <w:tr w:rsidR="001B095E" w:rsidTr="001B095E">
        <w:tblPrEx>
          <w:tblLook w:val="04A0" w:firstRow="1" w:lastRow="0" w:firstColumn="1" w:lastColumn="0" w:noHBand="0" w:noVBand="1"/>
        </w:tblPrEx>
        <w:trPr>
          <w:trHeight w:val="4415"/>
        </w:trPr>
        <w:tc>
          <w:tcPr>
            <w:tcW w:w="10520" w:type="dxa"/>
            <w:gridSpan w:val="3"/>
          </w:tcPr>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1B095E" w:rsidRPr="000314D3"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
          <w:p w:rsidR="001B095E" w:rsidRPr="005F1E6F" w:rsidRDefault="001B095E" w:rsidP="001B095E">
            <w:pPr>
              <w:pStyle w:val="a4"/>
              <w:rPr>
                <w:rFonts w:ascii="Times New Roman" w:hAnsi="Times New Roman" w:cs="Times New Roman"/>
                <w:sz w:val="24"/>
                <w:szCs w:val="24"/>
              </w:rPr>
            </w:pPr>
            <w:r>
              <w:rPr>
                <w:rFonts w:ascii="Times New Roman" w:hAnsi="Times New Roman" w:cs="Times New Roman"/>
                <w:sz w:val="24"/>
                <w:szCs w:val="24"/>
              </w:rPr>
              <w:t xml:space="preserve">      </w:t>
            </w:r>
            <w:r w:rsidRPr="005F1E6F">
              <w:rPr>
                <w:rFonts w:ascii="Times New Roman" w:hAnsi="Times New Roman" w:cs="Times New Roman"/>
                <w:sz w:val="24"/>
                <w:szCs w:val="24"/>
              </w:rPr>
              <w:t>1.  Перекрёстные переводы, съезды, стрелочные улицы, глухие</w:t>
            </w:r>
            <w:r>
              <w:rPr>
                <w:rFonts w:ascii="Times New Roman" w:hAnsi="Times New Roman" w:cs="Times New Roman"/>
                <w:sz w:val="24"/>
                <w:szCs w:val="24"/>
              </w:rPr>
              <w:t xml:space="preserve"> </w:t>
            </w:r>
            <w:r w:rsidRPr="005F1E6F">
              <w:rPr>
                <w:rFonts w:ascii="Times New Roman" w:hAnsi="Times New Roman" w:cs="Times New Roman"/>
                <w:sz w:val="24"/>
                <w:szCs w:val="24"/>
              </w:rPr>
              <w:t>пересечения. Разбивка нормального съезда</w:t>
            </w:r>
            <w:r>
              <w:rPr>
                <w:rFonts w:ascii="Times New Roman" w:hAnsi="Times New Roman" w:cs="Times New Roman"/>
                <w:sz w:val="24"/>
                <w:szCs w:val="24"/>
              </w:rPr>
              <w:t>.</w:t>
            </w:r>
          </w:p>
          <w:p w:rsidR="001B095E" w:rsidRPr="005F1E6F" w:rsidRDefault="001B095E" w:rsidP="001B095E">
            <w:pPr>
              <w:pStyle w:val="a4"/>
              <w:rPr>
                <w:rFonts w:ascii="Times New Roman" w:hAnsi="Times New Roman" w:cs="Times New Roman"/>
                <w:sz w:val="24"/>
                <w:szCs w:val="24"/>
              </w:rPr>
            </w:pPr>
            <w:r>
              <w:rPr>
                <w:rFonts w:ascii="Times New Roman" w:hAnsi="Times New Roman" w:cs="Times New Roman"/>
                <w:sz w:val="24"/>
                <w:szCs w:val="24"/>
              </w:rPr>
              <w:t xml:space="preserve">      </w:t>
            </w:r>
            <w:r w:rsidRPr="005F1E6F">
              <w:rPr>
                <w:rFonts w:ascii="Times New Roman" w:hAnsi="Times New Roman" w:cs="Times New Roman"/>
                <w:sz w:val="24"/>
                <w:szCs w:val="24"/>
              </w:rPr>
              <w:t>2.  Основы ведения путевого хозяйства: классификация путей;</w:t>
            </w:r>
            <w:r>
              <w:rPr>
                <w:rFonts w:ascii="Times New Roman" w:hAnsi="Times New Roman" w:cs="Times New Roman"/>
                <w:sz w:val="24"/>
                <w:szCs w:val="24"/>
              </w:rPr>
              <w:t xml:space="preserve"> </w:t>
            </w:r>
            <w:r w:rsidRPr="005F1E6F">
              <w:rPr>
                <w:rFonts w:ascii="Times New Roman" w:hAnsi="Times New Roman" w:cs="Times New Roman"/>
                <w:sz w:val="24"/>
                <w:szCs w:val="24"/>
              </w:rPr>
              <w:t xml:space="preserve">классификация путевых работ, </w:t>
            </w:r>
          </w:p>
          <w:p w:rsidR="001B095E" w:rsidRPr="005F1E6F" w:rsidRDefault="001B095E" w:rsidP="001B095E">
            <w:pPr>
              <w:pStyle w:val="a4"/>
              <w:rPr>
                <w:rFonts w:ascii="Times New Roman" w:hAnsi="Times New Roman" w:cs="Times New Roman"/>
                <w:sz w:val="24"/>
                <w:szCs w:val="24"/>
              </w:rPr>
            </w:pPr>
            <w:r w:rsidRPr="005F1E6F">
              <w:rPr>
                <w:rFonts w:ascii="Times New Roman" w:hAnsi="Times New Roman" w:cs="Times New Roman"/>
                <w:sz w:val="24"/>
                <w:szCs w:val="24"/>
              </w:rPr>
              <w:t xml:space="preserve">технические условия и нормативы на </w:t>
            </w:r>
            <w:proofErr w:type="gramStart"/>
            <w:r w:rsidRPr="005F1E6F">
              <w:rPr>
                <w:rFonts w:ascii="Times New Roman" w:hAnsi="Times New Roman" w:cs="Times New Roman"/>
                <w:sz w:val="24"/>
                <w:szCs w:val="24"/>
              </w:rPr>
              <w:t>укладку</w:t>
            </w:r>
            <w:proofErr w:type="gramEnd"/>
            <w:r w:rsidRPr="005F1E6F">
              <w:rPr>
                <w:rFonts w:ascii="Times New Roman" w:hAnsi="Times New Roman" w:cs="Times New Roman"/>
                <w:sz w:val="24"/>
                <w:szCs w:val="24"/>
              </w:rPr>
              <w:t xml:space="preserve"> и ремонт пути, планирование и организация путевых работ.</w:t>
            </w:r>
          </w:p>
          <w:p w:rsidR="001B095E" w:rsidRPr="005F1E6F" w:rsidRDefault="001B095E" w:rsidP="001B095E">
            <w:pPr>
              <w:pStyle w:val="a4"/>
              <w:rPr>
                <w:rFonts w:ascii="Times New Roman" w:hAnsi="Times New Roman" w:cs="Times New Roman"/>
                <w:sz w:val="24"/>
                <w:szCs w:val="24"/>
              </w:rPr>
            </w:pPr>
            <w:r>
              <w:rPr>
                <w:rFonts w:ascii="Times New Roman" w:hAnsi="Times New Roman" w:cs="Times New Roman"/>
                <w:sz w:val="24"/>
                <w:szCs w:val="24"/>
              </w:rPr>
              <w:t xml:space="preserve">     </w:t>
            </w:r>
            <w:r w:rsidRPr="005F1E6F">
              <w:rPr>
                <w:rFonts w:ascii="Times New Roman" w:hAnsi="Times New Roman" w:cs="Times New Roman"/>
                <w:sz w:val="24"/>
                <w:szCs w:val="24"/>
              </w:rPr>
              <w:t>3.  Комплексная механизация работ при строительстве водопропускных труб.</w:t>
            </w:r>
          </w:p>
          <w:p w:rsidR="001B095E" w:rsidRPr="005F1E6F" w:rsidRDefault="001B095E" w:rsidP="001B095E">
            <w:pPr>
              <w:pStyle w:val="a4"/>
              <w:rPr>
                <w:rFonts w:ascii="Times New Roman" w:hAnsi="Times New Roman" w:cs="Times New Roman"/>
                <w:sz w:val="24"/>
                <w:szCs w:val="24"/>
              </w:rPr>
            </w:pPr>
          </w:p>
          <w:p w:rsidR="001B095E" w:rsidRDefault="001B095E" w:rsidP="001B095E">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Инструкция</w:t>
            </w:r>
          </w:p>
          <w:p w:rsidR="001B095E" w:rsidRDefault="001B095E" w:rsidP="001B095E">
            <w:pPr>
              <w:numPr>
                <w:ilvl w:val="0"/>
                <w:numId w:val="3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1B095E" w:rsidRDefault="001B095E" w:rsidP="001B095E">
            <w:pPr>
              <w:numPr>
                <w:ilvl w:val="0"/>
                <w:numId w:val="3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1B095E" w:rsidRDefault="001B095E" w:rsidP="001B095E">
            <w:pPr>
              <w:numPr>
                <w:ilvl w:val="0"/>
                <w:numId w:val="3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1B095E" w:rsidRDefault="001B095E" w:rsidP="001B095E">
            <w:pPr>
              <w:numPr>
                <w:ilvl w:val="0"/>
                <w:numId w:val="35"/>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1B095E" w:rsidRDefault="001B095E" w:rsidP="001B095E">
            <w:pPr>
              <w:tabs>
                <w:tab w:val="left" w:pos="3795"/>
              </w:tabs>
              <w:spacing w:after="120"/>
              <w:rPr>
                <w:rFonts w:ascii="Times New Roman" w:hAnsi="Times New Roman" w:cs="Times New Roman"/>
                <w:sz w:val="24"/>
                <w:szCs w:val="24"/>
              </w:rPr>
            </w:pP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1B095E" w:rsidRDefault="001B095E" w:rsidP="001B095E">
            <w:pPr>
              <w:autoSpaceDE w:val="0"/>
              <w:autoSpaceDN w:val="0"/>
              <w:adjustRightInd w:val="0"/>
              <w:ind w:left="284"/>
              <w:rPr>
                <w:rFonts w:ascii="Times New Roman" w:eastAsia="TimesNewRomanPSMT-Identity-H" w:hAnsi="Times New Roman" w:cs="Times New Roman"/>
                <w:sz w:val="24"/>
                <w:szCs w:val="24"/>
              </w:rPr>
            </w:pPr>
          </w:p>
        </w:tc>
      </w:tr>
    </w:tbl>
    <w:p w:rsidR="00FD03CA" w:rsidRDefault="00FD03CA" w:rsidP="00D059A4">
      <w:pPr>
        <w:tabs>
          <w:tab w:val="left" w:pos="3764"/>
        </w:tabs>
      </w:pPr>
    </w:p>
    <w:tbl>
      <w:tblPr>
        <w:tblStyle w:val="a3"/>
        <w:tblpPr w:leftFromText="180" w:rightFromText="180" w:vertAnchor="text" w:horzAnchor="margin" w:tblpY="-229"/>
        <w:tblW w:w="10520" w:type="dxa"/>
        <w:tblLook w:val="0000" w:firstRow="0" w:lastRow="0" w:firstColumn="0" w:lastColumn="0" w:noHBand="0" w:noVBand="0"/>
      </w:tblPr>
      <w:tblGrid>
        <w:gridCol w:w="2895"/>
        <w:gridCol w:w="4726"/>
        <w:gridCol w:w="2899"/>
      </w:tblGrid>
      <w:tr w:rsidR="00FD03CA" w:rsidTr="00FD03CA">
        <w:trPr>
          <w:trHeight w:val="1812"/>
        </w:trPr>
        <w:tc>
          <w:tcPr>
            <w:tcW w:w="10520" w:type="dxa"/>
            <w:gridSpan w:val="3"/>
          </w:tcPr>
          <w:p w:rsidR="00FD03CA" w:rsidRPr="002654B7" w:rsidRDefault="00FD03CA" w:rsidP="007F7EFF">
            <w:pPr>
              <w:pStyle w:val="a4"/>
              <w:rPr>
                <w:rFonts w:ascii="Times New Roman" w:hAnsi="Times New Roman" w:cs="Times New Roman"/>
              </w:rPr>
            </w:pPr>
            <w:r w:rsidRPr="002654B7">
              <w:rPr>
                <w:rFonts w:ascii="Times New Roman" w:hAnsi="Times New Roman" w:cs="Times New Roman"/>
              </w:rPr>
              <w:t xml:space="preserve">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rPr>
              <w:t xml:space="preserve">              </w:t>
            </w:r>
            <w:r w:rsidRPr="002654B7">
              <w:rPr>
                <w:rFonts w:ascii="Times New Roman" w:hAnsi="Times New Roman" w:cs="Times New Roman"/>
                <w:sz w:val="24"/>
                <w:szCs w:val="24"/>
              </w:rPr>
              <w:t>ФЕДЕРАЛЬНОЕ АГЕНТСТВО ЖЕЛЕЗНОДОРОЖНОГО ТРАНСПОРТА</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                      Федеральное государственное бюджетное  образовательное учреждение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                                                      высшего образования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                             «Петербургский государственный университет путей сообщения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                                                          Императора Александра </w:t>
            </w:r>
            <w:r w:rsidRPr="002654B7">
              <w:rPr>
                <w:rFonts w:ascii="Times New Roman" w:hAnsi="Times New Roman" w:cs="Times New Roman"/>
                <w:sz w:val="24"/>
                <w:szCs w:val="24"/>
                <w:lang w:val="en-US"/>
              </w:rPr>
              <w:t>I</w:t>
            </w:r>
            <w:r w:rsidRPr="002654B7">
              <w:rPr>
                <w:rFonts w:ascii="Times New Roman" w:hAnsi="Times New Roman" w:cs="Times New Roman"/>
                <w:sz w:val="24"/>
                <w:szCs w:val="24"/>
              </w:rPr>
              <w:t xml:space="preserve">»  </w:t>
            </w:r>
          </w:p>
          <w:p w:rsidR="00FD03CA" w:rsidRPr="002654B7" w:rsidRDefault="00FD03CA" w:rsidP="007F7EFF">
            <w:pPr>
              <w:pStyle w:val="a4"/>
              <w:rPr>
                <w:rFonts w:ascii="Times New Roman" w:hAnsi="Times New Roman" w:cs="Times New Roman"/>
                <w:sz w:val="24"/>
                <w:szCs w:val="24"/>
                <w:lang w:eastAsia="ru-RU"/>
              </w:rPr>
            </w:pPr>
            <w:r w:rsidRPr="002654B7">
              <w:rPr>
                <w:rFonts w:ascii="Times New Roman" w:hAnsi="Times New Roman" w:cs="Times New Roman"/>
                <w:sz w:val="24"/>
                <w:szCs w:val="24"/>
              </w:rPr>
              <w:t xml:space="preserve">                                                               (ФГБОУ ВО ПГУПС)</w:t>
            </w:r>
          </w:p>
          <w:p w:rsidR="00FD03CA" w:rsidRPr="002654B7" w:rsidRDefault="00FD03CA" w:rsidP="007F7EFF">
            <w:pPr>
              <w:pStyle w:val="a4"/>
              <w:rPr>
                <w:rFonts w:ascii="Times New Roman" w:hAnsi="Times New Roman" w:cs="Times New Roman"/>
              </w:rPr>
            </w:pPr>
            <w:r w:rsidRPr="002654B7">
              <w:rPr>
                <w:rFonts w:ascii="Times New Roman" w:hAnsi="Times New Roman" w:cs="Times New Roman"/>
                <w:sz w:val="24"/>
                <w:szCs w:val="24"/>
              </w:rPr>
              <w:t xml:space="preserve">                                         </w:t>
            </w:r>
            <w:proofErr w:type="spellStart"/>
            <w:r w:rsidRPr="002654B7">
              <w:rPr>
                <w:rFonts w:ascii="Times New Roman" w:hAnsi="Times New Roman" w:cs="Times New Roman"/>
                <w:sz w:val="24"/>
                <w:szCs w:val="24"/>
              </w:rPr>
              <w:t>Рославльский</w:t>
            </w:r>
            <w:proofErr w:type="spellEnd"/>
            <w:r w:rsidRPr="002654B7">
              <w:rPr>
                <w:rFonts w:ascii="Times New Roman" w:hAnsi="Times New Roman" w:cs="Times New Roman"/>
                <w:sz w:val="24"/>
                <w:szCs w:val="24"/>
              </w:rPr>
              <w:t xml:space="preserve"> </w:t>
            </w:r>
            <w:proofErr w:type="spellStart"/>
            <w:r w:rsidRPr="002654B7">
              <w:rPr>
                <w:rFonts w:ascii="Times New Roman" w:hAnsi="Times New Roman" w:cs="Times New Roman"/>
                <w:sz w:val="24"/>
                <w:szCs w:val="24"/>
              </w:rPr>
              <w:t>ж.д</w:t>
            </w:r>
            <w:proofErr w:type="spellEnd"/>
            <w:r w:rsidRPr="002654B7">
              <w:rPr>
                <w:rFonts w:ascii="Times New Roman" w:hAnsi="Times New Roman" w:cs="Times New Roman"/>
                <w:sz w:val="24"/>
                <w:szCs w:val="24"/>
              </w:rPr>
              <w:t>. техникум - филиал ПГУПС</w:t>
            </w:r>
          </w:p>
        </w:tc>
      </w:tr>
      <w:tr w:rsidR="00FD03CA" w:rsidTr="00FD03CA">
        <w:tblPrEx>
          <w:tblLook w:val="04A0" w:firstRow="1" w:lastRow="0" w:firstColumn="1" w:lastColumn="0" w:noHBand="0" w:noVBand="1"/>
        </w:tblPrEx>
        <w:trPr>
          <w:trHeight w:val="3262"/>
        </w:trPr>
        <w:tc>
          <w:tcPr>
            <w:tcW w:w="2895" w:type="dxa"/>
          </w:tcPr>
          <w:p w:rsidR="00FD03CA" w:rsidRDefault="00FD03CA" w:rsidP="007F7EFF">
            <w:pPr>
              <w:pStyle w:val="a4"/>
              <w:rPr>
                <w:sz w:val="24"/>
                <w:szCs w:val="24"/>
              </w:rPr>
            </w:pPr>
            <w:r>
              <w:rPr>
                <w:sz w:val="24"/>
                <w:szCs w:val="24"/>
              </w:rPr>
              <w:t xml:space="preserve">Рассмотрено предметной </w:t>
            </w:r>
            <w:proofErr w:type="gramStart"/>
            <w:r>
              <w:rPr>
                <w:sz w:val="24"/>
                <w:szCs w:val="24"/>
              </w:rPr>
              <w:t xml:space="preserve">( </w:t>
            </w:r>
            <w:proofErr w:type="gramEnd"/>
            <w:r>
              <w:rPr>
                <w:sz w:val="24"/>
                <w:szCs w:val="24"/>
              </w:rPr>
              <w:t>цикловой) комиссией</w:t>
            </w:r>
          </w:p>
          <w:p w:rsidR="00FD03CA" w:rsidRDefault="00FD03CA" w:rsidP="007F7EFF">
            <w:pPr>
              <w:pStyle w:val="a4"/>
              <w:rPr>
                <w:sz w:val="24"/>
                <w:szCs w:val="24"/>
              </w:rPr>
            </w:pPr>
            <w:r>
              <w:rPr>
                <w:sz w:val="24"/>
                <w:szCs w:val="24"/>
              </w:rPr>
              <w:t xml:space="preserve">Профессионального  цикла специальности </w:t>
            </w:r>
            <w:r w:rsidR="006737BA">
              <w:rPr>
                <w:sz w:val="24"/>
                <w:szCs w:val="24"/>
              </w:rPr>
              <w:t>23.02.04</w:t>
            </w:r>
          </w:p>
          <w:p w:rsidR="00FD03CA" w:rsidRDefault="00FD03CA" w:rsidP="007F7EFF">
            <w:pPr>
              <w:pStyle w:val="a4"/>
              <w:rPr>
                <w:sz w:val="24"/>
                <w:szCs w:val="24"/>
              </w:rPr>
            </w:pPr>
            <w:r>
              <w:rPr>
                <w:sz w:val="24"/>
                <w:szCs w:val="24"/>
              </w:rPr>
              <w:t>Председатель  ЦК</w:t>
            </w:r>
          </w:p>
          <w:p w:rsidR="00FD03CA" w:rsidRDefault="00FD03CA" w:rsidP="007F7EFF">
            <w:pPr>
              <w:pStyle w:val="a4"/>
              <w:rPr>
                <w:sz w:val="24"/>
                <w:szCs w:val="24"/>
              </w:rPr>
            </w:pPr>
            <w:r>
              <w:rPr>
                <w:sz w:val="24"/>
                <w:szCs w:val="24"/>
              </w:rPr>
              <w:t xml:space="preserve">_____П.М. </w:t>
            </w:r>
            <w:proofErr w:type="spellStart"/>
            <w:r>
              <w:rPr>
                <w:sz w:val="24"/>
                <w:szCs w:val="24"/>
              </w:rPr>
              <w:t>Анищенков</w:t>
            </w:r>
            <w:proofErr w:type="spellEnd"/>
          </w:p>
          <w:p w:rsidR="00FD03CA" w:rsidRPr="00431098" w:rsidRDefault="00FD03CA" w:rsidP="007F7EFF">
            <w:pPr>
              <w:pStyle w:val="a4"/>
              <w:rPr>
                <w:sz w:val="24"/>
                <w:szCs w:val="24"/>
              </w:rPr>
            </w:pPr>
            <w:r>
              <w:rPr>
                <w:sz w:val="24"/>
                <w:szCs w:val="24"/>
              </w:rPr>
              <w:t>«____» ___ 2017 год</w:t>
            </w:r>
          </w:p>
        </w:tc>
        <w:tc>
          <w:tcPr>
            <w:tcW w:w="4726" w:type="dxa"/>
          </w:tcPr>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Экзаменационный билет  №29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Экзамен  (квалификационный)</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Специальность23.02.04 Техническая</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эксплуатация подъемно-транспортных, строительных, дорожных машин и оборудования (по отраслям)</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              группа РОПМ-311</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курс 3             </w:t>
            </w:r>
            <w:r w:rsidRPr="002654B7">
              <w:rPr>
                <w:rFonts w:ascii="Times New Roman" w:hAnsi="Times New Roman" w:cs="Times New Roman"/>
                <w:sz w:val="24"/>
                <w:szCs w:val="24"/>
              </w:rPr>
              <w:tab/>
              <w:t xml:space="preserve">             6 семестр</w:t>
            </w:r>
          </w:p>
          <w:p w:rsidR="00FD03CA" w:rsidRPr="002654B7" w:rsidRDefault="00FD03CA" w:rsidP="007F7EFF">
            <w:pPr>
              <w:pStyle w:val="a4"/>
              <w:rPr>
                <w:rFonts w:ascii="Times New Roman" w:hAnsi="Times New Roman" w:cs="Times New Roman"/>
                <w:sz w:val="24"/>
                <w:szCs w:val="24"/>
              </w:rPr>
            </w:pPr>
          </w:p>
        </w:tc>
        <w:tc>
          <w:tcPr>
            <w:tcW w:w="2899" w:type="dxa"/>
          </w:tcPr>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Утверждаю:</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Заместитель директора по УВР</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________ С. И. </w:t>
            </w:r>
            <w:proofErr w:type="spellStart"/>
            <w:r w:rsidRPr="002654B7">
              <w:rPr>
                <w:rFonts w:ascii="Times New Roman" w:hAnsi="Times New Roman" w:cs="Times New Roman"/>
                <w:sz w:val="24"/>
                <w:szCs w:val="24"/>
              </w:rPr>
              <w:t>Лысков</w:t>
            </w:r>
            <w:proofErr w:type="spellEnd"/>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«___»________ 2017 год</w:t>
            </w:r>
          </w:p>
          <w:p w:rsidR="00FD03CA" w:rsidRPr="002654B7" w:rsidRDefault="00FD03CA" w:rsidP="007F7EFF">
            <w:pPr>
              <w:pStyle w:val="a4"/>
              <w:rPr>
                <w:rFonts w:ascii="Times New Roman" w:hAnsi="Times New Roman" w:cs="Times New Roman"/>
                <w:sz w:val="24"/>
                <w:szCs w:val="24"/>
              </w:rPr>
            </w:pPr>
          </w:p>
        </w:tc>
      </w:tr>
      <w:tr w:rsidR="00FD03CA" w:rsidTr="00FD03CA">
        <w:tblPrEx>
          <w:tblLook w:val="04A0" w:firstRow="1" w:lastRow="0" w:firstColumn="1" w:lastColumn="0" w:noHBand="0" w:noVBand="1"/>
        </w:tblPrEx>
        <w:trPr>
          <w:trHeight w:val="4415"/>
        </w:trPr>
        <w:tc>
          <w:tcPr>
            <w:tcW w:w="10520" w:type="dxa"/>
            <w:gridSpan w:val="3"/>
          </w:tcPr>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Коды и наименования проверяемых компетенций:</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ПК 1.1, ПК</w:t>
            </w:r>
            <w:proofErr w:type="gramStart"/>
            <w:r w:rsidRPr="002654B7">
              <w:rPr>
                <w:rFonts w:ascii="Times New Roman" w:hAnsi="Times New Roman" w:cs="Times New Roman"/>
                <w:sz w:val="24"/>
                <w:szCs w:val="24"/>
              </w:rPr>
              <w:t>1</w:t>
            </w:r>
            <w:proofErr w:type="gramEnd"/>
            <w:r w:rsidRPr="002654B7">
              <w:rPr>
                <w:rFonts w:ascii="Times New Roman" w:hAnsi="Times New Roman" w:cs="Times New Roman"/>
                <w:sz w:val="24"/>
                <w:szCs w:val="24"/>
              </w:rPr>
              <w:t>.2, ПК1.3</w:t>
            </w:r>
          </w:p>
          <w:p w:rsidR="00FD03CA" w:rsidRPr="002654B7" w:rsidRDefault="00FD03CA" w:rsidP="007F7EFF">
            <w:pPr>
              <w:pStyle w:val="a4"/>
              <w:rPr>
                <w:rFonts w:ascii="Times New Roman" w:hAnsi="Times New Roman" w:cs="Times New Roman"/>
                <w:sz w:val="24"/>
                <w:szCs w:val="24"/>
              </w:rPr>
            </w:pPr>
            <w:proofErr w:type="gramStart"/>
            <w:r w:rsidRPr="002654B7">
              <w:rPr>
                <w:rFonts w:ascii="Times New Roman" w:hAnsi="Times New Roman" w:cs="Times New Roman"/>
                <w:sz w:val="24"/>
                <w:szCs w:val="24"/>
              </w:rPr>
              <w:t>ОК</w:t>
            </w:r>
            <w:proofErr w:type="gramEnd"/>
            <w:r w:rsidRPr="002654B7">
              <w:rPr>
                <w:rFonts w:ascii="Times New Roman" w:hAnsi="Times New Roman" w:cs="Times New Roman"/>
                <w:sz w:val="24"/>
                <w:szCs w:val="24"/>
              </w:rPr>
              <w:t xml:space="preserve"> 1. Понимать сущность и социальную значимость своей будущей профессии, проявлять к ней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устойчивый интерес.</w:t>
            </w:r>
          </w:p>
          <w:p w:rsidR="00FD03CA" w:rsidRPr="002654B7" w:rsidRDefault="00FD03CA" w:rsidP="007F7EFF">
            <w:pPr>
              <w:pStyle w:val="a4"/>
              <w:rPr>
                <w:rFonts w:ascii="Times New Roman" w:hAnsi="Times New Roman" w:cs="Times New Roman"/>
                <w:sz w:val="24"/>
                <w:szCs w:val="24"/>
              </w:rPr>
            </w:pPr>
            <w:proofErr w:type="gramStart"/>
            <w:r w:rsidRPr="002654B7">
              <w:rPr>
                <w:rFonts w:ascii="Times New Roman" w:hAnsi="Times New Roman" w:cs="Times New Roman"/>
                <w:sz w:val="24"/>
                <w:szCs w:val="24"/>
              </w:rPr>
              <w:t>ОК</w:t>
            </w:r>
            <w:proofErr w:type="gramEnd"/>
            <w:r w:rsidRPr="002654B7">
              <w:rPr>
                <w:rFonts w:ascii="Times New Roman" w:hAnsi="Times New Roman" w:cs="Times New Roman"/>
                <w:sz w:val="24"/>
                <w:szCs w:val="24"/>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ОК3; ОК</w:t>
            </w:r>
            <w:proofErr w:type="gramStart"/>
            <w:r w:rsidRPr="002654B7">
              <w:rPr>
                <w:rFonts w:ascii="Times New Roman" w:hAnsi="Times New Roman" w:cs="Times New Roman"/>
                <w:sz w:val="24"/>
                <w:szCs w:val="24"/>
              </w:rPr>
              <w:t>4</w:t>
            </w:r>
            <w:proofErr w:type="gramEnd"/>
            <w:r w:rsidRPr="002654B7">
              <w:rPr>
                <w:rFonts w:ascii="Times New Roman" w:hAnsi="Times New Roman" w:cs="Times New Roman"/>
                <w:sz w:val="24"/>
                <w:szCs w:val="24"/>
              </w:rPr>
              <w:t>; ОК5; ОК6; ОК7.</w:t>
            </w:r>
          </w:p>
          <w:p w:rsidR="00FD03CA" w:rsidRPr="002654B7" w:rsidRDefault="00FD03CA" w:rsidP="007F7EFF">
            <w:pPr>
              <w:pStyle w:val="a4"/>
              <w:rPr>
                <w:rFonts w:ascii="Times New Roman" w:hAnsi="Times New Roman" w:cs="Times New Roman"/>
                <w:sz w:val="24"/>
                <w:szCs w:val="24"/>
              </w:rPr>
            </w:pPr>
            <w:proofErr w:type="gramStart"/>
            <w:r w:rsidRPr="002654B7">
              <w:rPr>
                <w:rFonts w:ascii="Times New Roman" w:hAnsi="Times New Roman" w:cs="Times New Roman"/>
                <w:sz w:val="24"/>
                <w:szCs w:val="24"/>
              </w:rPr>
              <w:t>ОК</w:t>
            </w:r>
            <w:proofErr w:type="gramEnd"/>
            <w:r w:rsidRPr="002654B7">
              <w:rPr>
                <w:rFonts w:ascii="Times New Roman" w:hAnsi="Times New Roman" w:cs="Times New Roman"/>
                <w:sz w:val="24"/>
                <w:szCs w:val="24"/>
              </w:rPr>
              <w:t xml:space="preserve"> 8. Самостоятельно определять задачи и личностного развития, заниматься самообразованием, </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осознанно планировать повышение квалификации.</w:t>
            </w:r>
          </w:p>
          <w:p w:rsidR="00FD03CA" w:rsidRPr="002654B7" w:rsidRDefault="00FD03CA" w:rsidP="007F7EFF">
            <w:pPr>
              <w:pStyle w:val="a4"/>
              <w:rPr>
                <w:rFonts w:ascii="Times New Roman" w:hAnsi="Times New Roman" w:cs="Times New Roman"/>
                <w:sz w:val="24"/>
                <w:szCs w:val="24"/>
              </w:rPr>
            </w:pPr>
            <w:proofErr w:type="gramStart"/>
            <w:r w:rsidRPr="002654B7">
              <w:rPr>
                <w:rFonts w:ascii="Times New Roman" w:hAnsi="Times New Roman" w:cs="Times New Roman"/>
                <w:sz w:val="24"/>
                <w:szCs w:val="24"/>
              </w:rPr>
              <w:t>ОК</w:t>
            </w:r>
            <w:proofErr w:type="gramEnd"/>
            <w:r w:rsidRPr="002654B7">
              <w:rPr>
                <w:rFonts w:ascii="Times New Roman" w:hAnsi="Times New Roman" w:cs="Times New Roman"/>
                <w:sz w:val="24"/>
                <w:szCs w:val="24"/>
              </w:rPr>
              <w:t xml:space="preserve"> 9. Ориентироваться в условиях частой смены технологий в профессиональной деятельности.</w:t>
            </w:r>
          </w:p>
          <w:p w:rsidR="00FD03CA" w:rsidRPr="002654B7" w:rsidRDefault="00FD03CA" w:rsidP="007F7EFF">
            <w:pPr>
              <w:pStyle w:val="a4"/>
              <w:rPr>
                <w:rFonts w:ascii="Times New Roman" w:hAnsi="Times New Roman" w:cs="Times New Roman"/>
                <w:sz w:val="24"/>
                <w:szCs w:val="24"/>
              </w:rPr>
            </w:pPr>
          </w:p>
          <w:p w:rsidR="005F1E6F" w:rsidRPr="002654B7" w:rsidRDefault="005F1E6F" w:rsidP="007F7EFF">
            <w:pPr>
              <w:pStyle w:val="a4"/>
              <w:rPr>
                <w:rFonts w:ascii="Times New Roman" w:hAnsi="Times New Roman" w:cs="Times New Roman"/>
                <w:sz w:val="24"/>
                <w:szCs w:val="24"/>
              </w:rPr>
            </w:pPr>
            <w:r w:rsidRPr="002654B7">
              <w:rPr>
                <w:rFonts w:ascii="Times New Roman" w:hAnsi="Times New Roman" w:cs="Times New Roman"/>
                <w:sz w:val="24"/>
                <w:szCs w:val="24"/>
              </w:rPr>
              <w:t>1.  Закрепление пути от угона.</w:t>
            </w:r>
          </w:p>
          <w:p w:rsidR="005F1E6F" w:rsidRPr="002654B7" w:rsidRDefault="005F1E6F" w:rsidP="007F7EFF">
            <w:pPr>
              <w:pStyle w:val="a4"/>
              <w:rPr>
                <w:rFonts w:ascii="Times New Roman" w:hAnsi="Times New Roman" w:cs="Times New Roman"/>
                <w:sz w:val="24"/>
                <w:szCs w:val="24"/>
              </w:rPr>
            </w:pPr>
            <w:r w:rsidRPr="002654B7">
              <w:rPr>
                <w:rFonts w:ascii="Times New Roman" w:hAnsi="Times New Roman" w:cs="Times New Roman"/>
                <w:sz w:val="24"/>
                <w:szCs w:val="24"/>
              </w:rPr>
              <w:t>2.  Паспортизация пути и сооружений.</w:t>
            </w:r>
          </w:p>
          <w:p w:rsidR="00FD03CA" w:rsidRPr="002654B7" w:rsidRDefault="005F1E6F" w:rsidP="007F7EFF">
            <w:pPr>
              <w:pStyle w:val="a4"/>
              <w:rPr>
                <w:rFonts w:ascii="Times New Roman" w:hAnsi="Times New Roman" w:cs="Times New Roman"/>
                <w:sz w:val="24"/>
                <w:szCs w:val="24"/>
              </w:rPr>
            </w:pPr>
            <w:r w:rsidRPr="002654B7">
              <w:rPr>
                <w:rFonts w:ascii="Times New Roman" w:hAnsi="Times New Roman" w:cs="Times New Roman"/>
                <w:sz w:val="24"/>
                <w:szCs w:val="24"/>
              </w:rPr>
              <w:t>3.  Проект производства работ при строительстве искусственных сооружений.</w:t>
            </w: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b/>
                <w:bCs/>
                <w:sz w:val="24"/>
                <w:szCs w:val="24"/>
              </w:rPr>
              <w:t xml:space="preserve">     Инструкция</w:t>
            </w:r>
          </w:p>
          <w:p w:rsidR="00FD03CA" w:rsidRPr="002654B7" w:rsidRDefault="00FD03CA" w:rsidP="007F7EFF">
            <w:pPr>
              <w:pStyle w:val="a4"/>
              <w:rPr>
                <w:rFonts w:ascii="Times New Roman" w:eastAsia="Times New Roman" w:hAnsi="Times New Roman" w:cs="Times New Roman"/>
                <w:sz w:val="24"/>
                <w:szCs w:val="24"/>
                <w:lang w:eastAsia="ru-RU"/>
              </w:rPr>
            </w:pPr>
            <w:r w:rsidRPr="002654B7">
              <w:rPr>
                <w:rFonts w:ascii="Times New Roman" w:eastAsia="Times New Roman" w:hAnsi="Times New Roman" w:cs="Times New Roman"/>
                <w:sz w:val="24"/>
                <w:szCs w:val="24"/>
                <w:lang w:eastAsia="ru-RU"/>
              </w:rPr>
              <w:t>Внимательно прочитайте задания.</w:t>
            </w:r>
          </w:p>
          <w:p w:rsidR="00FD03CA" w:rsidRPr="002654B7" w:rsidRDefault="00FD03CA" w:rsidP="007F7EFF">
            <w:pPr>
              <w:pStyle w:val="a4"/>
              <w:rPr>
                <w:rFonts w:ascii="Times New Roman" w:eastAsia="Times New Roman" w:hAnsi="Times New Roman" w:cs="Times New Roman"/>
                <w:sz w:val="24"/>
                <w:szCs w:val="24"/>
                <w:lang w:eastAsia="ru-RU"/>
              </w:rPr>
            </w:pPr>
            <w:r w:rsidRPr="002654B7">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FD03CA" w:rsidRPr="002654B7" w:rsidRDefault="00FD03CA" w:rsidP="007F7EFF">
            <w:pPr>
              <w:pStyle w:val="a4"/>
              <w:rPr>
                <w:rFonts w:ascii="Times New Roman" w:eastAsia="Times New Roman" w:hAnsi="Times New Roman" w:cs="Times New Roman"/>
                <w:sz w:val="24"/>
                <w:szCs w:val="24"/>
                <w:lang w:eastAsia="ru-RU"/>
              </w:rPr>
            </w:pPr>
            <w:r w:rsidRPr="002654B7">
              <w:rPr>
                <w:rFonts w:ascii="Times New Roman" w:eastAsia="Times New Roman" w:hAnsi="Times New Roman" w:cs="Times New Roman"/>
                <w:sz w:val="24"/>
                <w:szCs w:val="24"/>
                <w:lang w:eastAsia="ru-RU"/>
              </w:rPr>
              <w:t>Как можно полнее ответьте на вопросы.</w:t>
            </w:r>
          </w:p>
          <w:p w:rsidR="00FD03CA" w:rsidRPr="002654B7" w:rsidRDefault="00FD03CA" w:rsidP="007F7EFF">
            <w:pPr>
              <w:pStyle w:val="a4"/>
              <w:rPr>
                <w:rFonts w:ascii="Times New Roman" w:eastAsia="Times New Roman" w:hAnsi="Times New Roman" w:cs="Times New Roman"/>
                <w:sz w:val="24"/>
                <w:szCs w:val="24"/>
                <w:lang w:eastAsia="ru-RU"/>
              </w:rPr>
            </w:pPr>
            <w:r w:rsidRPr="002654B7">
              <w:rPr>
                <w:rFonts w:ascii="Times New Roman" w:eastAsia="Times New Roman" w:hAnsi="Times New Roman" w:cs="Times New Roman"/>
                <w:sz w:val="24"/>
                <w:szCs w:val="24"/>
                <w:lang w:eastAsia="ru-RU"/>
              </w:rPr>
              <w:t>Максимальное время выполнения заданий — 60 мин.</w:t>
            </w:r>
          </w:p>
          <w:p w:rsidR="00FD03CA" w:rsidRPr="002654B7" w:rsidRDefault="00FD03CA" w:rsidP="007F7EFF">
            <w:pPr>
              <w:pStyle w:val="a4"/>
              <w:rPr>
                <w:rFonts w:ascii="Times New Roman" w:hAnsi="Times New Roman" w:cs="Times New Roman"/>
                <w:sz w:val="24"/>
                <w:szCs w:val="24"/>
              </w:rPr>
            </w:pPr>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 xml:space="preserve">Преподаватель______________________________ Н.А. </w:t>
            </w:r>
            <w:proofErr w:type="spellStart"/>
            <w:r w:rsidRPr="002654B7">
              <w:rPr>
                <w:rFonts w:ascii="Times New Roman" w:hAnsi="Times New Roman" w:cs="Times New Roman"/>
                <w:sz w:val="24"/>
                <w:szCs w:val="24"/>
              </w:rPr>
              <w:t>Чупрукова</w:t>
            </w:r>
            <w:proofErr w:type="spellEnd"/>
          </w:p>
          <w:p w:rsidR="00FD03CA" w:rsidRPr="002654B7" w:rsidRDefault="00FD03CA" w:rsidP="007F7EFF">
            <w:pPr>
              <w:pStyle w:val="a4"/>
              <w:rPr>
                <w:rFonts w:ascii="Times New Roman" w:hAnsi="Times New Roman" w:cs="Times New Roman"/>
                <w:sz w:val="24"/>
                <w:szCs w:val="24"/>
              </w:rPr>
            </w:pPr>
            <w:r w:rsidRPr="002654B7">
              <w:rPr>
                <w:rFonts w:ascii="Times New Roman" w:hAnsi="Times New Roman" w:cs="Times New Roman"/>
                <w:sz w:val="24"/>
                <w:szCs w:val="24"/>
              </w:rPr>
              <w:t>Преподаватель______________________________ С.Н. Кожанова</w:t>
            </w:r>
          </w:p>
          <w:p w:rsidR="00FD03CA" w:rsidRPr="002654B7" w:rsidRDefault="00FD03CA" w:rsidP="007F7EFF">
            <w:pPr>
              <w:pStyle w:val="a4"/>
              <w:rPr>
                <w:rFonts w:ascii="Times New Roman" w:hAnsi="Times New Roman" w:cs="Times New Roman"/>
                <w:sz w:val="24"/>
                <w:szCs w:val="24"/>
              </w:rPr>
            </w:pPr>
          </w:p>
        </w:tc>
      </w:tr>
    </w:tbl>
    <w:tbl>
      <w:tblPr>
        <w:tblStyle w:val="a3"/>
        <w:tblpPr w:leftFromText="180" w:rightFromText="180" w:vertAnchor="text" w:horzAnchor="margin" w:tblpY="178"/>
        <w:tblW w:w="10520" w:type="dxa"/>
        <w:tblLook w:val="0000" w:firstRow="0" w:lastRow="0" w:firstColumn="0" w:lastColumn="0" w:noHBand="0" w:noVBand="0"/>
      </w:tblPr>
      <w:tblGrid>
        <w:gridCol w:w="2895"/>
        <w:gridCol w:w="4726"/>
        <w:gridCol w:w="2899"/>
      </w:tblGrid>
      <w:tr w:rsidR="007F7EFF" w:rsidTr="007F7EFF">
        <w:trPr>
          <w:trHeight w:val="1812"/>
        </w:trPr>
        <w:tc>
          <w:tcPr>
            <w:tcW w:w="10520" w:type="dxa"/>
            <w:gridSpan w:val="3"/>
          </w:tcPr>
          <w:p w:rsidR="007F7EFF" w:rsidRDefault="007F7EFF" w:rsidP="007F7EFF">
            <w:pPr>
              <w:pStyle w:val="a4"/>
              <w:ind w:left="284"/>
              <w:rPr>
                <w:rFonts w:ascii="Times New Roman" w:eastAsia="TimesNewRomanPSMT-Identity-H" w:hAnsi="Times New Roman" w:cs="Times New Roman"/>
              </w:rPr>
            </w:pPr>
            <w:r w:rsidRPr="00431098">
              <w:rPr>
                <w:rFonts w:ascii="Times New Roman" w:eastAsia="TimesNewRomanPSMT-Identity-H" w:hAnsi="Times New Roman" w:cs="Times New Roman"/>
              </w:rPr>
              <w:lastRenderedPageBreak/>
              <w:t xml:space="preserve">                 </w:t>
            </w:r>
          </w:p>
          <w:p w:rsidR="007F7EFF" w:rsidRPr="00593EFF" w:rsidRDefault="007F7EFF" w:rsidP="007F7EFF">
            <w:pPr>
              <w:pStyle w:val="a4"/>
              <w:ind w:left="284"/>
              <w:rPr>
                <w:rFonts w:ascii="Times New Roman" w:hAnsi="Times New Roman" w:cs="Times New Roman"/>
                <w:sz w:val="24"/>
                <w:szCs w:val="24"/>
              </w:rPr>
            </w:pPr>
            <w:r>
              <w:rPr>
                <w:rFonts w:ascii="Times New Roman" w:eastAsia="TimesNewRomanPSMT-Identity-H" w:hAnsi="Times New Roman" w:cs="Times New Roman"/>
              </w:rPr>
              <w:t xml:space="preserve">           </w:t>
            </w:r>
            <w:r w:rsidRPr="00431098">
              <w:rPr>
                <w:rFonts w:ascii="Times New Roman" w:eastAsia="TimesNewRomanPSMT-Identity-H" w:hAnsi="Times New Roman" w:cs="Times New Roman"/>
              </w:rPr>
              <w:t xml:space="preserve">   </w:t>
            </w:r>
            <w:r w:rsidRPr="00593EFF">
              <w:rPr>
                <w:rFonts w:ascii="Times New Roman" w:hAnsi="Times New Roman" w:cs="Times New Roman"/>
                <w:sz w:val="24"/>
                <w:szCs w:val="24"/>
              </w:rPr>
              <w:t>ФЕДЕРАЛЬНОЕ АГЕНТСТВО ЖЕЛЕЗНОДОРОЖНОГО ТРАНСПОРТА</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Федеральное государственное бюджетное  образовательное учреждение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высшего образования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«Петербургский государственный университет путей сообщения </w:t>
            </w:r>
          </w:p>
          <w:p w:rsidR="007F7EFF" w:rsidRPr="00593EFF" w:rsidRDefault="007F7EFF" w:rsidP="007F7EFF">
            <w:pPr>
              <w:pStyle w:val="a4"/>
              <w:ind w:left="284"/>
              <w:rPr>
                <w:rFonts w:ascii="Times New Roman" w:hAnsi="Times New Roman" w:cs="Times New Roman"/>
                <w:sz w:val="24"/>
                <w:szCs w:val="24"/>
              </w:rPr>
            </w:pPr>
            <w:r w:rsidRPr="00593EFF">
              <w:rPr>
                <w:rFonts w:ascii="Times New Roman" w:hAnsi="Times New Roman" w:cs="Times New Roman"/>
                <w:sz w:val="24"/>
                <w:szCs w:val="24"/>
              </w:rPr>
              <w:t xml:space="preserve">                                                          Императора Александра </w:t>
            </w:r>
            <w:r w:rsidRPr="00593EFF">
              <w:rPr>
                <w:rFonts w:ascii="Times New Roman" w:hAnsi="Times New Roman" w:cs="Times New Roman"/>
                <w:sz w:val="24"/>
                <w:szCs w:val="24"/>
                <w:lang w:val="en-US"/>
              </w:rPr>
              <w:t>I</w:t>
            </w:r>
            <w:r w:rsidRPr="00593EFF">
              <w:rPr>
                <w:rFonts w:ascii="Times New Roman" w:hAnsi="Times New Roman" w:cs="Times New Roman"/>
                <w:sz w:val="24"/>
                <w:szCs w:val="24"/>
              </w:rPr>
              <w:t xml:space="preserve">»  </w:t>
            </w:r>
          </w:p>
          <w:p w:rsidR="007F7EFF" w:rsidRPr="00593EFF" w:rsidRDefault="007F7EFF" w:rsidP="007F7EFF">
            <w:pPr>
              <w:pStyle w:val="a4"/>
              <w:ind w:left="284"/>
              <w:rPr>
                <w:rFonts w:ascii="Times New Roman" w:hAnsi="Times New Roman" w:cs="Times New Roman"/>
                <w:sz w:val="24"/>
                <w:szCs w:val="24"/>
                <w:lang w:eastAsia="ru-RU"/>
              </w:rPr>
            </w:pPr>
            <w:r w:rsidRPr="00593EFF">
              <w:rPr>
                <w:rFonts w:ascii="Times New Roman" w:hAnsi="Times New Roman" w:cs="Times New Roman"/>
                <w:sz w:val="24"/>
                <w:szCs w:val="24"/>
              </w:rPr>
              <w:t xml:space="preserve">                                                               (ФГБОУ ВО ПГУПС)</w:t>
            </w:r>
          </w:p>
          <w:p w:rsidR="007F7EFF" w:rsidRDefault="007F7EFF" w:rsidP="007F7EFF">
            <w:pPr>
              <w:pStyle w:val="a4"/>
              <w:ind w:left="284"/>
              <w:rPr>
                <w:rFonts w:eastAsia="TimesNewRomanPSMT-Identity-H"/>
              </w:rPr>
            </w:pPr>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Рославльский</w:t>
            </w:r>
            <w:proofErr w:type="spellEnd"/>
            <w:r w:rsidRPr="00593EFF">
              <w:rPr>
                <w:rFonts w:ascii="Times New Roman" w:hAnsi="Times New Roman" w:cs="Times New Roman"/>
                <w:sz w:val="24"/>
                <w:szCs w:val="24"/>
              </w:rPr>
              <w:t xml:space="preserve"> </w:t>
            </w:r>
            <w:proofErr w:type="spellStart"/>
            <w:r w:rsidRPr="00593EFF">
              <w:rPr>
                <w:rFonts w:ascii="Times New Roman" w:hAnsi="Times New Roman" w:cs="Times New Roman"/>
                <w:sz w:val="24"/>
                <w:szCs w:val="24"/>
              </w:rPr>
              <w:t>ж.д</w:t>
            </w:r>
            <w:proofErr w:type="spellEnd"/>
            <w:r w:rsidRPr="00593EFF">
              <w:rPr>
                <w:rFonts w:ascii="Times New Roman" w:hAnsi="Times New Roman" w:cs="Times New Roman"/>
                <w:sz w:val="24"/>
                <w:szCs w:val="24"/>
              </w:rPr>
              <w:t>. техникум - филиал ПГУПС</w:t>
            </w:r>
          </w:p>
        </w:tc>
      </w:tr>
      <w:tr w:rsidR="007F7EFF" w:rsidTr="007F7EFF">
        <w:tblPrEx>
          <w:tblLook w:val="04A0" w:firstRow="1" w:lastRow="0" w:firstColumn="1" w:lastColumn="0" w:noHBand="0" w:noVBand="1"/>
        </w:tblPrEx>
        <w:trPr>
          <w:trHeight w:val="3262"/>
        </w:trPr>
        <w:tc>
          <w:tcPr>
            <w:tcW w:w="2895" w:type="dxa"/>
          </w:tcPr>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Рассмотрено предметной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цикловой) комиссией</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Профессионального  цикла специальности </w:t>
            </w:r>
            <w:r w:rsidR="006737BA">
              <w:rPr>
                <w:rFonts w:ascii="Times New Roman" w:hAnsi="Times New Roman" w:cs="Times New Roman"/>
                <w:sz w:val="24"/>
                <w:szCs w:val="24"/>
              </w:rPr>
              <w:t>23.02.04</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Председатель  ЦК</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_____П.М. </w:t>
            </w:r>
            <w:proofErr w:type="spellStart"/>
            <w:r>
              <w:rPr>
                <w:rFonts w:ascii="Times New Roman" w:hAnsi="Times New Roman" w:cs="Times New Roman"/>
                <w:sz w:val="24"/>
                <w:szCs w:val="24"/>
              </w:rPr>
              <w:t>Анищенков</w:t>
            </w:r>
            <w:proofErr w:type="spellEnd"/>
          </w:p>
          <w:p w:rsidR="007F7EFF" w:rsidRPr="00431098" w:rsidRDefault="007F7EFF" w:rsidP="007F7EFF">
            <w:pPr>
              <w:autoSpaceDE w:val="0"/>
              <w:autoSpaceDN w:val="0"/>
              <w:adjustRightInd w:val="0"/>
              <w:ind w:left="284" w:hanging="284"/>
              <w:rPr>
                <w:rFonts w:ascii="Times New Roman" w:eastAsia="TimesNewRomanPSMT-Identity-H" w:hAnsi="Times New Roman" w:cs="Times New Roman"/>
                <w:sz w:val="24"/>
                <w:szCs w:val="24"/>
              </w:rPr>
            </w:pPr>
            <w:r>
              <w:rPr>
                <w:rFonts w:ascii="Times New Roman" w:hAnsi="Times New Roman" w:cs="Times New Roman"/>
                <w:sz w:val="24"/>
                <w:szCs w:val="24"/>
              </w:rPr>
              <w:t>«____» ___ 2017 год</w:t>
            </w:r>
          </w:p>
        </w:tc>
        <w:tc>
          <w:tcPr>
            <w:tcW w:w="4726" w:type="dxa"/>
          </w:tcPr>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Экзаменационный биле</w:t>
            </w:r>
            <w:r>
              <w:rPr>
                <w:rFonts w:ascii="Times New Roman" w:eastAsia="TimesNewRomanPSMT-Identity-H" w:hAnsi="Times New Roman" w:cs="Times New Roman"/>
                <w:sz w:val="24"/>
                <w:szCs w:val="24"/>
              </w:rPr>
              <w:t xml:space="preserve">т </w:t>
            </w:r>
            <w:r w:rsidRPr="00593EFF">
              <w:rPr>
                <w:rFonts w:ascii="Times New Roman" w:eastAsia="TimesNewRomanPSMT-Identity-H" w:hAnsi="Times New Roman" w:cs="Times New Roman"/>
                <w:sz w:val="24"/>
                <w:szCs w:val="24"/>
              </w:rPr>
              <w:t xml:space="preserve"> №</w:t>
            </w:r>
            <w:r>
              <w:rPr>
                <w:rFonts w:ascii="Times New Roman" w:eastAsia="TimesNewRomanPSMT-Identity-H" w:hAnsi="Times New Roman" w:cs="Times New Roman"/>
                <w:sz w:val="24"/>
                <w:szCs w:val="24"/>
              </w:rPr>
              <w:t>30</w:t>
            </w:r>
            <w:r w:rsidRPr="00593EFF">
              <w:rPr>
                <w:rFonts w:ascii="Times New Roman" w:hAnsi="Times New Roman" w:cs="Times New Roman"/>
                <w:sz w:val="24"/>
                <w:szCs w:val="24"/>
              </w:rPr>
              <w:t xml:space="preserve">   </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 xml:space="preserve">Экзамен  </w:t>
            </w:r>
            <w:r>
              <w:rPr>
                <w:rFonts w:ascii="Times New Roman" w:eastAsia="TimesNewRomanPSMT-Identity-H" w:hAnsi="Times New Roman" w:cs="Times New Roman"/>
                <w:sz w:val="24"/>
                <w:szCs w:val="24"/>
              </w:rPr>
              <w:t>(</w:t>
            </w:r>
            <w:r w:rsidRPr="00593EFF">
              <w:rPr>
                <w:rFonts w:ascii="Times New Roman" w:eastAsia="TimesNewRomanPSMT-Identity-H" w:hAnsi="Times New Roman" w:cs="Times New Roman"/>
                <w:sz w:val="24"/>
                <w:szCs w:val="24"/>
              </w:rPr>
              <w:t>квалификационный</w:t>
            </w:r>
            <w:r>
              <w:rPr>
                <w:rFonts w:ascii="Times New Roman" w:eastAsia="TimesNewRomanPSMT-Identity-H" w:hAnsi="Times New Roman" w:cs="Times New Roman"/>
                <w:sz w:val="24"/>
                <w:szCs w:val="24"/>
              </w:rPr>
              <w:t>)</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по ПМ .01 Эксплуатация подъемно-транспортных, строительных, дорожных машин и оборудования при строительстве, содержании и ремонте дорог</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Специальность23.02.04</w:t>
            </w:r>
            <w:r>
              <w:rPr>
                <w:rFonts w:ascii="Times New Roman" w:eastAsia="TimesNewRomanPSMT-Identity-H" w:hAnsi="Times New Roman" w:cs="Times New Roman"/>
                <w:sz w:val="24"/>
                <w:szCs w:val="24"/>
              </w:rPr>
              <w:t xml:space="preserve"> </w:t>
            </w:r>
            <w:r w:rsidRPr="00593EFF">
              <w:rPr>
                <w:rFonts w:ascii="Times New Roman" w:eastAsia="TimesNewRomanPSMT-Identity-H" w:hAnsi="Times New Roman" w:cs="Times New Roman"/>
                <w:sz w:val="24"/>
                <w:szCs w:val="24"/>
              </w:rPr>
              <w:t>Техническая</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eastAsia="TimesNewRomanPSMT-Identity-H" w:hAnsi="Times New Roman" w:cs="Times New Roman"/>
                <w:sz w:val="24"/>
                <w:szCs w:val="24"/>
              </w:rPr>
              <w:t>эксплуатация подъемно-транспортных, строительных, дорожных машин и оборудования (по отраслям)</w:t>
            </w:r>
          </w:p>
          <w:p w:rsidR="007F7EFF" w:rsidRPr="00593EFF" w:rsidRDefault="007F7EFF" w:rsidP="007F7EFF">
            <w:pPr>
              <w:tabs>
                <w:tab w:val="left" w:pos="330"/>
                <w:tab w:val="center" w:pos="1593"/>
              </w:tabs>
              <w:rPr>
                <w:rFonts w:ascii="Times New Roman" w:hAnsi="Times New Roman" w:cs="Times New Roman"/>
                <w:sz w:val="24"/>
                <w:szCs w:val="24"/>
              </w:rPr>
            </w:pPr>
            <w:r>
              <w:rPr>
                <w:rFonts w:ascii="Times New Roman" w:eastAsia="TimesNewRomanPSMT-Identity-H" w:hAnsi="Times New Roman" w:cs="Times New Roman"/>
                <w:sz w:val="24"/>
                <w:szCs w:val="24"/>
              </w:rPr>
              <w:t xml:space="preserve">            </w:t>
            </w:r>
            <w:r w:rsidRPr="00593EFF">
              <w:rPr>
                <w:rFonts w:ascii="Times New Roman" w:hAnsi="Times New Roman" w:cs="Times New Roman"/>
                <w:sz w:val="24"/>
                <w:szCs w:val="24"/>
              </w:rPr>
              <w:t xml:space="preserve">  группа РОПМ-311</w:t>
            </w:r>
          </w:p>
          <w:p w:rsidR="007F7EFF" w:rsidRPr="00593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93EFF">
              <w:rPr>
                <w:rFonts w:ascii="Times New Roman" w:hAnsi="Times New Roman" w:cs="Times New Roman"/>
                <w:sz w:val="24"/>
                <w:szCs w:val="24"/>
              </w:rPr>
              <w:t xml:space="preserve">курс 3             </w:t>
            </w:r>
            <w:r w:rsidRPr="00593EFF">
              <w:rPr>
                <w:rFonts w:ascii="Times New Roman" w:hAnsi="Times New Roman" w:cs="Times New Roman"/>
                <w:sz w:val="24"/>
                <w:szCs w:val="24"/>
              </w:rPr>
              <w:tab/>
            </w:r>
            <w:r>
              <w:rPr>
                <w:rFonts w:ascii="Times New Roman" w:hAnsi="Times New Roman" w:cs="Times New Roman"/>
                <w:sz w:val="24"/>
                <w:szCs w:val="24"/>
              </w:rPr>
              <w:t xml:space="preserve">             </w:t>
            </w:r>
            <w:r w:rsidRPr="00593EFF">
              <w:rPr>
                <w:rFonts w:ascii="Times New Roman" w:hAnsi="Times New Roman" w:cs="Times New Roman"/>
                <w:sz w:val="24"/>
                <w:szCs w:val="24"/>
              </w:rPr>
              <w:t>6 семестр</w:t>
            </w:r>
          </w:p>
          <w:p w:rsidR="007F7EFF" w:rsidRPr="00431098" w:rsidRDefault="007F7EFF" w:rsidP="007F7EFF">
            <w:pPr>
              <w:autoSpaceDE w:val="0"/>
              <w:autoSpaceDN w:val="0"/>
              <w:adjustRightInd w:val="0"/>
              <w:ind w:left="284"/>
              <w:rPr>
                <w:rFonts w:ascii="Times New Roman" w:eastAsia="TimesNewRomanPSMT-Identity-H" w:hAnsi="Times New Roman" w:cs="Times New Roman"/>
                <w:sz w:val="24"/>
                <w:szCs w:val="24"/>
              </w:rPr>
            </w:pPr>
          </w:p>
        </w:tc>
        <w:tc>
          <w:tcPr>
            <w:tcW w:w="2899" w:type="dxa"/>
          </w:tcPr>
          <w:p w:rsidR="007F7EFF" w:rsidRDefault="007F7EFF" w:rsidP="007F7EFF">
            <w:pPr>
              <w:tabs>
                <w:tab w:val="center" w:pos="1948"/>
              </w:tabs>
              <w:rPr>
                <w:rFonts w:ascii="Times New Roman" w:hAnsi="Times New Roman" w:cs="Times New Roman"/>
                <w:sz w:val="24"/>
                <w:szCs w:val="24"/>
              </w:rPr>
            </w:pPr>
            <w:r>
              <w:rPr>
                <w:rFonts w:ascii="Times New Roman" w:hAnsi="Times New Roman" w:cs="Times New Roman"/>
                <w:sz w:val="24"/>
                <w:szCs w:val="24"/>
              </w:rPr>
              <w:t>Утверждаю:</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Заместитель директора по УВР</w:t>
            </w:r>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 xml:space="preserve">________ С. И. </w:t>
            </w:r>
            <w:proofErr w:type="spellStart"/>
            <w:r>
              <w:rPr>
                <w:rFonts w:ascii="Times New Roman" w:hAnsi="Times New Roman" w:cs="Times New Roman"/>
                <w:sz w:val="24"/>
                <w:szCs w:val="24"/>
              </w:rPr>
              <w:t>Лысков</w:t>
            </w:r>
            <w:proofErr w:type="spellEnd"/>
          </w:p>
          <w:p w:rsidR="007F7EFF" w:rsidRDefault="007F7EFF" w:rsidP="007F7EFF">
            <w:pPr>
              <w:rPr>
                <w:rFonts w:ascii="Times New Roman" w:hAnsi="Times New Roman" w:cs="Times New Roman"/>
                <w:sz w:val="24"/>
                <w:szCs w:val="24"/>
              </w:rPr>
            </w:pPr>
            <w:r>
              <w:rPr>
                <w:rFonts w:ascii="Times New Roman" w:hAnsi="Times New Roman" w:cs="Times New Roman"/>
                <w:sz w:val="24"/>
                <w:szCs w:val="24"/>
              </w:rPr>
              <w:t>«___»________ 2017 год</w:t>
            </w:r>
          </w:p>
          <w:p w:rsidR="007F7EFF" w:rsidRPr="00431098" w:rsidRDefault="007F7EFF" w:rsidP="007F7EFF">
            <w:pPr>
              <w:autoSpaceDE w:val="0"/>
              <w:autoSpaceDN w:val="0"/>
              <w:adjustRightInd w:val="0"/>
              <w:ind w:left="284"/>
              <w:rPr>
                <w:rFonts w:ascii="Times New Roman" w:eastAsia="TimesNewRomanPSMT-Identity-H" w:hAnsi="Times New Roman" w:cs="Times New Roman"/>
                <w:sz w:val="24"/>
                <w:szCs w:val="24"/>
              </w:rPr>
            </w:pPr>
          </w:p>
        </w:tc>
      </w:tr>
      <w:tr w:rsidR="007F7EFF" w:rsidTr="007F7EFF">
        <w:tblPrEx>
          <w:tblLook w:val="04A0" w:firstRow="1" w:lastRow="0" w:firstColumn="1" w:lastColumn="0" w:noHBand="0" w:noVBand="1"/>
        </w:tblPrEx>
        <w:trPr>
          <w:trHeight w:val="4415"/>
        </w:trPr>
        <w:tc>
          <w:tcPr>
            <w:tcW w:w="10520" w:type="dxa"/>
            <w:gridSpan w:val="3"/>
          </w:tcPr>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Коды и наименования проверяемых компетенций:</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ПК 1.1</w:t>
            </w:r>
            <w:r>
              <w:rPr>
                <w:rFonts w:ascii="Times New Roman" w:eastAsia="TimesNewRomanPSMT-Identity-H" w:hAnsi="Times New Roman" w:cs="Times New Roman"/>
                <w:sz w:val="24"/>
                <w:szCs w:val="24"/>
              </w:rPr>
              <w:t>, ПК</w:t>
            </w:r>
            <w:proofErr w:type="gramStart"/>
            <w:r>
              <w:rPr>
                <w:rFonts w:ascii="Times New Roman" w:eastAsia="TimesNewRomanPSMT-Identity-H" w:hAnsi="Times New Roman" w:cs="Times New Roman"/>
                <w:sz w:val="24"/>
                <w:szCs w:val="24"/>
              </w:rPr>
              <w:t>1</w:t>
            </w:r>
            <w:proofErr w:type="gramEnd"/>
            <w:r>
              <w:rPr>
                <w:rFonts w:ascii="Times New Roman" w:eastAsia="TimesNewRomanPSMT-Identity-H" w:hAnsi="Times New Roman" w:cs="Times New Roman"/>
                <w:sz w:val="24"/>
                <w:szCs w:val="24"/>
              </w:rPr>
              <w:t>.2, ПК1.3</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1. Понимать сущность и социальную значимость своей будущей профессии, проявлять к ней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устойчивый интерес.</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2. Организовывать собственную деятельность, выбирать</w:t>
            </w:r>
            <w:r>
              <w:rPr>
                <w:rFonts w:ascii="Times New Roman" w:eastAsia="TimesNewRomanPSMT-Identity-H" w:hAnsi="Times New Roman" w:cs="Times New Roman"/>
                <w:sz w:val="24"/>
                <w:szCs w:val="24"/>
              </w:rPr>
              <w:t xml:space="preserve"> </w:t>
            </w:r>
            <w:r w:rsidRPr="000314D3">
              <w:rPr>
                <w:rFonts w:ascii="Times New Roman" w:eastAsia="TimesNewRomanPSMT-Identity-H" w:hAnsi="Times New Roman" w:cs="Times New Roman"/>
                <w:sz w:val="24"/>
                <w:szCs w:val="24"/>
              </w:rPr>
              <w:t>типовые методы и способы выполнения профессиональных задач, оценивать их эффективность и качество.</w:t>
            </w:r>
            <w:r>
              <w:rPr>
                <w:rFonts w:ascii="Times New Roman" w:eastAsia="TimesNewRomanPSMT-Identity-H" w:hAnsi="Times New Roman" w:cs="Times New Roman"/>
                <w:sz w:val="24"/>
                <w:szCs w:val="24"/>
              </w:rPr>
              <w:t xml:space="preserve">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Pr>
                <w:rFonts w:ascii="Times New Roman" w:eastAsia="TimesNewRomanPSMT-Identity-H" w:hAnsi="Times New Roman" w:cs="Times New Roman"/>
                <w:sz w:val="24"/>
                <w:szCs w:val="24"/>
              </w:rPr>
              <w:t>ОК3; ОК</w:t>
            </w:r>
            <w:proofErr w:type="gramStart"/>
            <w:r>
              <w:rPr>
                <w:rFonts w:ascii="Times New Roman" w:eastAsia="TimesNewRomanPSMT-Identity-H" w:hAnsi="Times New Roman" w:cs="Times New Roman"/>
                <w:sz w:val="24"/>
                <w:szCs w:val="24"/>
              </w:rPr>
              <w:t>4</w:t>
            </w:r>
            <w:proofErr w:type="gramEnd"/>
            <w:r>
              <w:rPr>
                <w:rFonts w:ascii="Times New Roman" w:eastAsia="TimesNewRomanPSMT-Identity-H" w:hAnsi="Times New Roman" w:cs="Times New Roman"/>
                <w:sz w:val="24"/>
                <w:szCs w:val="24"/>
              </w:rPr>
              <w:t>; ОК5; ОК6; ОК7.</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8. Самостоятельно определять задачи и личностного развития, заниматься самообразованием, </w:t>
            </w:r>
          </w:p>
          <w:p w:rsidR="007F7EFF" w:rsidRPr="000314D3"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осознанно планировать повышение квалификации.</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roofErr w:type="gramStart"/>
            <w:r w:rsidRPr="000314D3">
              <w:rPr>
                <w:rFonts w:ascii="Times New Roman" w:eastAsia="TimesNewRomanPSMT-Identity-H" w:hAnsi="Times New Roman" w:cs="Times New Roman"/>
                <w:sz w:val="24"/>
                <w:szCs w:val="24"/>
              </w:rPr>
              <w:t>ОК</w:t>
            </w:r>
            <w:proofErr w:type="gramEnd"/>
            <w:r w:rsidRPr="000314D3">
              <w:rPr>
                <w:rFonts w:ascii="Times New Roman" w:eastAsia="TimesNewRomanPSMT-Identity-H" w:hAnsi="Times New Roman" w:cs="Times New Roman"/>
                <w:sz w:val="24"/>
                <w:szCs w:val="24"/>
              </w:rPr>
              <w:t xml:space="preserve"> 9. Ориентироваться в условиях частой смены технологий в профессиональной деятельности.</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p w:rsidR="007F7EFF" w:rsidRPr="005F1E6F" w:rsidRDefault="007F7EFF" w:rsidP="007F7EF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1.  Работа пути под воздействием всех сил</w:t>
            </w:r>
            <w:r>
              <w:rPr>
                <w:rFonts w:ascii="Times New Roman" w:eastAsia="TimesNewRomanPSMT-Identity-H" w:hAnsi="Times New Roman" w:cs="Times New Roman"/>
                <w:sz w:val="24"/>
                <w:szCs w:val="24"/>
              </w:rPr>
              <w:t>.</w:t>
            </w:r>
          </w:p>
          <w:p w:rsidR="007F7EFF" w:rsidRPr="005F1E6F" w:rsidRDefault="007F7EFF" w:rsidP="007F7EF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2.  Документация по учету и контролю состояния пути. Отчетность.</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5F1E6F">
              <w:rPr>
                <w:rFonts w:ascii="Times New Roman" w:eastAsia="TimesNewRomanPSMT-Identity-H" w:hAnsi="Times New Roman" w:cs="Times New Roman"/>
                <w:sz w:val="24"/>
                <w:szCs w:val="24"/>
              </w:rPr>
              <w:t>3.  Проект производства работ по сооружению контактной сети.</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p w:rsidR="007F7EFF" w:rsidRDefault="007F7EFF" w:rsidP="007F7EFF">
            <w:pPr>
              <w:tabs>
                <w:tab w:val="left" w:pos="3795"/>
              </w:tabs>
              <w:spacing w:after="120"/>
              <w:rPr>
                <w:rFonts w:ascii="Times New Roman" w:hAnsi="Times New Roman" w:cs="Times New Roman"/>
                <w:sz w:val="24"/>
                <w:szCs w:val="24"/>
              </w:rPr>
            </w:pPr>
            <w:r>
              <w:rPr>
                <w:rFonts w:ascii="Times New Roman" w:hAnsi="Times New Roman" w:cs="Times New Roman"/>
                <w:b/>
                <w:bCs/>
                <w:sz w:val="24"/>
                <w:szCs w:val="24"/>
              </w:rPr>
              <w:t xml:space="preserve">     Инструкция</w:t>
            </w:r>
          </w:p>
          <w:p w:rsidR="007F7EFF" w:rsidRDefault="007F7EFF" w:rsidP="007F7EFF">
            <w:pPr>
              <w:numPr>
                <w:ilvl w:val="0"/>
                <w:numId w:val="3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Внимательно прочитайте задания.</w:t>
            </w:r>
          </w:p>
          <w:p w:rsidR="007F7EFF" w:rsidRDefault="007F7EFF" w:rsidP="007F7EFF">
            <w:pPr>
              <w:numPr>
                <w:ilvl w:val="0"/>
                <w:numId w:val="3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 можете воспользоваться учебно-методической и справочной литературой.</w:t>
            </w:r>
          </w:p>
          <w:p w:rsidR="007F7EFF" w:rsidRDefault="007F7EFF" w:rsidP="007F7EFF">
            <w:pPr>
              <w:numPr>
                <w:ilvl w:val="0"/>
                <w:numId w:val="3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можно полнее ответьте на вопросы.</w:t>
            </w:r>
          </w:p>
          <w:p w:rsidR="007F7EFF" w:rsidRDefault="007F7EFF" w:rsidP="007F7EFF">
            <w:pPr>
              <w:numPr>
                <w:ilvl w:val="0"/>
                <w:numId w:val="37"/>
              </w:numPr>
              <w:tabs>
                <w:tab w:val="left" w:pos="3795"/>
              </w:tabs>
              <w:spacing w:before="100" w:beforeAutospacing="1" w:after="12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Максимальное время выполнения заданий — 60 мин.</w:t>
            </w:r>
          </w:p>
          <w:p w:rsidR="007F7EFF" w:rsidRDefault="007F7EFF" w:rsidP="007F7EFF">
            <w:pPr>
              <w:tabs>
                <w:tab w:val="left" w:pos="3795"/>
              </w:tabs>
              <w:spacing w:after="120"/>
              <w:rPr>
                <w:rFonts w:ascii="Times New Roman" w:hAnsi="Times New Roman" w:cs="Times New Roman"/>
                <w:sz w:val="24"/>
                <w:szCs w:val="24"/>
              </w:rPr>
            </w:pP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Н.А. </w:t>
            </w:r>
            <w:proofErr w:type="spellStart"/>
            <w:r>
              <w:rPr>
                <w:rFonts w:ascii="Times New Roman" w:eastAsia="TimesNewRomanPSMT-Identity-H" w:hAnsi="Times New Roman" w:cs="Times New Roman"/>
                <w:sz w:val="24"/>
                <w:szCs w:val="24"/>
              </w:rPr>
              <w:t>Чупрукова</w:t>
            </w:r>
            <w:proofErr w:type="spellEnd"/>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r w:rsidRPr="000314D3">
              <w:rPr>
                <w:rFonts w:ascii="Times New Roman" w:eastAsia="TimesNewRomanPSMT-Identity-H" w:hAnsi="Times New Roman" w:cs="Times New Roman"/>
                <w:sz w:val="24"/>
                <w:szCs w:val="24"/>
              </w:rPr>
              <w:t>Преподавател</w:t>
            </w:r>
            <w:r>
              <w:rPr>
                <w:rFonts w:ascii="Times New Roman" w:eastAsia="TimesNewRomanPSMT-Identity-H" w:hAnsi="Times New Roman" w:cs="Times New Roman"/>
                <w:sz w:val="24"/>
                <w:szCs w:val="24"/>
              </w:rPr>
              <w:t>ь</w:t>
            </w:r>
            <w:r w:rsidRPr="000314D3">
              <w:rPr>
                <w:rFonts w:ascii="Times New Roman" w:eastAsia="TimesNewRomanPSMT-Identity-H" w:hAnsi="Times New Roman" w:cs="Times New Roman"/>
                <w:sz w:val="24"/>
                <w:szCs w:val="24"/>
              </w:rPr>
              <w:t>______________________________</w:t>
            </w:r>
            <w:r>
              <w:rPr>
                <w:rFonts w:ascii="Times New Roman" w:eastAsia="TimesNewRomanPSMT-Identity-H" w:hAnsi="Times New Roman" w:cs="Times New Roman"/>
                <w:sz w:val="24"/>
                <w:szCs w:val="24"/>
              </w:rPr>
              <w:t xml:space="preserve"> С.Н. Кожанова</w:t>
            </w:r>
          </w:p>
          <w:p w:rsidR="007F7EFF" w:rsidRDefault="007F7EFF" w:rsidP="007F7EFF">
            <w:pPr>
              <w:autoSpaceDE w:val="0"/>
              <w:autoSpaceDN w:val="0"/>
              <w:adjustRightInd w:val="0"/>
              <w:ind w:left="284"/>
              <w:rPr>
                <w:rFonts w:ascii="Times New Roman" w:eastAsia="TimesNewRomanPSMT-Identity-H" w:hAnsi="Times New Roman" w:cs="Times New Roman"/>
                <w:sz w:val="24"/>
                <w:szCs w:val="24"/>
              </w:rPr>
            </w:pPr>
          </w:p>
        </w:tc>
      </w:tr>
    </w:tbl>
    <w:p w:rsidR="00333ACE" w:rsidRDefault="00333ACE" w:rsidP="00D059A4">
      <w:pPr>
        <w:tabs>
          <w:tab w:val="left" w:pos="3764"/>
        </w:tabs>
      </w:pPr>
    </w:p>
    <w:p w:rsidR="00333ACE" w:rsidRDefault="00333ACE" w:rsidP="00333ACE">
      <w:pPr>
        <w:tabs>
          <w:tab w:val="left" w:pos="3405"/>
          <w:tab w:val="center" w:pos="5457"/>
        </w:tabs>
        <w:autoSpaceDE w:val="0"/>
        <w:autoSpaceDN w:val="0"/>
        <w:adjustRightInd w:val="0"/>
        <w:spacing w:after="0" w:line="360" w:lineRule="auto"/>
        <w:ind w:firstLine="709"/>
        <w:rPr>
          <w:rFonts w:ascii="Times New Roman" w:hAnsi="Times New Roman" w:cs="Times New Roman"/>
          <w:b/>
          <w:bCs/>
          <w:sz w:val="24"/>
          <w:szCs w:val="24"/>
        </w:rPr>
      </w:pPr>
      <w:r>
        <w:rPr>
          <w:rFonts w:ascii="Times New Roman" w:hAnsi="Times New Roman" w:cs="Times New Roman"/>
          <w:b/>
          <w:bCs/>
          <w:sz w:val="24"/>
          <w:szCs w:val="24"/>
        </w:rPr>
        <w:t>6.  Библиографический список</w:t>
      </w:r>
    </w:p>
    <w:p w:rsidR="006E31E0" w:rsidRDefault="006E31E0" w:rsidP="006E31E0">
      <w:pPr>
        <w:spacing w:after="0"/>
        <w:ind w:right="-425" w:firstLine="709"/>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Основные источники: </w:t>
      </w:r>
    </w:p>
    <w:p w:rsidR="006E31E0" w:rsidRDefault="006E31E0" w:rsidP="006E31E0">
      <w:pPr>
        <w:pStyle w:val="20"/>
        <w:shd w:val="clear" w:color="auto" w:fill="auto"/>
        <w:tabs>
          <w:tab w:val="left" w:pos="346"/>
        </w:tabs>
        <w:spacing w:after="0"/>
        <w:ind w:left="709" w:firstLine="0"/>
        <w:rPr>
          <w:color w:val="000000"/>
          <w:sz w:val="24"/>
          <w:szCs w:val="24"/>
        </w:rPr>
      </w:pPr>
      <w:r>
        <w:rPr>
          <w:color w:val="000000"/>
          <w:sz w:val="24"/>
          <w:szCs w:val="24"/>
        </w:rPr>
        <w:t xml:space="preserve">1. </w:t>
      </w:r>
    </w:p>
    <w:p w:rsidR="006E31E0" w:rsidRDefault="006E31E0" w:rsidP="006E31E0">
      <w:pPr>
        <w:pStyle w:val="20"/>
        <w:shd w:val="clear" w:color="auto" w:fill="auto"/>
        <w:tabs>
          <w:tab w:val="left" w:pos="346"/>
        </w:tabs>
        <w:spacing w:after="0"/>
        <w:ind w:left="709" w:firstLine="0"/>
        <w:rPr>
          <w:color w:val="000000"/>
          <w:sz w:val="24"/>
          <w:szCs w:val="24"/>
          <w:lang w:eastAsia="ru-RU" w:bidi="ru-RU"/>
        </w:rPr>
      </w:pPr>
    </w:p>
    <w:p w:rsidR="006E31E0" w:rsidRDefault="006E31E0" w:rsidP="006E31E0">
      <w:pPr>
        <w:pStyle w:val="20"/>
        <w:shd w:val="clear" w:color="auto" w:fill="auto"/>
        <w:tabs>
          <w:tab w:val="left" w:pos="346"/>
        </w:tabs>
        <w:spacing w:after="0"/>
        <w:ind w:left="709" w:firstLine="0"/>
        <w:rPr>
          <w:sz w:val="24"/>
          <w:szCs w:val="24"/>
        </w:rPr>
      </w:pPr>
      <w:r>
        <w:rPr>
          <w:color w:val="000000"/>
          <w:sz w:val="24"/>
          <w:szCs w:val="24"/>
        </w:rPr>
        <w:t>2.</w:t>
      </w:r>
      <w:r>
        <w:rPr>
          <w:sz w:val="24"/>
          <w:szCs w:val="24"/>
        </w:rPr>
        <w:t>Технические условия на работы по реконструкции (модернизации) и ремонту железнодорожного пути. Утверждены  распоряжением ОАО РЖД от 18.01. 2013 г. № 75.</w:t>
      </w:r>
    </w:p>
    <w:p w:rsidR="006E31E0" w:rsidRDefault="006E31E0" w:rsidP="006E31E0">
      <w:pPr>
        <w:spacing w:after="0"/>
        <w:ind w:right="-425" w:firstLine="709"/>
        <w:rPr>
          <w:rFonts w:ascii="Times New Roman" w:hAnsi="Times New Roman" w:cs="Times New Roman"/>
          <w:b/>
          <w:sz w:val="24"/>
          <w:szCs w:val="24"/>
        </w:rPr>
      </w:pPr>
      <w:r>
        <w:rPr>
          <w:rFonts w:ascii="Times New Roman" w:hAnsi="Times New Roman" w:cs="Times New Roman"/>
          <w:b/>
          <w:sz w:val="24"/>
          <w:szCs w:val="24"/>
        </w:rPr>
        <w:t xml:space="preserve">Дополнительные источники: </w:t>
      </w:r>
    </w:p>
    <w:p w:rsidR="006E31E0" w:rsidRDefault="006E31E0" w:rsidP="006E31E0">
      <w:pPr>
        <w:spacing w:after="0"/>
        <w:ind w:right="-425" w:firstLine="709"/>
        <w:rPr>
          <w:rFonts w:ascii="Times New Roman" w:hAnsi="Times New Roman" w:cs="Times New Roman"/>
          <w:sz w:val="24"/>
          <w:szCs w:val="24"/>
        </w:rPr>
      </w:pPr>
      <w:r>
        <w:rPr>
          <w:rFonts w:ascii="Times New Roman" w:hAnsi="Times New Roman" w:cs="Times New Roman"/>
          <w:sz w:val="24"/>
          <w:szCs w:val="24"/>
        </w:rPr>
        <w:t>1. Инструкция ОАО «РЖД». От 29.12.12 № 2790р «Инструкция по обеспечению безопасности движения поездов при производстве путевых работ»</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 28.07.1997 г. № ЦП-485)</w:t>
      </w:r>
    </w:p>
    <w:p w:rsidR="006E31E0" w:rsidRDefault="006E31E0" w:rsidP="006E31E0">
      <w:pPr>
        <w:spacing w:after="0"/>
        <w:ind w:right="-425" w:firstLine="709"/>
        <w:rPr>
          <w:rFonts w:ascii="Times New Roman" w:hAnsi="Times New Roman" w:cs="Times New Roman"/>
          <w:sz w:val="24"/>
          <w:szCs w:val="24"/>
        </w:rPr>
      </w:pPr>
      <w:r>
        <w:rPr>
          <w:rFonts w:ascii="Times New Roman" w:hAnsi="Times New Roman" w:cs="Times New Roman"/>
          <w:sz w:val="24"/>
          <w:szCs w:val="24"/>
        </w:rPr>
        <w:t>2. Инструкция ОАО «РЖД».29.12.12  №2791р «Инструкция по текущему содержанию железнодорожного пути». ( № ЦП-774 от 01.07.2000 г)</w:t>
      </w:r>
    </w:p>
    <w:p w:rsidR="006E31E0" w:rsidRDefault="006E31E0" w:rsidP="006E31E0">
      <w:pPr>
        <w:rPr>
          <w:rFonts w:ascii="Times New Roman" w:hAnsi="Times New Roman" w:cs="Times New Roman"/>
          <w:b/>
          <w:sz w:val="24"/>
          <w:szCs w:val="24"/>
        </w:rPr>
      </w:pPr>
      <w:r>
        <w:rPr>
          <w:rFonts w:ascii="Times New Roman" w:hAnsi="Times New Roman" w:cs="Times New Roman"/>
          <w:b/>
          <w:sz w:val="24"/>
          <w:szCs w:val="24"/>
        </w:rPr>
        <w:t xml:space="preserve">              Интернет-ресурсы:</w:t>
      </w:r>
    </w:p>
    <w:p w:rsidR="006E31E0" w:rsidRDefault="006E31E0" w:rsidP="006E31E0">
      <w:pPr>
        <w:pStyle w:val="ad"/>
        <w:ind w:left="709"/>
        <w:jc w:val="both"/>
        <w:rPr>
          <w:rFonts w:ascii="Times New Roman" w:hAnsi="Times New Roman" w:cs="Times New Roman"/>
          <w:sz w:val="24"/>
          <w:szCs w:val="24"/>
        </w:rPr>
      </w:pPr>
      <w:r>
        <w:rPr>
          <w:rFonts w:ascii="Times New Roman" w:hAnsi="Times New Roman" w:cs="Times New Roman"/>
          <w:sz w:val="24"/>
          <w:szCs w:val="24"/>
        </w:rPr>
        <w:t>1. Поисковая система «Яндекс», «</w:t>
      </w:r>
      <w:proofErr w:type="spellStart"/>
      <w:r>
        <w:rPr>
          <w:rFonts w:ascii="Times New Roman" w:hAnsi="Times New Roman" w:cs="Times New Roman"/>
          <w:sz w:val="24"/>
          <w:szCs w:val="24"/>
          <w:lang w:val="en-US"/>
        </w:rPr>
        <w:t>Goole</w:t>
      </w:r>
      <w:proofErr w:type="spellEnd"/>
      <w:r>
        <w:rPr>
          <w:rFonts w:ascii="Times New Roman" w:hAnsi="Times New Roman" w:cs="Times New Roman"/>
          <w:sz w:val="24"/>
          <w:szCs w:val="24"/>
        </w:rPr>
        <w:t>» для доступа к тематическим информационным ресурсам.</w:t>
      </w:r>
    </w:p>
    <w:p w:rsidR="006E31E0" w:rsidRDefault="006E31E0" w:rsidP="006E31E0">
      <w:pPr>
        <w:pStyle w:val="ad"/>
        <w:ind w:left="709"/>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proofErr w:type="gramStart"/>
      <w:r>
        <w:rPr>
          <w:rFonts w:ascii="Times New Roman" w:hAnsi="Times New Roman" w:cs="Times New Roman"/>
          <w:sz w:val="24"/>
          <w:szCs w:val="24"/>
          <w:lang w:val="en-US"/>
        </w:rPr>
        <w:t>Ru</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Wikipediaq</w:t>
      </w:r>
      <w:proofErr w:type="spellEnd"/>
      <w:r>
        <w:rPr>
          <w:rFonts w:ascii="Times New Roman" w:hAnsi="Times New Roman" w:cs="Times New Roman"/>
          <w:sz w:val="24"/>
          <w:szCs w:val="24"/>
        </w:rPr>
        <w:t>.</w:t>
      </w:r>
      <w:r>
        <w:rPr>
          <w:rFonts w:ascii="Times New Roman" w:hAnsi="Times New Roman" w:cs="Times New Roman"/>
          <w:sz w:val="24"/>
          <w:szCs w:val="24"/>
          <w:lang w:val="en-US"/>
        </w:rPr>
        <w:t>org</w:t>
      </w:r>
    </w:p>
    <w:p w:rsidR="006E31E0" w:rsidRDefault="006E31E0" w:rsidP="006E31E0">
      <w:pPr>
        <w:pStyle w:val="ad"/>
        <w:ind w:left="709"/>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lang w:val="en-US"/>
        </w:rPr>
        <w:t>Standartgost</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6E31E0" w:rsidRDefault="006E31E0" w:rsidP="006E31E0">
      <w:pPr>
        <w:pStyle w:val="ad"/>
        <w:ind w:left="709"/>
        <w:jc w:val="both"/>
        <w:rPr>
          <w:rFonts w:ascii="Times New Roman" w:hAnsi="Times New Roman" w:cs="Times New Roman"/>
          <w:sz w:val="24"/>
          <w:szCs w:val="24"/>
        </w:rPr>
      </w:pPr>
      <w:r>
        <w:rPr>
          <w:rFonts w:ascii="Times New Roman" w:hAnsi="Times New Roman" w:cs="Times New Roman"/>
          <w:sz w:val="24"/>
          <w:szCs w:val="24"/>
        </w:rPr>
        <w:t xml:space="preserve">4. Сайт ОАО «РЖД»: </w:t>
      </w:r>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rzd</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6E31E0" w:rsidRDefault="006E31E0" w:rsidP="006E31E0">
      <w:pPr>
        <w:pStyle w:val="ad"/>
        <w:ind w:left="709"/>
        <w:jc w:val="both"/>
        <w:rPr>
          <w:rFonts w:ascii="Times New Roman" w:hAnsi="Times New Roman" w:cs="Times New Roman"/>
          <w:sz w:val="24"/>
          <w:szCs w:val="24"/>
        </w:rPr>
      </w:pPr>
      <w:r>
        <w:rPr>
          <w:rFonts w:ascii="Times New Roman" w:hAnsi="Times New Roman" w:cs="Times New Roman"/>
          <w:sz w:val="24"/>
          <w:szCs w:val="24"/>
        </w:rPr>
        <w:t xml:space="preserve">5. Сайт  Министерства транспорта РФ: </w:t>
      </w:r>
      <w:r>
        <w:rPr>
          <w:rFonts w:ascii="Times New Roman" w:hAnsi="Times New Roman" w:cs="Times New Roman"/>
          <w:sz w:val="24"/>
          <w:szCs w:val="24"/>
          <w:lang w:val="en-US"/>
        </w:rPr>
        <w:t>www</w:t>
      </w:r>
      <w:r>
        <w:rPr>
          <w:rFonts w:ascii="Times New Roman" w:hAnsi="Times New Roman" w:cs="Times New Roman"/>
          <w:sz w:val="24"/>
          <w:szCs w:val="24"/>
        </w:rPr>
        <w:t>.</w:t>
      </w:r>
      <w:proofErr w:type="spellStart"/>
      <w:r>
        <w:rPr>
          <w:rFonts w:ascii="Times New Roman" w:hAnsi="Times New Roman" w:cs="Times New Roman"/>
          <w:sz w:val="24"/>
          <w:szCs w:val="24"/>
          <w:lang w:val="en-US"/>
        </w:rPr>
        <w:t>mintrans</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6E31E0" w:rsidRDefault="006E31E0" w:rsidP="006E31E0">
      <w:pPr>
        <w:pStyle w:val="Default"/>
        <w:ind w:left="709" w:hanging="142"/>
        <w:jc w:val="both"/>
        <w:rPr>
          <w:color w:val="auto"/>
        </w:rPr>
      </w:pPr>
      <w:r>
        <w:t xml:space="preserve">  6. Железнодорожный путь [ Электронный сетевой ресурс]: учеб. / </w:t>
      </w:r>
      <w:proofErr w:type="spellStart"/>
      <w:r>
        <w:t>под</w:t>
      </w:r>
      <w:proofErr w:type="gramStart"/>
      <w:r>
        <w:t>.р</w:t>
      </w:r>
      <w:proofErr w:type="gramEnd"/>
      <w:r>
        <w:t>ед</w:t>
      </w:r>
      <w:proofErr w:type="spellEnd"/>
      <w:r>
        <w:t xml:space="preserve"> Е.С. </w:t>
      </w:r>
      <w:proofErr w:type="spellStart"/>
      <w:r>
        <w:t>Ашпиза</w:t>
      </w:r>
      <w:proofErr w:type="spellEnd"/>
      <w:r>
        <w:t xml:space="preserve">. М.: ФГОУ УМЦ  режим доступа: // </w:t>
      </w:r>
      <w:r>
        <w:rPr>
          <w:lang w:val="en-US"/>
        </w:rPr>
        <w:t>http</w:t>
      </w:r>
      <w:r>
        <w:t xml:space="preserve">// </w:t>
      </w:r>
      <w:r>
        <w:rPr>
          <w:lang w:val="en-US"/>
        </w:rPr>
        <w:t>www</w:t>
      </w:r>
      <w:r>
        <w:t>.</w:t>
      </w:r>
      <w:proofErr w:type="spellStart"/>
      <w:r>
        <w:rPr>
          <w:lang w:val="en-US"/>
        </w:rPr>
        <w:t>iprbookshop</w:t>
      </w:r>
      <w:proofErr w:type="spellEnd"/>
      <w:r>
        <w:t>/ 16195.</w:t>
      </w:r>
      <w:r>
        <w:rPr>
          <w:lang w:val="en-US"/>
        </w:rPr>
        <w:t>html</w:t>
      </w:r>
      <w:r>
        <w:t xml:space="preserve">; </w:t>
      </w:r>
      <w:hyperlink r:id="rId70" w:history="1">
        <w:r>
          <w:rPr>
            <w:rStyle w:val="af"/>
            <w:color w:val="auto"/>
            <w:lang w:val="en-US"/>
          </w:rPr>
          <w:t>www</w:t>
        </w:r>
        <w:r>
          <w:rPr>
            <w:rStyle w:val="af"/>
            <w:color w:val="auto"/>
          </w:rPr>
          <w:t>.</w:t>
        </w:r>
        <w:proofErr w:type="spellStart"/>
        <w:r>
          <w:rPr>
            <w:rStyle w:val="af"/>
            <w:color w:val="auto"/>
            <w:lang w:val="en-US"/>
          </w:rPr>
          <w:t>ibooks</w:t>
        </w:r>
        <w:proofErr w:type="spellEnd"/>
      </w:hyperlink>
    </w:p>
    <w:p w:rsidR="006E31E0" w:rsidRDefault="006E31E0" w:rsidP="006E31E0">
      <w:pPr>
        <w:pStyle w:val="Default"/>
        <w:ind w:left="709" w:hanging="142"/>
        <w:jc w:val="both"/>
      </w:pPr>
      <w:r>
        <w:t xml:space="preserve">   7. Машины для укладки пути. Устройство, эксплуатация, техническое обслуживание. Учебное пособие </w:t>
      </w:r>
      <w:proofErr w:type="gramStart"/>
      <w:r>
        <w:t xml:space="preserve">( </w:t>
      </w:r>
      <w:proofErr w:type="gramEnd"/>
      <w:r>
        <w:t xml:space="preserve">книга) 2013, Богачев В.В., Воронков В.Н., УМЦ по образованию на </w:t>
      </w:r>
      <w:proofErr w:type="spellStart"/>
      <w:r>
        <w:t>ж.д</w:t>
      </w:r>
      <w:proofErr w:type="spellEnd"/>
      <w:r>
        <w:t xml:space="preserve">. транспорте ( коллекция СПО) Режим доступа: </w:t>
      </w:r>
      <w:r>
        <w:rPr>
          <w:lang w:val="en-US"/>
        </w:rPr>
        <w:t>http</w:t>
      </w:r>
      <w:r>
        <w:t xml:space="preserve">:// </w:t>
      </w:r>
      <w:hyperlink r:id="rId71" w:history="1">
        <w:r>
          <w:rPr>
            <w:rStyle w:val="af"/>
            <w:color w:val="000000" w:themeColor="text1"/>
            <w:lang w:val="en-US"/>
          </w:rPr>
          <w:t>www</w:t>
        </w:r>
        <w:r>
          <w:rPr>
            <w:rStyle w:val="af"/>
            <w:color w:val="000000" w:themeColor="text1"/>
          </w:rPr>
          <w:t>.</w:t>
        </w:r>
        <w:proofErr w:type="spellStart"/>
        <w:r>
          <w:rPr>
            <w:rStyle w:val="af"/>
            <w:color w:val="000000" w:themeColor="text1"/>
            <w:lang w:val="en-US"/>
          </w:rPr>
          <w:t>ipr</w:t>
        </w:r>
        <w:proofErr w:type="spellEnd"/>
      </w:hyperlink>
      <w:r>
        <w:rPr>
          <w:color w:val="000000" w:themeColor="text1"/>
        </w:rPr>
        <w:t xml:space="preserve"> </w:t>
      </w:r>
      <w:proofErr w:type="spellStart"/>
      <w:r>
        <w:rPr>
          <w:lang w:val="en-US"/>
        </w:rPr>
        <w:t>booksshop</w:t>
      </w:r>
      <w:proofErr w:type="spellEnd"/>
      <w:r>
        <w:t>.</w:t>
      </w:r>
      <w:proofErr w:type="spellStart"/>
      <w:r>
        <w:rPr>
          <w:lang w:val="en-US"/>
        </w:rPr>
        <w:t>ru</w:t>
      </w:r>
      <w:proofErr w:type="spellEnd"/>
      <w:r>
        <w:t>/26816/</w:t>
      </w:r>
      <w:r>
        <w:rPr>
          <w:lang w:val="en-US"/>
        </w:rPr>
        <w:t>html</w:t>
      </w:r>
    </w:p>
    <w:p w:rsidR="006E31E0" w:rsidRDefault="006E31E0" w:rsidP="006E31E0">
      <w:pPr>
        <w:pStyle w:val="Default"/>
        <w:ind w:left="709" w:hanging="142"/>
        <w:jc w:val="both"/>
      </w:pPr>
      <w:r>
        <w:t xml:space="preserve">  8. Научно- техническая  библиотека ПГУПС  </w:t>
      </w:r>
      <w:r>
        <w:rPr>
          <w:lang w:val="en-US"/>
        </w:rPr>
        <w:t>library</w:t>
      </w:r>
      <w:r>
        <w:t>.</w:t>
      </w:r>
      <w:proofErr w:type="spellStart"/>
      <w:r>
        <w:rPr>
          <w:lang w:val="en-US"/>
        </w:rPr>
        <w:t>pgups</w:t>
      </w:r>
      <w:proofErr w:type="spellEnd"/>
      <w:r>
        <w:t>.</w:t>
      </w:r>
      <w:proofErr w:type="spellStart"/>
      <w:r>
        <w:rPr>
          <w:lang w:val="en-US"/>
        </w:rPr>
        <w:t>ru</w:t>
      </w:r>
      <w:proofErr w:type="spellEnd"/>
    </w:p>
    <w:p w:rsidR="006E31E0" w:rsidRDefault="006E31E0" w:rsidP="006E31E0">
      <w:pPr>
        <w:pStyle w:val="ad"/>
        <w:ind w:left="709"/>
        <w:jc w:val="both"/>
        <w:rPr>
          <w:rFonts w:ascii="Times New Roman" w:hAnsi="Times New Roman" w:cs="Times New Roman"/>
          <w:sz w:val="24"/>
          <w:szCs w:val="24"/>
        </w:rPr>
      </w:pPr>
    </w:p>
    <w:p w:rsidR="006E31E0" w:rsidRDefault="006E31E0" w:rsidP="00333ACE">
      <w:pPr>
        <w:tabs>
          <w:tab w:val="left" w:pos="3405"/>
          <w:tab w:val="center" w:pos="5457"/>
        </w:tabs>
        <w:autoSpaceDE w:val="0"/>
        <w:autoSpaceDN w:val="0"/>
        <w:adjustRightInd w:val="0"/>
        <w:spacing w:after="0" w:line="360" w:lineRule="auto"/>
        <w:ind w:firstLine="709"/>
        <w:rPr>
          <w:rFonts w:ascii="Times New Roman" w:hAnsi="Times New Roman" w:cs="Times New Roman"/>
          <w:b/>
          <w:bCs/>
          <w:sz w:val="24"/>
          <w:szCs w:val="24"/>
        </w:rPr>
      </w:pPr>
    </w:p>
    <w:sectPr w:rsidR="006E31E0" w:rsidSect="001B095E">
      <w:pgSz w:w="11906" w:h="16838"/>
      <w:pgMar w:top="426" w:right="566"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AD4" w:rsidRDefault="00691AD4" w:rsidP="00103136">
      <w:pPr>
        <w:spacing w:after="0" w:line="240" w:lineRule="auto"/>
      </w:pPr>
      <w:r>
        <w:separator/>
      </w:r>
    </w:p>
  </w:endnote>
  <w:endnote w:type="continuationSeparator" w:id="0">
    <w:p w:rsidR="00691AD4" w:rsidRDefault="00691AD4" w:rsidP="00103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NewRomanPSMT-Identity-H">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EFF" w:usb1="C0007843" w:usb2="00000009" w:usb3="00000000" w:csb0="000001FF" w:csb1="00000000"/>
  </w:font>
  <w:font w:name="SymbolMT-Identity-H">
    <w:altName w:val="MS Mincho"/>
    <w:panose1 w:val="00000000000000000000"/>
    <w:charset w:val="80"/>
    <w:family w:val="auto"/>
    <w:notTrueType/>
    <w:pitch w:val="default"/>
    <w:sig w:usb0="00000001" w:usb1="08070000" w:usb2="00000010" w:usb3="00000000" w:csb0="00020000" w:csb1="00000000"/>
  </w:font>
  <w:font w:name="TimesNewRomanPS-ItalicMT-Ident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BA" w:rsidRDefault="006737BA" w:rsidP="005A2333">
    <w:pPr>
      <w:pStyle w:val="Style5"/>
      <w:widowControl/>
      <w:ind w:left="4994" w:right="65"/>
      <w:rPr>
        <w:rStyle w:val="FontStyle305"/>
      </w:rPr>
    </w:pPr>
  </w:p>
  <w:p w:rsidR="006737BA" w:rsidRDefault="000F4BD8" w:rsidP="0023266B">
    <w:pPr>
      <w:pStyle w:val="a7"/>
      <w:jc w:val="center"/>
    </w:pPr>
    <w:sdt>
      <w:sdtPr>
        <w:id w:val="1470205"/>
        <w:showingPlcHdr/>
      </w:sdtPr>
      <w:sdtEndPr/>
      <w:sdtContent>
        <w:r w:rsidR="006737BA">
          <w:t xml:space="preserve">     </w:t>
        </w:r>
      </w:sdtContent>
    </w:sdt>
  </w:p>
  <w:p w:rsidR="006737BA" w:rsidRDefault="006737BA" w:rsidP="005A2333">
    <w:pPr>
      <w:pStyle w:val="a5"/>
      <w:ind w:left="360"/>
      <w:jc w:val="center"/>
    </w:pPr>
  </w:p>
  <w:p w:rsidR="006737BA" w:rsidRDefault="006737BA" w:rsidP="00103136">
    <w:pPr>
      <w:pStyle w:val="a5"/>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BA" w:rsidRDefault="000F4BD8" w:rsidP="0023266B">
    <w:pPr>
      <w:pStyle w:val="a7"/>
      <w:jc w:val="center"/>
    </w:pPr>
    <w:sdt>
      <w:sdtPr>
        <w:id w:val="1470206"/>
        <w:showingPlcHdr/>
      </w:sdtPr>
      <w:sdtEndPr/>
      <w:sdtContent>
        <w:r w:rsidR="006737BA">
          <w:t xml:space="preserve">     </w:t>
        </w:r>
      </w:sdtContent>
    </w:sdt>
  </w:p>
  <w:p w:rsidR="006737BA" w:rsidRDefault="006737BA" w:rsidP="0023266B">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AD4" w:rsidRDefault="00691AD4" w:rsidP="00103136">
      <w:pPr>
        <w:spacing w:after="0" w:line="240" w:lineRule="auto"/>
      </w:pPr>
      <w:r>
        <w:separator/>
      </w:r>
    </w:p>
  </w:footnote>
  <w:footnote w:type="continuationSeparator" w:id="0">
    <w:p w:rsidR="00691AD4" w:rsidRDefault="00691AD4" w:rsidP="001031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8964"/>
      <w:showingPlcHdr/>
    </w:sdtPr>
    <w:sdtEndPr/>
    <w:sdtContent>
      <w:p w:rsidR="006737BA" w:rsidRDefault="006737BA" w:rsidP="00103136">
        <w:pPr>
          <w:pStyle w:val="a5"/>
          <w:jc w:val="center"/>
        </w:pPr>
        <w:r>
          <w:t xml:space="preserve">     </w:t>
        </w:r>
      </w:p>
    </w:sdtContent>
  </w:sdt>
  <w:p w:rsidR="006737BA" w:rsidRDefault="006737B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F161996"/>
    <w:lvl w:ilvl="0">
      <w:numFmt w:val="bullet"/>
      <w:lvlText w:val="*"/>
      <w:lvlJc w:val="left"/>
    </w:lvl>
  </w:abstractNum>
  <w:abstractNum w:abstractNumId="1">
    <w:nsid w:val="037E3456"/>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3A2B50"/>
    <w:multiLevelType w:val="hybridMultilevel"/>
    <w:tmpl w:val="9032715C"/>
    <w:lvl w:ilvl="0" w:tplc="3DFA1558">
      <w:start w:val="1"/>
      <w:numFmt w:val="decimal"/>
      <w:lvlText w:val="%1."/>
      <w:lvlJc w:val="left"/>
      <w:pPr>
        <w:ind w:left="928" w:hanging="360"/>
      </w:pPr>
      <w:rPr>
        <w:rFonts w:hint="default"/>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15E11497"/>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5FE60C6"/>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75C672B"/>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7B22D84"/>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9B747DB"/>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9E75824"/>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AD35928"/>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B2C201F"/>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C8B3414"/>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D724499"/>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0743F61"/>
    <w:multiLevelType w:val="singleLevel"/>
    <w:tmpl w:val="07247420"/>
    <w:lvl w:ilvl="0">
      <w:start w:val="1"/>
      <w:numFmt w:val="decimal"/>
      <w:lvlText w:val="%1."/>
      <w:legacy w:legacy="1" w:legacySpace="0" w:legacyIndent="701"/>
      <w:lvlJc w:val="left"/>
      <w:pPr>
        <w:ind w:left="0" w:firstLine="0"/>
      </w:pPr>
      <w:rPr>
        <w:rFonts w:ascii="Times New Roman" w:hAnsi="Times New Roman" w:cs="Times New Roman" w:hint="default"/>
      </w:rPr>
    </w:lvl>
  </w:abstractNum>
  <w:abstractNum w:abstractNumId="14">
    <w:nsid w:val="29247FFA"/>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5EB41EE"/>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A4365BB"/>
    <w:multiLevelType w:val="hybridMultilevel"/>
    <w:tmpl w:val="A7783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A67AD6"/>
    <w:multiLevelType w:val="hybridMultilevel"/>
    <w:tmpl w:val="87A8A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8D1A5A"/>
    <w:multiLevelType w:val="hybridMultilevel"/>
    <w:tmpl w:val="B2805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17065E"/>
    <w:multiLevelType w:val="hybridMultilevel"/>
    <w:tmpl w:val="2450868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7C1B55"/>
    <w:multiLevelType w:val="hybridMultilevel"/>
    <w:tmpl w:val="9032715C"/>
    <w:lvl w:ilvl="0" w:tplc="3DFA1558">
      <w:start w:val="1"/>
      <w:numFmt w:val="decimal"/>
      <w:lvlText w:val="%1."/>
      <w:lvlJc w:val="left"/>
      <w:pPr>
        <w:ind w:left="928" w:hanging="360"/>
      </w:pPr>
      <w:rPr>
        <w:rFonts w:hint="default"/>
        <w:sz w:val="24"/>
        <w:szCs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48D43254"/>
    <w:multiLevelType w:val="hybridMultilevel"/>
    <w:tmpl w:val="C724419A"/>
    <w:lvl w:ilvl="0" w:tplc="3A0C6374">
      <w:start w:val="1"/>
      <w:numFmt w:val="decimal"/>
      <w:lvlText w:val="%1."/>
      <w:lvlJc w:val="left"/>
      <w:pPr>
        <w:ind w:left="525" w:hanging="360"/>
      </w:pPr>
      <w:rPr>
        <w:rFonts w:eastAsia="TimesNewRomanPSMT-Identity-H"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22">
    <w:nsid w:val="4D196BB1"/>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50CE3E41"/>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2E01980"/>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62B044C"/>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936484D"/>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C0B504F"/>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5C5617AC"/>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CF024ED"/>
    <w:multiLevelType w:val="hybridMultilevel"/>
    <w:tmpl w:val="0A8607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152CB2"/>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4014940"/>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5595606"/>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C500EDE"/>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FA13414"/>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0FB2DF9"/>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1064B33"/>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2C968C2"/>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53B2C75"/>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BF24CBC"/>
    <w:multiLevelType w:val="hybridMultilevel"/>
    <w:tmpl w:val="8B76C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2">
    <w:abstractNumId w:val="2"/>
  </w:num>
  <w:num w:numId="3">
    <w:abstractNumId w:val="17"/>
  </w:num>
  <w:num w:numId="4">
    <w:abstractNumId w:val="2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5"/>
  </w:num>
  <w:num w:numId="8">
    <w:abstractNumId w:val="5"/>
  </w:num>
  <w:num w:numId="9">
    <w:abstractNumId w:val="11"/>
  </w:num>
  <w:num w:numId="10">
    <w:abstractNumId w:val="7"/>
  </w:num>
  <w:num w:numId="11">
    <w:abstractNumId w:val="31"/>
  </w:num>
  <w:num w:numId="12">
    <w:abstractNumId w:val="24"/>
  </w:num>
  <w:num w:numId="13">
    <w:abstractNumId w:val="33"/>
  </w:num>
  <w:num w:numId="14">
    <w:abstractNumId w:val="39"/>
  </w:num>
  <w:num w:numId="15">
    <w:abstractNumId w:val="8"/>
  </w:num>
  <w:num w:numId="16">
    <w:abstractNumId w:val="9"/>
  </w:num>
  <w:num w:numId="17">
    <w:abstractNumId w:val="4"/>
  </w:num>
  <w:num w:numId="18">
    <w:abstractNumId w:val="32"/>
  </w:num>
  <w:num w:numId="19">
    <w:abstractNumId w:val="36"/>
  </w:num>
  <w:num w:numId="20">
    <w:abstractNumId w:val="3"/>
  </w:num>
  <w:num w:numId="21">
    <w:abstractNumId w:val="14"/>
  </w:num>
  <w:num w:numId="22">
    <w:abstractNumId w:val="30"/>
  </w:num>
  <w:num w:numId="23">
    <w:abstractNumId w:val="28"/>
  </w:num>
  <w:num w:numId="24">
    <w:abstractNumId w:val="26"/>
  </w:num>
  <w:num w:numId="25">
    <w:abstractNumId w:val="38"/>
  </w:num>
  <w:num w:numId="26">
    <w:abstractNumId w:val="13"/>
    <w:lvlOverride w:ilvl="0">
      <w:startOverride w:val="1"/>
    </w:lvlOverride>
  </w:num>
  <w:num w:numId="27">
    <w:abstractNumId w:val="19"/>
  </w:num>
  <w:num w:numId="28">
    <w:abstractNumId w:val="21"/>
  </w:num>
  <w:num w:numId="29">
    <w:abstractNumId w:val="35"/>
  </w:num>
  <w:num w:numId="30">
    <w:abstractNumId w:val="34"/>
  </w:num>
  <w:num w:numId="31">
    <w:abstractNumId w:val="6"/>
  </w:num>
  <w:num w:numId="32">
    <w:abstractNumId w:val="27"/>
  </w:num>
  <w:num w:numId="33">
    <w:abstractNumId w:val="10"/>
  </w:num>
  <w:num w:numId="34">
    <w:abstractNumId w:val="37"/>
  </w:num>
  <w:num w:numId="35">
    <w:abstractNumId w:val="12"/>
  </w:num>
  <w:num w:numId="36">
    <w:abstractNumId w:val="25"/>
  </w:num>
  <w:num w:numId="37">
    <w:abstractNumId w:val="1"/>
  </w:num>
  <w:num w:numId="38">
    <w:abstractNumId w:val="16"/>
  </w:num>
  <w:num w:numId="39">
    <w:abstractNumId w:val="18"/>
  </w:num>
  <w:num w:numId="40">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A15CA"/>
    <w:rsid w:val="00000A8A"/>
    <w:rsid w:val="00010105"/>
    <w:rsid w:val="00013B8C"/>
    <w:rsid w:val="00015D12"/>
    <w:rsid w:val="000314D3"/>
    <w:rsid w:val="00053AFC"/>
    <w:rsid w:val="00053F7B"/>
    <w:rsid w:val="00054053"/>
    <w:rsid w:val="00054975"/>
    <w:rsid w:val="00055605"/>
    <w:rsid w:val="00055E11"/>
    <w:rsid w:val="0007537C"/>
    <w:rsid w:val="00090914"/>
    <w:rsid w:val="00096995"/>
    <w:rsid w:val="00097E4F"/>
    <w:rsid w:val="000A15CA"/>
    <w:rsid w:val="000A165B"/>
    <w:rsid w:val="000A6E04"/>
    <w:rsid w:val="000C4DEB"/>
    <w:rsid w:val="000D1DCF"/>
    <w:rsid w:val="000D721E"/>
    <w:rsid w:val="000D72EC"/>
    <w:rsid w:val="000E5ECE"/>
    <w:rsid w:val="000F4BD8"/>
    <w:rsid w:val="00101AEE"/>
    <w:rsid w:val="00103136"/>
    <w:rsid w:val="001074FA"/>
    <w:rsid w:val="00107803"/>
    <w:rsid w:val="001222F5"/>
    <w:rsid w:val="0014028A"/>
    <w:rsid w:val="00141555"/>
    <w:rsid w:val="00145704"/>
    <w:rsid w:val="00156413"/>
    <w:rsid w:val="0016627D"/>
    <w:rsid w:val="001800CD"/>
    <w:rsid w:val="0018047E"/>
    <w:rsid w:val="00180F2E"/>
    <w:rsid w:val="001847A5"/>
    <w:rsid w:val="00185370"/>
    <w:rsid w:val="00187100"/>
    <w:rsid w:val="00187B87"/>
    <w:rsid w:val="00193036"/>
    <w:rsid w:val="001A029A"/>
    <w:rsid w:val="001B095E"/>
    <w:rsid w:val="001B3575"/>
    <w:rsid w:val="001B55D2"/>
    <w:rsid w:val="001C10E5"/>
    <w:rsid w:val="001C18A0"/>
    <w:rsid w:val="001C23D9"/>
    <w:rsid w:val="001C79F9"/>
    <w:rsid w:val="001E333F"/>
    <w:rsid w:val="001E77C7"/>
    <w:rsid w:val="001F2C57"/>
    <w:rsid w:val="001F405E"/>
    <w:rsid w:val="0020777E"/>
    <w:rsid w:val="00207F73"/>
    <w:rsid w:val="00210927"/>
    <w:rsid w:val="0021643A"/>
    <w:rsid w:val="00221D4F"/>
    <w:rsid w:val="0023266B"/>
    <w:rsid w:val="002337E3"/>
    <w:rsid w:val="00233BD5"/>
    <w:rsid w:val="00240C65"/>
    <w:rsid w:val="00254FC8"/>
    <w:rsid w:val="002576E0"/>
    <w:rsid w:val="002616D5"/>
    <w:rsid w:val="002654B7"/>
    <w:rsid w:val="002776FB"/>
    <w:rsid w:val="0028760F"/>
    <w:rsid w:val="00293C64"/>
    <w:rsid w:val="00293E09"/>
    <w:rsid w:val="002950FC"/>
    <w:rsid w:val="0029651A"/>
    <w:rsid w:val="002B4AD2"/>
    <w:rsid w:val="002D5375"/>
    <w:rsid w:val="002D5DC5"/>
    <w:rsid w:val="002E1830"/>
    <w:rsid w:val="002E4DFE"/>
    <w:rsid w:val="002F300B"/>
    <w:rsid w:val="003007D6"/>
    <w:rsid w:val="003015AC"/>
    <w:rsid w:val="00307017"/>
    <w:rsid w:val="00307CC1"/>
    <w:rsid w:val="0031291E"/>
    <w:rsid w:val="00314C22"/>
    <w:rsid w:val="00327A64"/>
    <w:rsid w:val="00333ACE"/>
    <w:rsid w:val="003364BD"/>
    <w:rsid w:val="00352743"/>
    <w:rsid w:val="003529A2"/>
    <w:rsid w:val="00356D73"/>
    <w:rsid w:val="003711F6"/>
    <w:rsid w:val="00371B5D"/>
    <w:rsid w:val="00372F63"/>
    <w:rsid w:val="00384E2E"/>
    <w:rsid w:val="00385F25"/>
    <w:rsid w:val="003866E3"/>
    <w:rsid w:val="0039071E"/>
    <w:rsid w:val="003A4461"/>
    <w:rsid w:val="003B2CD3"/>
    <w:rsid w:val="003B4434"/>
    <w:rsid w:val="003C356B"/>
    <w:rsid w:val="003D3755"/>
    <w:rsid w:val="003D6FEA"/>
    <w:rsid w:val="003D79D8"/>
    <w:rsid w:val="003E0DA7"/>
    <w:rsid w:val="003E62ED"/>
    <w:rsid w:val="003F7E32"/>
    <w:rsid w:val="004006F7"/>
    <w:rsid w:val="00415B3D"/>
    <w:rsid w:val="00431098"/>
    <w:rsid w:val="00432AA3"/>
    <w:rsid w:val="0043761D"/>
    <w:rsid w:val="0044337E"/>
    <w:rsid w:val="00443519"/>
    <w:rsid w:val="004440C6"/>
    <w:rsid w:val="004447E3"/>
    <w:rsid w:val="00445EFC"/>
    <w:rsid w:val="00447244"/>
    <w:rsid w:val="00447D38"/>
    <w:rsid w:val="00461B50"/>
    <w:rsid w:val="00464CC2"/>
    <w:rsid w:val="00465BA7"/>
    <w:rsid w:val="00471A0E"/>
    <w:rsid w:val="0048602E"/>
    <w:rsid w:val="00486C57"/>
    <w:rsid w:val="004933AB"/>
    <w:rsid w:val="004A04F9"/>
    <w:rsid w:val="004B61EF"/>
    <w:rsid w:val="004C6D24"/>
    <w:rsid w:val="004C7563"/>
    <w:rsid w:val="004D5A56"/>
    <w:rsid w:val="004D741D"/>
    <w:rsid w:val="004E033C"/>
    <w:rsid w:val="004E37FA"/>
    <w:rsid w:val="004F1CCE"/>
    <w:rsid w:val="004F52A7"/>
    <w:rsid w:val="004F5DEA"/>
    <w:rsid w:val="00501D5A"/>
    <w:rsid w:val="00503790"/>
    <w:rsid w:val="00505027"/>
    <w:rsid w:val="005204E4"/>
    <w:rsid w:val="00521458"/>
    <w:rsid w:val="005233FF"/>
    <w:rsid w:val="00535ED8"/>
    <w:rsid w:val="00536B9F"/>
    <w:rsid w:val="00540DB7"/>
    <w:rsid w:val="005420AE"/>
    <w:rsid w:val="00542547"/>
    <w:rsid w:val="00545AFE"/>
    <w:rsid w:val="00554DDD"/>
    <w:rsid w:val="00557131"/>
    <w:rsid w:val="00567FE1"/>
    <w:rsid w:val="00575B8A"/>
    <w:rsid w:val="0059394F"/>
    <w:rsid w:val="00593EFF"/>
    <w:rsid w:val="005A2333"/>
    <w:rsid w:val="005A5A16"/>
    <w:rsid w:val="005B2EE8"/>
    <w:rsid w:val="005B4D73"/>
    <w:rsid w:val="005B70FE"/>
    <w:rsid w:val="005C1795"/>
    <w:rsid w:val="005C4896"/>
    <w:rsid w:val="005C7AEB"/>
    <w:rsid w:val="005D0FA1"/>
    <w:rsid w:val="005D57E0"/>
    <w:rsid w:val="005E0A98"/>
    <w:rsid w:val="005E4F92"/>
    <w:rsid w:val="005E6154"/>
    <w:rsid w:val="005F1E6F"/>
    <w:rsid w:val="005F43C8"/>
    <w:rsid w:val="005F4A3A"/>
    <w:rsid w:val="005F78F4"/>
    <w:rsid w:val="0060520A"/>
    <w:rsid w:val="00606514"/>
    <w:rsid w:val="006109FE"/>
    <w:rsid w:val="0061122B"/>
    <w:rsid w:val="00615E55"/>
    <w:rsid w:val="00615EA1"/>
    <w:rsid w:val="00622B7F"/>
    <w:rsid w:val="00635F57"/>
    <w:rsid w:val="00636526"/>
    <w:rsid w:val="00640E4F"/>
    <w:rsid w:val="006529B2"/>
    <w:rsid w:val="00656D0A"/>
    <w:rsid w:val="006737BA"/>
    <w:rsid w:val="00674B37"/>
    <w:rsid w:val="00682ED4"/>
    <w:rsid w:val="00684ECB"/>
    <w:rsid w:val="00690F97"/>
    <w:rsid w:val="0069138E"/>
    <w:rsid w:val="00691AD4"/>
    <w:rsid w:val="006A0500"/>
    <w:rsid w:val="006A298A"/>
    <w:rsid w:val="006A5ADD"/>
    <w:rsid w:val="006A661C"/>
    <w:rsid w:val="006C34A0"/>
    <w:rsid w:val="006C5746"/>
    <w:rsid w:val="006D019B"/>
    <w:rsid w:val="006D2855"/>
    <w:rsid w:val="006D5F79"/>
    <w:rsid w:val="006D61C8"/>
    <w:rsid w:val="006D7B2F"/>
    <w:rsid w:val="006E31E0"/>
    <w:rsid w:val="006E4EA7"/>
    <w:rsid w:val="006F3DE9"/>
    <w:rsid w:val="006F6922"/>
    <w:rsid w:val="007031D6"/>
    <w:rsid w:val="00706E6C"/>
    <w:rsid w:val="00706F49"/>
    <w:rsid w:val="00707308"/>
    <w:rsid w:val="00714265"/>
    <w:rsid w:val="0072137E"/>
    <w:rsid w:val="00727C09"/>
    <w:rsid w:val="00735AD7"/>
    <w:rsid w:val="00736F3D"/>
    <w:rsid w:val="00745E66"/>
    <w:rsid w:val="007546C9"/>
    <w:rsid w:val="007633F1"/>
    <w:rsid w:val="007813E3"/>
    <w:rsid w:val="00791E56"/>
    <w:rsid w:val="007936EF"/>
    <w:rsid w:val="00796C9D"/>
    <w:rsid w:val="007A3F92"/>
    <w:rsid w:val="007A5EBF"/>
    <w:rsid w:val="007B08E4"/>
    <w:rsid w:val="007B394B"/>
    <w:rsid w:val="007B4116"/>
    <w:rsid w:val="007C7231"/>
    <w:rsid w:val="007F1B43"/>
    <w:rsid w:val="007F7EFF"/>
    <w:rsid w:val="00801F0D"/>
    <w:rsid w:val="008042B3"/>
    <w:rsid w:val="0080660E"/>
    <w:rsid w:val="00811F6F"/>
    <w:rsid w:val="008146D3"/>
    <w:rsid w:val="0082455F"/>
    <w:rsid w:val="0083401D"/>
    <w:rsid w:val="00840246"/>
    <w:rsid w:val="008443F3"/>
    <w:rsid w:val="0084522E"/>
    <w:rsid w:val="00846125"/>
    <w:rsid w:val="00853B85"/>
    <w:rsid w:val="008604AA"/>
    <w:rsid w:val="00865A7E"/>
    <w:rsid w:val="0087301A"/>
    <w:rsid w:val="0087363F"/>
    <w:rsid w:val="008801F4"/>
    <w:rsid w:val="008827E3"/>
    <w:rsid w:val="00883F7B"/>
    <w:rsid w:val="00885F09"/>
    <w:rsid w:val="00886D67"/>
    <w:rsid w:val="008913EE"/>
    <w:rsid w:val="00891575"/>
    <w:rsid w:val="00896274"/>
    <w:rsid w:val="008979FE"/>
    <w:rsid w:val="008D28E3"/>
    <w:rsid w:val="008D4CE2"/>
    <w:rsid w:val="008D6FCD"/>
    <w:rsid w:val="008D7710"/>
    <w:rsid w:val="008D7716"/>
    <w:rsid w:val="008E0ECD"/>
    <w:rsid w:val="008F51C6"/>
    <w:rsid w:val="00910909"/>
    <w:rsid w:val="0092121C"/>
    <w:rsid w:val="00931561"/>
    <w:rsid w:val="00936BE8"/>
    <w:rsid w:val="00937BCC"/>
    <w:rsid w:val="00957240"/>
    <w:rsid w:val="00962FC9"/>
    <w:rsid w:val="0096674C"/>
    <w:rsid w:val="009676D7"/>
    <w:rsid w:val="0097010A"/>
    <w:rsid w:val="009979B6"/>
    <w:rsid w:val="009A48D4"/>
    <w:rsid w:val="009A5F56"/>
    <w:rsid w:val="009B40D5"/>
    <w:rsid w:val="009B6699"/>
    <w:rsid w:val="009C62A3"/>
    <w:rsid w:val="009D2ADA"/>
    <w:rsid w:val="009D755C"/>
    <w:rsid w:val="009E786F"/>
    <w:rsid w:val="009F16D7"/>
    <w:rsid w:val="009F2A0C"/>
    <w:rsid w:val="009F4170"/>
    <w:rsid w:val="00A03296"/>
    <w:rsid w:val="00A30650"/>
    <w:rsid w:val="00A44835"/>
    <w:rsid w:val="00A62C8A"/>
    <w:rsid w:val="00A777CF"/>
    <w:rsid w:val="00A8765D"/>
    <w:rsid w:val="00AB3371"/>
    <w:rsid w:val="00AC274B"/>
    <w:rsid w:val="00AD6D39"/>
    <w:rsid w:val="00AE051F"/>
    <w:rsid w:val="00AE5D03"/>
    <w:rsid w:val="00AF470A"/>
    <w:rsid w:val="00AF54BE"/>
    <w:rsid w:val="00B12727"/>
    <w:rsid w:val="00B15ACD"/>
    <w:rsid w:val="00B23F1E"/>
    <w:rsid w:val="00B25600"/>
    <w:rsid w:val="00B25AD2"/>
    <w:rsid w:val="00B45B4A"/>
    <w:rsid w:val="00B53936"/>
    <w:rsid w:val="00B54065"/>
    <w:rsid w:val="00B5494A"/>
    <w:rsid w:val="00B55170"/>
    <w:rsid w:val="00B57DA1"/>
    <w:rsid w:val="00B65F30"/>
    <w:rsid w:val="00B67577"/>
    <w:rsid w:val="00B73768"/>
    <w:rsid w:val="00B74BB6"/>
    <w:rsid w:val="00B80492"/>
    <w:rsid w:val="00B81F4C"/>
    <w:rsid w:val="00B9134E"/>
    <w:rsid w:val="00B96B2F"/>
    <w:rsid w:val="00BA35D6"/>
    <w:rsid w:val="00BB2FEF"/>
    <w:rsid w:val="00BC28B9"/>
    <w:rsid w:val="00BC7558"/>
    <w:rsid w:val="00BD327A"/>
    <w:rsid w:val="00BD3CC9"/>
    <w:rsid w:val="00BE3C99"/>
    <w:rsid w:val="00BE3E6E"/>
    <w:rsid w:val="00BF29D7"/>
    <w:rsid w:val="00BF46B1"/>
    <w:rsid w:val="00C13BDA"/>
    <w:rsid w:val="00C14583"/>
    <w:rsid w:val="00C22B2F"/>
    <w:rsid w:val="00C22F90"/>
    <w:rsid w:val="00C237A1"/>
    <w:rsid w:val="00C26C93"/>
    <w:rsid w:val="00C27AEE"/>
    <w:rsid w:val="00C34191"/>
    <w:rsid w:val="00C42BD0"/>
    <w:rsid w:val="00C55B93"/>
    <w:rsid w:val="00C5693C"/>
    <w:rsid w:val="00C56E18"/>
    <w:rsid w:val="00C725B0"/>
    <w:rsid w:val="00C77500"/>
    <w:rsid w:val="00C8010A"/>
    <w:rsid w:val="00C811E2"/>
    <w:rsid w:val="00C81C32"/>
    <w:rsid w:val="00C9163D"/>
    <w:rsid w:val="00C9696A"/>
    <w:rsid w:val="00CA34DD"/>
    <w:rsid w:val="00CA3B16"/>
    <w:rsid w:val="00CB1763"/>
    <w:rsid w:val="00CB2CA3"/>
    <w:rsid w:val="00CB30B9"/>
    <w:rsid w:val="00CC7D90"/>
    <w:rsid w:val="00CD30F0"/>
    <w:rsid w:val="00CD4118"/>
    <w:rsid w:val="00CE200D"/>
    <w:rsid w:val="00CF396C"/>
    <w:rsid w:val="00CF4C0F"/>
    <w:rsid w:val="00D02DE2"/>
    <w:rsid w:val="00D059A4"/>
    <w:rsid w:val="00D07B8E"/>
    <w:rsid w:val="00D25024"/>
    <w:rsid w:val="00D27AB7"/>
    <w:rsid w:val="00D31691"/>
    <w:rsid w:val="00D363BB"/>
    <w:rsid w:val="00D419D0"/>
    <w:rsid w:val="00D41EFC"/>
    <w:rsid w:val="00D42FEF"/>
    <w:rsid w:val="00D45D4A"/>
    <w:rsid w:val="00D65442"/>
    <w:rsid w:val="00D66A33"/>
    <w:rsid w:val="00D6765E"/>
    <w:rsid w:val="00D70A36"/>
    <w:rsid w:val="00D81D84"/>
    <w:rsid w:val="00D92C81"/>
    <w:rsid w:val="00DA6C8D"/>
    <w:rsid w:val="00DA6EA5"/>
    <w:rsid w:val="00DB007B"/>
    <w:rsid w:val="00DB2C23"/>
    <w:rsid w:val="00DB5C21"/>
    <w:rsid w:val="00DB7901"/>
    <w:rsid w:val="00DB7C61"/>
    <w:rsid w:val="00DC062B"/>
    <w:rsid w:val="00DC0C7B"/>
    <w:rsid w:val="00DC16E6"/>
    <w:rsid w:val="00DC33BA"/>
    <w:rsid w:val="00DC403E"/>
    <w:rsid w:val="00DD0A63"/>
    <w:rsid w:val="00DD4965"/>
    <w:rsid w:val="00DD5382"/>
    <w:rsid w:val="00DF1274"/>
    <w:rsid w:val="00E03E15"/>
    <w:rsid w:val="00E04BF3"/>
    <w:rsid w:val="00E069ED"/>
    <w:rsid w:val="00E11C60"/>
    <w:rsid w:val="00E24090"/>
    <w:rsid w:val="00E327F1"/>
    <w:rsid w:val="00E37FDE"/>
    <w:rsid w:val="00E53294"/>
    <w:rsid w:val="00E57AD1"/>
    <w:rsid w:val="00E72FDE"/>
    <w:rsid w:val="00E917A1"/>
    <w:rsid w:val="00E94F58"/>
    <w:rsid w:val="00E952FC"/>
    <w:rsid w:val="00E9792D"/>
    <w:rsid w:val="00EA434D"/>
    <w:rsid w:val="00EC197C"/>
    <w:rsid w:val="00EC33B1"/>
    <w:rsid w:val="00ED1C10"/>
    <w:rsid w:val="00ED3033"/>
    <w:rsid w:val="00ED35A7"/>
    <w:rsid w:val="00EE2E3B"/>
    <w:rsid w:val="00EF2FF8"/>
    <w:rsid w:val="00EF532A"/>
    <w:rsid w:val="00F0226B"/>
    <w:rsid w:val="00F03DD8"/>
    <w:rsid w:val="00F17AA0"/>
    <w:rsid w:val="00F248AF"/>
    <w:rsid w:val="00F44078"/>
    <w:rsid w:val="00F55AF1"/>
    <w:rsid w:val="00F67A1C"/>
    <w:rsid w:val="00F82E88"/>
    <w:rsid w:val="00F83C52"/>
    <w:rsid w:val="00F83C8F"/>
    <w:rsid w:val="00F8570E"/>
    <w:rsid w:val="00F86A04"/>
    <w:rsid w:val="00F950B5"/>
    <w:rsid w:val="00FA2628"/>
    <w:rsid w:val="00FB49F4"/>
    <w:rsid w:val="00FC5DB7"/>
    <w:rsid w:val="00FC6FCA"/>
    <w:rsid w:val="00FD03CA"/>
    <w:rsid w:val="00FE24E0"/>
    <w:rsid w:val="00FE4170"/>
    <w:rsid w:val="00FE792B"/>
    <w:rsid w:val="00FF24E5"/>
    <w:rsid w:val="00FF3F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105"/>
  </w:style>
  <w:style w:type="paragraph" w:styleId="1">
    <w:name w:val="heading 1"/>
    <w:basedOn w:val="a"/>
    <w:next w:val="a"/>
    <w:link w:val="10"/>
    <w:qFormat/>
    <w:rsid w:val="00D65442"/>
    <w:pPr>
      <w:widowControl w:val="0"/>
      <w:autoSpaceDE w:val="0"/>
      <w:autoSpaceDN w:val="0"/>
      <w:adjustRightInd w:val="0"/>
      <w:spacing w:before="108" w:after="108" w:line="240" w:lineRule="auto"/>
      <w:jc w:val="center"/>
      <w:outlineLvl w:val="0"/>
    </w:pPr>
    <w:rPr>
      <w:rFonts w:ascii="Arial" w:eastAsia="Times New Roman" w:hAnsi="Arial" w:cs="Arial"/>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5442"/>
    <w:rPr>
      <w:rFonts w:ascii="Arial" w:eastAsia="Times New Roman" w:hAnsi="Arial" w:cs="Arial"/>
      <w:b/>
      <w:bCs/>
      <w:color w:val="26282F"/>
      <w:sz w:val="24"/>
      <w:szCs w:val="24"/>
      <w:lang w:eastAsia="ru-RU"/>
    </w:rPr>
  </w:style>
  <w:style w:type="table" w:styleId="a3">
    <w:name w:val="Table Grid"/>
    <w:basedOn w:val="a1"/>
    <w:uiPriority w:val="59"/>
    <w:rsid w:val="00D654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87363F"/>
    <w:pPr>
      <w:spacing w:after="0" w:line="240" w:lineRule="auto"/>
    </w:pPr>
  </w:style>
  <w:style w:type="paragraph" w:styleId="a5">
    <w:name w:val="header"/>
    <w:basedOn w:val="a"/>
    <w:link w:val="a6"/>
    <w:uiPriority w:val="99"/>
    <w:semiHidden/>
    <w:unhideWhenUsed/>
    <w:rsid w:val="0010313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03136"/>
  </w:style>
  <w:style w:type="paragraph" w:styleId="a7">
    <w:name w:val="footer"/>
    <w:basedOn w:val="a"/>
    <w:link w:val="a8"/>
    <w:uiPriority w:val="99"/>
    <w:unhideWhenUsed/>
    <w:rsid w:val="0010313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3136"/>
  </w:style>
  <w:style w:type="paragraph" w:styleId="a9">
    <w:name w:val="Balloon Text"/>
    <w:basedOn w:val="a"/>
    <w:link w:val="aa"/>
    <w:uiPriority w:val="99"/>
    <w:semiHidden/>
    <w:unhideWhenUsed/>
    <w:rsid w:val="001031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3136"/>
    <w:rPr>
      <w:rFonts w:ascii="Tahoma" w:hAnsi="Tahoma" w:cs="Tahoma"/>
      <w:sz w:val="16"/>
      <w:szCs w:val="16"/>
    </w:rPr>
  </w:style>
  <w:style w:type="paragraph" w:styleId="ab">
    <w:name w:val="List Paragraph"/>
    <w:basedOn w:val="a"/>
    <w:uiPriority w:val="34"/>
    <w:qFormat/>
    <w:rsid w:val="006F6922"/>
    <w:pPr>
      <w:ind w:left="720"/>
      <w:contextualSpacing/>
    </w:pPr>
  </w:style>
  <w:style w:type="paragraph" w:customStyle="1" w:styleId="Style42">
    <w:name w:val="Style42"/>
    <w:basedOn w:val="a"/>
    <w:uiPriority w:val="99"/>
    <w:rsid w:val="00937BCC"/>
    <w:pPr>
      <w:widowControl w:val="0"/>
      <w:autoSpaceDE w:val="0"/>
      <w:autoSpaceDN w:val="0"/>
      <w:adjustRightInd w:val="0"/>
      <w:spacing w:after="0" w:line="490" w:lineRule="exact"/>
    </w:pPr>
    <w:rPr>
      <w:rFonts w:ascii="Times New Roman" w:eastAsiaTheme="minorEastAsia" w:hAnsi="Times New Roman" w:cs="Times New Roman"/>
      <w:sz w:val="24"/>
      <w:szCs w:val="24"/>
      <w:lang w:eastAsia="ru-RU"/>
    </w:rPr>
  </w:style>
  <w:style w:type="paragraph" w:customStyle="1" w:styleId="Style48">
    <w:name w:val="Style48"/>
    <w:basedOn w:val="a"/>
    <w:uiPriority w:val="99"/>
    <w:rsid w:val="00937BCC"/>
    <w:pPr>
      <w:widowControl w:val="0"/>
      <w:autoSpaceDE w:val="0"/>
      <w:autoSpaceDN w:val="0"/>
      <w:adjustRightInd w:val="0"/>
      <w:spacing w:after="0" w:line="274" w:lineRule="exact"/>
    </w:pPr>
    <w:rPr>
      <w:rFonts w:ascii="Times New Roman" w:eastAsiaTheme="minorEastAsia" w:hAnsi="Times New Roman" w:cs="Times New Roman"/>
      <w:sz w:val="24"/>
      <w:szCs w:val="24"/>
      <w:lang w:eastAsia="ru-RU"/>
    </w:rPr>
  </w:style>
  <w:style w:type="paragraph" w:customStyle="1" w:styleId="Style61">
    <w:name w:val="Style61"/>
    <w:basedOn w:val="a"/>
    <w:uiPriority w:val="99"/>
    <w:rsid w:val="00937BCC"/>
    <w:pPr>
      <w:widowControl w:val="0"/>
      <w:autoSpaceDE w:val="0"/>
      <w:autoSpaceDN w:val="0"/>
      <w:adjustRightInd w:val="0"/>
      <w:spacing w:after="0" w:line="298" w:lineRule="exact"/>
    </w:pPr>
    <w:rPr>
      <w:rFonts w:ascii="Times New Roman" w:eastAsiaTheme="minorEastAsia" w:hAnsi="Times New Roman" w:cs="Times New Roman"/>
      <w:sz w:val="24"/>
      <w:szCs w:val="24"/>
      <w:lang w:eastAsia="ru-RU"/>
    </w:rPr>
  </w:style>
  <w:style w:type="paragraph" w:customStyle="1" w:styleId="Style74">
    <w:name w:val="Style74"/>
    <w:basedOn w:val="a"/>
    <w:uiPriority w:val="99"/>
    <w:rsid w:val="00937B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76">
    <w:name w:val="Style76"/>
    <w:basedOn w:val="a"/>
    <w:uiPriority w:val="99"/>
    <w:rsid w:val="00937B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85">
    <w:name w:val="Style85"/>
    <w:basedOn w:val="a"/>
    <w:uiPriority w:val="99"/>
    <w:rsid w:val="00937BC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85">
    <w:name w:val="Font Style285"/>
    <w:basedOn w:val="a0"/>
    <w:uiPriority w:val="99"/>
    <w:rsid w:val="00937BCC"/>
    <w:rPr>
      <w:rFonts w:ascii="Times New Roman" w:hAnsi="Times New Roman" w:cs="Times New Roman" w:hint="default"/>
      <w:b/>
      <w:bCs/>
      <w:sz w:val="14"/>
      <w:szCs w:val="14"/>
    </w:rPr>
  </w:style>
  <w:style w:type="character" w:customStyle="1" w:styleId="FontStyle286">
    <w:name w:val="Font Style286"/>
    <w:basedOn w:val="a0"/>
    <w:uiPriority w:val="99"/>
    <w:rsid w:val="00937BCC"/>
    <w:rPr>
      <w:rFonts w:ascii="Times New Roman" w:hAnsi="Times New Roman" w:cs="Times New Roman" w:hint="default"/>
      <w:sz w:val="36"/>
      <w:szCs w:val="36"/>
    </w:rPr>
  </w:style>
  <w:style w:type="character" w:customStyle="1" w:styleId="FontStyle287">
    <w:name w:val="Font Style287"/>
    <w:basedOn w:val="a0"/>
    <w:uiPriority w:val="99"/>
    <w:rsid w:val="00937BCC"/>
    <w:rPr>
      <w:rFonts w:ascii="Candara" w:hAnsi="Candara" w:cs="Candara" w:hint="default"/>
      <w:b/>
      <w:bCs/>
      <w:spacing w:val="-10"/>
      <w:sz w:val="16"/>
      <w:szCs w:val="16"/>
    </w:rPr>
  </w:style>
  <w:style w:type="character" w:customStyle="1" w:styleId="FontStyle301">
    <w:name w:val="Font Style301"/>
    <w:basedOn w:val="a0"/>
    <w:uiPriority w:val="99"/>
    <w:rsid w:val="00937BCC"/>
    <w:rPr>
      <w:rFonts w:ascii="Times New Roman" w:hAnsi="Times New Roman" w:cs="Times New Roman" w:hint="default"/>
      <w:b/>
      <w:bCs/>
      <w:sz w:val="22"/>
      <w:szCs w:val="22"/>
    </w:rPr>
  </w:style>
  <w:style w:type="paragraph" w:customStyle="1" w:styleId="Style20">
    <w:name w:val="Style20"/>
    <w:basedOn w:val="a"/>
    <w:uiPriority w:val="99"/>
    <w:rsid w:val="00545AFE"/>
    <w:pPr>
      <w:widowControl w:val="0"/>
      <w:autoSpaceDE w:val="0"/>
      <w:autoSpaceDN w:val="0"/>
      <w:adjustRightInd w:val="0"/>
      <w:spacing w:after="0" w:line="322" w:lineRule="exact"/>
      <w:ind w:firstLine="566"/>
      <w:jc w:val="both"/>
    </w:pPr>
    <w:rPr>
      <w:rFonts w:ascii="Times New Roman" w:eastAsiaTheme="minorEastAsia" w:hAnsi="Times New Roman" w:cs="Times New Roman"/>
      <w:sz w:val="24"/>
      <w:szCs w:val="24"/>
      <w:lang w:eastAsia="ru-RU"/>
    </w:rPr>
  </w:style>
  <w:style w:type="paragraph" w:customStyle="1" w:styleId="Style32">
    <w:name w:val="Style32"/>
    <w:basedOn w:val="a"/>
    <w:uiPriority w:val="99"/>
    <w:rsid w:val="00545AFE"/>
    <w:pPr>
      <w:widowControl w:val="0"/>
      <w:autoSpaceDE w:val="0"/>
      <w:autoSpaceDN w:val="0"/>
      <w:adjustRightInd w:val="0"/>
      <w:spacing w:after="0" w:line="326" w:lineRule="exact"/>
      <w:ind w:hanging="2261"/>
    </w:pPr>
    <w:rPr>
      <w:rFonts w:ascii="Times New Roman" w:eastAsiaTheme="minorEastAsia" w:hAnsi="Times New Roman" w:cs="Times New Roman"/>
      <w:sz w:val="24"/>
      <w:szCs w:val="24"/>
      <w:lang w:eastAsia="ru-RU"/>
    </w:rPr>
  </w:style>
  <w:style w:type="character" w:customStyle="1" w:styleId="FontStyle297">
    <w:name w:val="Font Style297"/>
    <w:basedOn w:val="a0"/>
    <w:uiPriority w:val="99"/>
    <w:rsid w:val="00545AFE"/>
    <w:rPr>
      <w:rFonts w:ascii="Times New Roman" w:hAnsi="Times New Roman" w:cs="Times New Roman" w:hint="default"/>
      <w:i/>
      <w:iCs/>
      <w:sz w:val="26"/>
      <w:szCs w:val="26"/>
    </w:rPr>
  </w:style>
  <w:style w:type="character" w:customStyle="1" w:styleId="FontStyle302">
    <w:name w:val="Font Style302"/>
    <w:basedOn w:val="a0"/>
    <w:uiPriority w:val="99"/>
    <w:rsid w:val="00545AFE"/>
    <w:rPr>
      <w:rFonts w:ascii="Times New Roman" w:hAnsi="Times New Roman" w:cs="Times New Roman" w:hint="default"/>
      <w:sz w:val="26"/>
      <w:szCs w:val="26"/>
    </w:rPr>
  </w:style>
  <w:style w:type="paragraph" w:customStyle="1" w:styleId="Style3">
    <w:name w:val="Style3"/>
    <w:basedOn w:val="a"/>
    <w:uiPriority w:val="99"/>
    <w:rsid w:val="00D70A36"/>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288">
    <w:name w:val="Font Style288"/>
    <w:basedOn w:val="a0"/>
    <w:uiPriority w:val="99"/>
    <w:rsid w:val="00B5494A"/>
    <w:rPr>
      <w:rFonts w:ascii="Times New Roman" w:hAnsi="Times New Roman" w:cs="Times New Roman"/>
      <w:i/>
      <w:iCs/>
      <w:sz w:val="26"/>
      <w:szCs w:val="26"/>
    </w:rPr>
  </w:style>
  <w:style w:type="paragraph" w:customStyle="1" w:styleId="Style73">
    <w:name w:val="Style73"/>
    <w:basedOn w:val="a"/>
    <w:uiPriority w:val="99"/>
    <w:rsid w:val="00B5494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89">
    <w:name w:val="Font Style289"/>
    <w:basedOn w:val="a0"/>
    <w:uiPriority w:val="99"/>
    <w:rsid w:val="00B5494A"/>
    <w:rPr>
      <w:rFonts w:ascii="Times New Roman" w:hAnsi="Times New Roman" w:cs="Times New Roman"/>
      <w:b/>
      <w:bCs/>
      <w:i/>
      <w:iCs/>
      <w:sz w:val="8"/>
      <w:szCs w:val="8"/>
    </w:rPr>
  </w:style>
  <w:style w:type="character" w:customStyle="1" w:styleId="FontStyle290">
    <w:name w:val="Font Style290"/>
    <w:basedOn w:val="a0"/>
    <w:uiPriority w:val="99"/>
    <w:rsid w:val="00B5494A"/>
    <w:rPr>
      <w:rFonts w:ascii="Times New Roman" w:hAnsi="Times New Roman" w:cs="Times New Roman"/>
      <w:b/>
      <w:bCs/>
      <w:i/>
      <w:iCs/>
      <w:spacing w:val="20"/>
      <w:sz w:val="8"/>
      <w:szCs w:val="8"/>
    </w:rPr>
  </w:style>
  <w:style w:type="character" w:customStyle="1" w:styleId="FontStyle291">
    <w:name w:val="Font Style291"/>
    <w:basedOn w:val="a0"/>
    <w:uiPriority w:val="99"/>
    <w:rsid w:val="00B5494A"/>
    <w:rPr>
      <w:rFonts w:ascii="Sylfaen" w:hAnsi="Sylfaen" w:cs="Sylfaen"/>
      <w:b/>
      <w:bCs/>
      <w:i/>
      <w:iCs/>
      <w:sz w:val="10"/>
      <w:szCs w:val="10"/>
    </w:rPr>
  </w:style>
  <w:style w:type="paragraph" w:customStyle="1" w:styleId="Style4">
    <w:name w:val="Style4"/>
    <w:basedOn w:val="a"/>
    <w:uiPriority w:val="99"/>
    <w:rsid w:val="009B40D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7">
    <w:name w:val="Style67"/>
    <w:basedOn w:val="a"/>
    <w:uiPriority w:val="99"/>
    <w:rsid w:val="009B40D5"/>
    <w:pPr>
      <w:widowControl w:val="0"/>
      <w:autoSpaceDE w:val="0"/>
      <w:autoSpaceDN w:val="0"/>
      <w:adjustRightInd w:val="0"/>
      <w:spacing w:after="0" w:line="370" w:lineRule="exact"/>
      <w:ind w:firstLine="566"/>
      <w:jc w:val="both"/>
    </w:pPr>
    <w:rPr>
      <w:rFonts w:ascii="Times New Roman" w:eastAsiaTheme="minorEastAsia" w:hAnsi="Times New Roman" w:cs="Times New Roman"/>
      <w:sz w:val="24"/>
      <w:szCs w:val="24"/>
      <w:lang w:eastAsia="ru-RU"/>
    </w:rPr>
  </w:style>
  <w:style w:type="paragraph" w:customStyle="1" w:styleId="Style70">
    <w:name w:val="Style70"/>
    <w:basedOn w:val="a"/>
    <w:uiPriority w:val="99"/>
    <w:rsid w:val="009B40D5"/>
    <w:pPr>
      <w:widowControl w:val="0"/>
      <w:autoSpaceDE w:val="0"/>
      <w:autoSpaceDN w:val="0"/>
      <w:adjustRightInd w:val="0"/>
      <w:spacing w:after="0" w:line="372" w:lineRule="exact"/>
      <w:ind w:firstLine="571"/>
    </w:pPr>
    <w:rPr>
      <w:rFonts w:ascii="Times New Roman" w:eastAsiaTheme="minorEastAsia" w:hAnsi="Times New Roman" w:cs="Times New Roman"/>
      <w:sz w:val="24"/>
      <w:szCs w:val="24"/>
      <w:lang w:eastAsia="ru-RU"/>
    </w:rPr>
  </w:style>
  <w:style w:type="character" w:customStyle="1" w:styleId="FontStyle304">
    <w:name w:val="Font Style304"/>
    <w:basedOn w:val="a0"/>
    <w:uiPriority w:val="99"/>
    <w:rsid w:val="00BD3CC9"/>
    <w:rPr>
      <w:rFonts w:ascii="Times New Roman" w:hAnsi="Times New Roman" w:cs="Times New Roman"/>
      <w:b/>
      <w:bCs/>
      <w:sz w:val="18"/>
      <w:szCs w:val="18"/>
    </w:rPr>
  </w:style>
  <w:style w:type="character" w:customStyle="1" w:styleId="FontStyle296">
    <w:name w:val="Font Style296"/>
    <w:basedOn w:val="a0"/>
    <w:uiPriority w:val="99"/>
    <w:rsid w:val="00BD3CC9"/>
    <w:rPr>
      <w:rFonts w:ascii="Palatino Linotype" w:hAnsi="Palatino Linotype" w:cs="Palatino Linotype"/>
      <w:i/>
      <w:iCs/>
      <w:sz w:val="24"/>
      <w:szCs w:val="24"/>
    </w:rPr>
  </w:style>
  <w:style w:type="paragraph" w:customStyle="1" w:styleId="Style25">
    <w:name w:val="Style25"/>
    <w:basedOn w:val="a"/>
    <w:uiPriority w:val="99"/>
    <w:rsid w:val="00BD327A"/>
    <w:pPr>
      <w:widowControl w:val="0"/>
      <w:autoSpaceDE w:val="0"/>
      <w:autoSpaceDN w:val="0"/>
      <w:adjustRightInd w:val="0"/>
      <w:spacing w:after="0" w:line="317" w:lineRule="exact"/>
      <w:ind w:firstLine="149"/>
      <w:jc w:val="both"/>
    </w:pPr>
    <w:rPr>
      <w:rFonts w:ascii="Times New Roman" w:eastAsiaTheme="minorEastAsia" w:hAnsi="Times New Roman" w:cs="Times New Roman"/>
      <w:sz w:val="24"/>
      <w:szCs w:val="24"/>
      <w:lang w:eastAsia="ru-RU"/>
    </w:rPr>
  </w:style>
  <w:style w:type="paragraph" w:customStyle="1" w:styleId="Style62">
    <w:name w:val="Style62"/>
    <w:basedOn w:val="a"/>
    <w:uiPriority w:val="99"/>
    <w:rsid w:val="00BD327A"/>
    <w:pPr>
      <w:widowControl w:val="0"/>
      <w:autoSpaceDE w:val="0"/>
      <w:autoSpaceDN w:val="0"/>
      <w:adjustRightInd w:val="0"/>
      <w:spacing w:after="0" w:line="365" w:lineRule="exact"/>
      <w:ind w:hanging="360"/>
    </w:pPr>
    <w:rPr>
      <w:rFonts w:ascii="Times New Roman" w:eastAsiaTheme="minorEastAsia" w:hAnsi="Times New Roman" w:cs="Times New Roman"/>
      <w:sz w:val="24"/>
      <w:szCs w:val="24"/>
      <w:lang w:eastAsia="ru-RU"/>
    </w:rPr>
  </w:style>
  <w:style w:type="paragraph" w:customStyle="1" w:styleId="Style78">
    <w:name w:val="Style78"/>
    <w:basedOn w:val="a"/>
    <w:uiPriority w:val="99"/>
    <w:rsid w:val="00BD327A"/>
    <w:pPr>
      <w:widowControl w:val="0"/>
      <w:autoSpaceDE w:val="0"/>
      <w:autoSpaceDN w:val="0"/>
      <w:adjustRightInd w:val="0"/>
      <w:spacing w:after="0" w:line="566" w:lineRule="exact"/>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5A2333"/>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305">
    <w:name w:val="Font Style305"/>
    <w:basedOn w:val="a0"/>
    <w:uiPriority w:val="99"/>
    <w:rsid w:val="005A2333"/>
    <w:rPr>
      <w:rFonts w:ascii="Times New Roman" w:hAnsi="Times New Roman" w:cs="Times New Roman" w:hint="default"/>
      <w:sz w:val="22"/>
      <w:szCs w:val="22"/>
    </w:rPr>
  </w:style>
  <w:style w:type="character" w:styleId="ac">
    <w:name w:val="Placeholder Text"/>
    <w:basedOn w:val="a0"/>
    <w:uiPriority w:val="99"/>
    <w:semiHidden/>
    <w:rsid w:val="008D6FCD"/>
    <w:rPr>
      <w:color w:val="808080"/>
    </w:rPr>
  </w:style>
  <w:style w:type="paragraph" w:customStyle="1" w:styleId="Style17">
    <w:name w:val="Style17"/>
    <w:basedOn w:val="a"/>
    <w:uiPriority w:val="99"/>
    <w:rsid w:val="00A44835"/>
    <w:pPr>
      <w:widowControl w:val="0"/>
      <w:autoSpaceDE w:val="0"/>
      <w:autoSpaceDN w:val="0"/>
      <w:adjustRightInd w:val="0"/>
      <w:spacing w:after="0" w:line="370" w:lineRule="exact"/>
      <w:ind w:hanging="331"/>
      <w:jc w:val="both"/>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A448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0">
    <w:name w:val="Style30"/>
    <w:basedOn w:val="a"/>
    <w:uiPriority w:val="99"/>
    <w:rsid w:val="00A44835"/>
    <w:pPr>
      <w:widowControl w:val="0"/>
      <w:autoSpaceDE w:val="0"/>
      <w:autoSpaceDN w:val="0"/>
      <w:adjustRightInd w:val="0"/>
      <w:spacing w:after="0" w:line="365" w:lineRule="exact"/>
      <w:jc w:val="both"/>
    </w:pPr>
    <w:rPr>
      <w:rFonts w:ascii="Times New Roman" w:eastAsiaTheme="minorEastAsia" w:hAnsi="Times New Roman" w:cs="Times New Roman"/>
      <w:sz w:val="24"/>
      <w:szCs w:val="24"/>
      <w:lang w:eastAsia="ru-RU"/>
    </w:rPr>
  </w:style>
  <w:style w:type="paragraph" w:customStyle="1" w:styleId="Style53">
    <w:name w:val="Style53"/>
    <w:basedOn w:val="a"/>
    <w:uiPriority w:val="99"/>
    <w:rsid w:val="00A44835"/>
    <w:pPr>
      <w:widowControl w:val="0"/>
      <w:autoSpaceDE w:val="0"/>
      <w:autoSpaceDN w:val="0"/>
      <w:adjustRightInd w:val="0"/>
      <w:spacing w:after="0" w:line="322" w:lineRule="exact"/>
      <w:ind w:hanging="662"/>
    </w:pPr>
    <w:rPr>
      <w:rFonts w:ascii="Times New Roman" w:eastAsiaTheme="minorEastAsia" w:hAnsi="Times New Roman" w:cs="Times New Roman"/>
      <w:sz w:val="24"/>
      <w:szCs w:val="24"/>
      <w:lang w:eastAsia="ru-RU"/>
    </w:rPr>
  </w:style>
  <w:style w:type="paragraph" w:customStyle="1" w:styleId="Style57">
    <w:name w:val="Style57"/>
    <w:basedOn w:val="a"/>
    <w:uiPriority w:val="99"/>
    <w:rsid w:val="00A4483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6">
    <w:name w:val="Style66"/>
    <w:basedOn w:val="a"/>
    <w:uiPriority w:val="99"/>
    <w:rsid w:val="00A44835"/>
    <w:pPr>
      <w:widowControl w:val="0"/>
      <w:autoSpaceDE w:val="0"/>
      <w:autoSpaceDN w:val="0"/>
      <w:adjustRightInd w:val="0"/>
      <w:spacing w:after="0" w:line="370" w:lineRule="exact"/>
      <w:ind w:hanging="360"/>
    </w:pPr>
    <w:rPr>
      <w:rFonts w:ascii="Times New Roman" w:eastAsiaTheme="minorEastAsia" w:hAnsi="Times New Roman" w:cs="Times New Roman"/>
      <w:sz w:val="24"/>
      <w:szCs w:val="24"/>
      <w:lang w:eastAsia="ru-RU"/>
    </w:rPr>
  </w:style>
  <w:style w:type="paragraph" w:customStyle="1" w:styleId="Style72">
    <w:name w:val="Style72"/>
    <w:basedOn w:val="a"/>
    <w:uiPriority w:val="99"/>
    <w:rsid w:val="00A44835"/>
    <w:pPr>
      <w:widowControl w:val="0"/>
      <w:autoSpaceDE w:val="0"/>
      <w:autoSpaceDN w:val="0"/>
      <w:adjustRightInd w:val="0"/>
      <w:spacing w:after="0" w:line="322" w:lineRule="exact"/>
      <w:ind w:firstLine="355"/>
      <w:jc w:val="both"/>
    </w:pPr>
    <w:rPr>
      <w:rFonts w:ascii="Times New Roman" w:eastAsiaTheme="minorEastAsia" w:hAnsi="Times New Roman" w:cs="Times New Roman"/>
      <w:sz w:val="24"/>
      <w:szCs w:val="24"/>
      <w:lang w:eastAsia="ru-RU"/>
    </w:rPr>
  </w:style>
  <w:style w:type="paragraph" w:customStyle="1" w:styleId="Style86">
    <w:name w:val="Style86"/>
    <w:basedOn w:val="a"/>
    <w:uiPriority w:val="99"/>
    <w:rsid w:val="00A44835"/>
    <w:pPr>
      <w:widowControl w:val="0"/>
      <w:autoSpaceDE w:val="0"/>
      <w:autoSpaceDN w:val="0"/>
      <w:adjustRightInd w:val="0"/>
      <w:spacing w:after="0" w:line="326" w:lineRule="exact"/>
      <w:ind w:firstLine="283"/>
      <w:jc w:val="both"/>
    </w:pPr>
    <w:rPr>
      <w:rFonts w:ascii="Times New Roman" w:eastAsiaTheme="minorEastAsia" w:hAnsi="Times New Roman" w:cs="Times New Roman"/>
      <w:sz w:val="24"/>
      <w:szCs w:val="24"/>
      <w:lang w:eastAsia="ru-RU"/>
    </w:rPr>
  </w:style>
  <w:style w:type="character" w:customStyle="1" w:styleId="FontStyle298">
    <w:name w:val="Font Style298"/>
    <w:basedOn w:val="a0"/>
    <w:uiPriority w:val="99"/>
    <w:rsid w:val="00A44835"/>
    <w:rPr>
      <w:rFonts w:ascii="Times New Roman" w:hAnsi="Times New Roman" w:cs="Times New Roman" w:hint="default"/>
      <w:b/>
      <w:bCs/>
      <w:sz w:val="26"/>
      <w:szCs w:val="26"/>
    </w:rPr>
  </w:style>
  <w:style w:type="paragraph" w:customStyle="1" w:styleId="Style6">
    <w:name w:val="Style6"/>
    <w:basedOn w:val="a"/>
    <w:uiPriority w:val="99"/>
    <w:rsid w:val="001222F5"/>
    <w:pPr>
      <w:widowControl w:val="0"/>
      <w:autoSpaceDE w:val="0"/>
      <w:autoSpaceDN w:val="0"/>
      <w:adjustRightInd w:val="0"/>
      <w:spacing w:after="0" w:line="245" w:lineRule="exact"/>
      <w:ind w:firstLine="341"/>
      <w:jc w:val="both"/>
    </w:pPr>
    <w:rPr>
      <w:rFonts w:ascii="Times New Roman" w:eastAsiaTheme="minorEastAsia" w:hAnsi="Times New Roman" w:cs="Times New Roman"/>
      <w:sz w:val="24"/>
      <w:szCs w:val="24"/>
      <w:lang w:eastAsia="ru-RU"/>
    </w:rPr>
  </w:style>
  <w:style w:type="character" w:customStyle="1" w:styleId="FontStyle16">
    <w:name w:val="Font Style16"/>
    <w:basedOn w:val="a0"/>
    <w:uiPriority w:val="99"/>
    <w:rsid w:val="001222F5"/>
    <w:rPr>
      <w:rFonts w:ascii="Times New Roman" w:hAnsi="Times New Roman" w:cs="Times New Roman" w:hint="default"/>
      <w:sz w:val="14"/>
      <w:szCs w:val="14"/>
    </w:rPr>
  </w:style>
  <w:style w:type="paragraph" w:customStyle="1" w:styleId="Style89">
    <w:name w:val="Style89"/>
    <w:basedOn w:val="a"/>
    <w:uiPriority w:val="99"/>
    <w:rsid w:val="00796C9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2D5375"/>
    <w:pPr>
      <w:widowControl w:val="0"/>
      <w:autoSpaceDE w:val="0"/>
      <w:autoSpaceDN w:val="0"/>
      <w:adjustRightInd w:val="0"/>
      <w:spacing w:after="0" w:line="324" w:lineRule="exact"/>
    </w:pPr>
    <w:rPr>
      <w:rFonts w:ascii="Times New Roman" w:eastAsiaTheme="minorEastAsia" w:hAnsi="Times New Roman" w:cs="Times New Roman"/>
      <w:sz w:val="24"/>
      <w:szCs w:val="24"/>
      <w:lang w:eastAsia="ru-RU"/>
    </w:rPr>
  </w:style>
  <w:style w:type="paragraph" w:customStyle="1" w:styleId="Style122">
    <w:name w:val="Style122"/>
    <w:basedOn w:val="a"/>
    <w:uiPriority w:val="99"/>
    <w:rsid w:val="00554DDD"/>
    <w:pPr>
      <w:widowControl w:val="0"/>
      <w:autoSpaceDE w:val="0"/>
      <w:autoSpaceDN w:val="0"/>
      <w:adjustRightInd w:val="0"/>
      <w:spacing w:after="0" w:line="326" w:lineRule="exact"/>
      <w:ind w:hanging="4402"/>
    </w:pPr>
    <w:rPr>
      <w:rFonts w:ascii="Times New Roman" w:eastAsiaTheme="minorEastAsia" w:hAnsi="Times New Roman" w:cs="Times New Roman"/>
      <w:sz w:val="24"/>
      <w:szCs w:val="24"/>
      <w:lang w:eastAsia="ru-RU"/>
    </w:rPr>
  </w:style>
  <w:style w:type="paragraph" w:customStyle="1" w:styleId="Style124">
    <w:name w:val="Style124"/>
    <w:basedOn w:val="a"/>
    <w:uiPriority w:val="99"/>
    <w:rsid w:val="00CD30F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1">
    <w:name w:val="Font Style311"/>
    <w:basedOn w:val="a0"/>
    <w:uiPriority w:val="99"/>
    <w:rsid w:val="00CD30F0"/>
    <w:rPr>
      <w:rFonts w:ascii="Times New Roman" w:hAnsi="Times New Roman" w:cs="Times New Roman"/>
      <w:b/>
      <w:bCs/>
      <w:i/>
      <w:iCs/>
      <w:sz w:val="18"/>
      <w:szCs w:val="18"/>
    </w:rPr>
  </w:style>
  <w:style w:type="paragraph" w:customStyle="1" w:styleId="Style55">
    <w:name w:val="Style55"/>
    <w:basedOn w:val="a"/>
    <w:uiPriority w:val="99"/>
    <w:rsid w:val="00622B7F"/>
    <w:pPr>
      <w:widowControl w:val="0"/>
      <w:autoSpaceDE w:val="0"/>
      <w:autoSpaceDN w:val="0"/>
      <w:adjustRightInd w:val="0"/>
      <w:spacing w:after="0" w:line="380" w:lineRule="exact"/>
      <w:jc w:val="center"/>
    </w:pPr>
    <w:rPr>
      <w:rFonts w:ascii="Times New Roman" w:eastAsiaTheme="minorEastAsia" w:hAnsi="Times New Roman" w:cs="Times New Roman"/>
      <w:sz w:val="24"/>
      <w:szCs w:val="24"/>
      <w:lang w:eastAsia="ru-RU"/>
    </w:rPr>
  </w:style>
  <w:style w:type="paragraph" w:customStyle="1" w:styleId="Style104">
    <w:name w:val="Style104"/>
    <w:basedOn w:val="a"/>
    <w:uiPriority w:val="99"/>
    <w:rsid w:val="00FE24E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25">
    <w:name w:val="Style125"/>
    <w:basedOn w:val="a"/>
    <w:uiPriority w:val="99"/>
    <w:rsid w:val="00FE24E0"/>
    <w:pPr>
      <w:widowControl w:val="0"/>
      <w:autoSpaceDE w:val="0"/>
      <w:autoSpaceDN w:val="0"/>
      <w:adjustRightInd w:val="0"/>
      <w:spacing w:after="0" w:line="324" w:lineRule="exact"/>
      <w:ind w:firstLine="998"/>
    </w:pPr>
    <w:rPr>
      <w:rFonts w:ascii="Times New Roman" w:eastAsiaTheme="minorEastAsia" w:hAnsi="Times New Roman" w:cs="Times New Roman"/>
      <w:sz w:val="24"/>
      <w:szCs w:val="24"/>
      <w:lang w:eastAsia="ru-RU"/>
    </w:rPr>
  </w:style>
  <w:style w:type="character" w:customStyle="1" w:styleId="FontStyle312">
    <w:name w:val="Font Style312"/>
    <w:basedOn w:val="a0"/>
    <w:uiPriority w:val="99"/>
    <w:rsid w:val="00FE24E0"/>
    <w:rPr>
      <w:rFonts w:ascii="Times New Roman" w:hAnsi="Times New Roman" w:cs="Times New Roman"/>
      <w:b/>
      <w:bCs/>
      <w:i/>
      <w:iCs/>
      <w:sz w:val="14"/>
      <w:szCs w:val="14"/>
    </w:rPr>
  </w:style>
  <w:style w:type="paragraph" w:customStyle="1" w:styleId="Style98">
    <w:name w:val="Style98"/>
    <w:basedOn w:val="a"/>
    <w:uiPriority w:val="99"/>
    <w:rsid w:val="003529A2"/>
    <w:pPr>
      <w:widowControl w:val="0"/>
      <w:autoSpaceDE w:val="0"/>
      <w:autoSpaceDN w:val="0"/>
      <w:adjustRightInd w:val="0"/>
      <w:spacing w:after="0" w:line="325" w:lineRule="exact"/>
      <w:ind w:firstLine="1288"/>
    </w:pPr>
    <w:rPr>
      <w:rFonts w:ascii="Times New Roman" w:eastAsiaTheme="minorEastAsia" w:hAnsi="Times New Roman" w:cs="Times New Roman"/>
      <w:sz w:val="24"/>
      <w:szCs w:val="24"/>
      <w:lang w:eastAsia="ru-RU"/>
    </w:rPr>
  </w:style>
  <w:style w:type="paragraph" w:customStyle="1" w:styleId="Style118">
    <w:name w:val="Style118"/>
    <w:basedOn w:val="a"/>
    <w:uiPriority w:val="99"/>
    <w:rsid w:val="00053AF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99">
    <w:name w:val="Font Style299"/>
    <w:basedOn w:val="a0"/>
    <w:uiPriority w:val="99"/>
    <w:rsid w:val="00053AFC"/>
    <w:rPr>
      <w:rFonts w:ascii="Times New Roman" w:hAnsi="Times New Roman" w:cs="Times New Roman"/>
      <w:b/>
      <w:bCs/>
      <w:w w:val="20"/>
      <w:sz w:val="20"/>
      <w:szCs w:val="20"/>
    </w:rPr>
  </w:style>
  <w:style w:type="paragraph" w:customStyle="1" w:styleId="Style10">
    <w:name w:val="Style10"/>
    <w:basedOn w:val="a"/>
    <w:uiPriority w:val="99"/>
    <w:rsid w:val="00C55B93"/>
    <w:pPr>
      <w:widowControl w:val="0"/>
      <w:autoSpaceDE w:val="0"/>
      <w:autoSpaceDN w:val="0"/>
      <w:adjustRightInd w:val="0"/>
      <w:spacing w:after="0" w:line="240" w:lineRule="auto"/>
      <w:jc w:val="right"/>
    </w:pPr>
    <w:rPr>
      <w:rFonts w:ascii="Times New Roman" w:eastAsiaTheme="minorEastAsia" w:hAnsi="Times New Roman" w:cs="Times New Roman"/>
      <w:sz w:val="24"/>
      <w:szCs w:val="24"/>
      <w:lang w:eastAsia="ru-RU"/>
    </w:rPr>
  </w:style>
  <w:style w:type="paragraph" w:customStyle="1" w:styleId="Style16">
    <w:name w:val="Style16"/>
    <w:basedOn w:val="a"/>
    <w:uiPriority w:val="99"/>
    <w:rsid w:val="00C55B93"/>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paragraph" w:customStyle="1" w:styleId="Style56">
    <w:name w:val="Style56"/>
    <w:basedOn w:val="a"/>
    <w:uiPriority w:val="99"/>
    <w:rsid w:val="00C55B93"/>
    <w:pPr>
      <w:widowControl w:val="0"/>
      <w:autoSpaceDE w:val="0"/>
      <w:autoSpaceDN w:val="0"/>
      <w:adjustRightInd w:val="0"/>
      <w:spacing w:after="0" w:line="372" w:lineRule="exact"/>
      <w:ind w:hanging="581"/>
    </w:pPr>
    <w:rPr>
      <w:rFonts w:ascii="Times New Roman" w:eastAsiaTheme="minorEastAsia" w:hAnsi="Times New Roman" w:cs="Times New Roman"/>
      <w:sz w:val="24"/>
      <w:szCs w:val="24"/>
      <w:lang w:eastAsia="ru-RU"/>
    </w:rPr>
  </w:style>
  <w:style w:type="paragraph" w:customStyle="1" w:styleId="Style59">
    <w:name w:val="Style59"/>
    <w:basedOn w:val="a"/>
    <w:uiPriority w:val="99"/>
    <w:rsid w:val="00C55B93"/>
    <w:pPr>
      <w:widowControl w:val="0"/>
      <w:autoSpaceDE w:val="0"/>
      <w:autoSpaceDN w:val="0"/>
      <w:adjustRightInd w:val="0"/>
      <w:spacing w:after="0" w:line="360" w:lineRule="exact"/>
    </w:pPr>
    <w:rPr>
      <w:rFonts w:ascii="Times New Roman" w:eastAsiaTheme="minorEastAsia" w:hAnsi="Times New Roman" w:cs="Times New Roman"/>
      <w:sz w:val="24"/>
      <w:szCs w:val="24"/>
      <w:lang w:eastAsia="ru-RU"/>
    </w:rPr>
  </w:style>
  <w:style w:type="paragraph" w:customStyle="1" w:styleId="Style114">
    <w:name w:val="Style114"/>
    <w:basedOn w:val="a"/>
    <w:uiPriority w:val="99"/>
    <w:rsid w:val="00C55B9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6">
    <w:name w:val="Font Style316"/>
    <w:basedOn w:val="a0"/>
    <w:uiPriority w:val="99"/>
    <w:rsid w:val="00C55B93"/>
    <w:rPr>
      <w:rFonts w:ascii="Times New Roman" w:hAnsi="Times New Roman" w:cs="Times New Roman"/>
      <w:b/>
      <w:bCs/>
      <w:i/>
      <w:iCs/>
      <w:spacing w:val="-10"/>
      <w:sz w:val="20"/>
      <w:szCs w:val="20"/>
    </w:rPr>
  </w:style>
  <w:style w:type="paragraph" w:customStyle="1" w:styleId="Style115">
    <w:name w:val="Style115"/>
    <w:basedOn w:val="a"/>
    <w:uiPriority w:val="99"/>
    <w:rsid w:val="001871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7">
    <w:name w:val="Font Style317"/>
    <w:basedOn w:val="a0"/>
    <w:uiPriority w:val="99"/>
    <w:rsid w:val="00187100"/>
    <w:rPr>
      <w:rFonts w:ascii="Times New Roman" w:hAnsi="Times New Roman" w:cs="Times New Roman"/>
      <w:b/>
      <w:bCs/>
      <w:i/>
      <w:iCs/>
      <w:sz w:val="16"/>
      <w:szCs w:val="16"/>
    </w:rPr>
  </w:style>
  <w:style w:type="paragraph" w:customStyle="1" w:styleId="Style131">
    <w:name w:val="Style131"/>
    <w:basedOn w:val="a"/>
    <w:uiPriority w:val="99"/>
    <w:rsid w:val="0018710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8">
    <w:name w:val="Font Style318"/>
    <w:basedOn w:val="a0"/>
    <w:uiPriority w:val="99"/>
    <w:rsid w:val="00187100"/>
    <w:rPr>
      <w:rFonts w:ascii="Times New Roman" w:hAnsi="Times New Roman" w:cs="Times New Roman"/>
      <w:b/>
      <w:bCs/>
      <w:i/>
      <w:iCs/>
      <w:sz w:val="20"/>
      <w:szCs w:val="20"/>
    </w:rPr>
  </w:style>
  <w:style w:type="paragraph" w:styleId="ad">
    <w:name w:val="Plain Text"/>
    <w:basedOn w:val="a"/>
    <w:link w:val="ae"/>
    <w:semiHidden/>
    <w:unhideWhenUsed/>
    <w:rsid w:val="00333ACE"/>
    <w:pPr>
      <w:spacing w:after="0" w:line="240" w:lineRule="auto"/>
    </w:pPr>
    <w:rPr>
      <w:rFonts w:ascii="Courier New" w:eastAsia="Times New Roman" w:hAnsi="Courier New" w:cs="Courier New"/>
      <w:sz w:val="20"/>
      <w:szCs w:val="20"/>
      <w:lang w:eastAsia="ru-RU"/>
    </w:rPr>
  </w:style>
  <w:style w:type="character" w:customStyle="1" w:styleId="ae">
    <w:name w:val="Текст Знак"/>
    <w:basedOn w:val="a0"/>
    <w:link w:val="ad"/>
    <w:semiHidden/>
    <w:rsid w:val="00333ACE"/>
    <w:rPr>
      <w:rFonts w:ascii="Courier New" w:eastAsia="Times New Roman" w:hAnsi="Courier New" w:cs="Courier New"/>
      <w:sz w:val="20"/>
      <w:szCs w:val="20"/>
      <w:lang w:eastAsia="ru-RU"/>
    </w:rPr>
  </w:style>
  <w:style w:type="paragraph" w:customStyle="1" w:styleId="Default">
    <w:name w:val="Default"/>
    <w:rsid w:val="00333ACE"/>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Hyperlink"/>
    <w:basedOn w:val="a0"/>
    <w:semiHidden/>
    <w:unhideWhenUsed/>
    <w:rsid w:val="006E31E0"/>
    <w:rPr>
      <w:color w:val="3B98D3"/>
      <w:u w:val="single"/>
    </w:rPr>
  </w:style>
  <w:style w:type="character" w:customStyle="1" w:styleId="2">
    <w:name w:val="Основной текст (2)_"/>
    <w:basedOn w:val="a0"/>
    <w:link w:val="20"/>
    <w:locked/>
    <w:rsid w:val="006E31E0"/>
    <w:rPr>
      <w:rFonts w:ascii="Times New Roman" w:eastAsia="Times New Roman" w:hAnsi="Times New Roman" w:cs="Times New Roman"/>
      <w:shd w:val="clear" w:color="auto" w:fill="FFFFFF"/>
    </w:rPr>
  </w:style>
  <w:style w:type="paragraph" w:customStyle="1" w:styleId="20">
    <w:name w:val="Основной текст (2)"/>
    <w:basedOn w:val="a"/>
    <w:link w:val="2"/>
    <w:rsid w:val="006E31E0"/>
    <w:pPr>
      <w:widowControl w:val="0"/>
      <w:shd w:val="clear" w:color="auto" w:fill="FFFFFF"/>
      <w:spacing w:after="240" w:line="274" w:lineRule="exact"/>
      <w:ind w:hanging="400"/>
      <w:jc w:val="both"/>
    </w:pPr>
    <w:rPr>
      <w:rFonts w:ascii="Times New Roman" w:eastAsia="Times New Roman" w:hAnsi="Times New Roman" w:cs="Times New Roman"/>
    </w:rPr>
  </w:style>
  <w:style w:type="character" w:customStyle="1" w:styleId="211pt">
    <w:name w:val="Основной текст (2) + 11 pt"/>
    <w:basedOn w:val="2"/>
    <w:rsid w:val="006E31E0"/>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af0">
    <w:name w:val="......."/>
    <w:basedOn w:val="a"/>
    <w:next w:val="a"/>
    <w:uiPriority w:val="99"/>
    <w:rsid w:val="001B3575"/>
    <w:pPr>
      <w:autoSpaceDE w:val="0"/>
      <w:autoSpaceDN w:val="0"/>
      <w:adjustRightInd w:val="0"/>
      <w:spacing w:after="0" w:line="240" w:lineRule="auto"/>
    </w:pPr>
    <w:rPr>
      <w:rFonts w:ascii="Times New Roman" w:hAnsi="Times New Roman" w:cs="Times New Roman"/>
      <w:sz w:val="24"/>
      <w:szCs w:val="24"/>
    </w:rPr>
  </w:style>
  <w:style w:type="paragraph" w:customStyle="1" w:styleId="Style99">
    <w:name w:val="Style99"/>
    <w:basedOn w:val="a"/>
    <w:uiPriority w:val="99"/>
    <w:rsid w:val="00D07B8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14">
    <w:name w:val="Font Style314"/>
    <w:basedOn w:val="a0"/>
    <w:uiPriority w:val="99"/>
    <w:rsid w:val="00D07B8E"/>
    <w:rPr>
      <w:rFonts w:ascii="Times New Roman" w:hAnsi="Times New Roman" w:cs="Times New Roman"/>
      <w:b/>
      <w:bCs/>
      <w:spacing w:val="-10"/>
      <w:sz w:val="12"/>
      <w:szCs w:val="12"/>
    </w:rPr>
  </w:style>
  <w:style w:type="character" w:customStyle="1" w:styleId="FontStyle315">
    <w:name w:val="Font Style315"/>
    <w:basedOn w:val="a0"/>
    <w:uiPriority w:val="99"/>
    <w:rsid w:val="00D07B8E"/>
    <w:rPr>
      <w:rFonts w:ascii="Times New Roman" w:hAnsi="Times New Roman" w:cs="Times New Roman"/>
      <w:b/>
      <w:bCs/>
      <w:i/>
      <w:iCs/>
      <w:sz w:val="10"/>
      <w:szCs w:val="10"/>
    </w:rPr>
  </w:style>
  <w:style w:type="paragraph" w:customStyle="1" w:styleId="Style117">
    <w:name w:val="Style117"/>
    <w:basedOn w:val="a"/>
    <w:uiPriority w:val="99"/>
    <w:rsid w:val="00D07B8E"/>
    <w:pPr>
      <w:widowControl w:val="0"/>
      <w:autoSpaceDE w:val="0"/>
      <w:autoSpaceDN w:val="0"/>
      <w:adjustRightInd w:val="0"/>
      <w:spacing w:after="0" w:line="322" w:lineRule="exact"/>
      <w:ind w:firstLine="1267"/>
      <w:jc w:val="both"/>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6414">
      <w:bodyDiv w:val="1"/>
      <w:marLeft w:val="0"/>
      <w:marRight w:val="0"/>
      <w:marTop w:val="0"/>
      <w:marBottom w:val="0"/>
      <w:divBdr>
        <w:top w:val="none" w:sz="0" w:space="0" w:color="auto"/>
        <w:left w:val="none" w:sz="0" w:space="0" w:color="auto"/>
        <w:bottom w:val="none" w:sz="0" w:space="0" w:color="auto"/>
        <w:right w:val="none" w:sz="0" w:space="0" w:color="auto"/>
      </w:divBdr>
    </w:div>
    <w:div w:id="270287176">
      <w:bodyDiv w:val="1"/>
      <w:marLeft w:val="0"/>
      <w:marRight w:val="0"/>
      <w:marTop w:val="0"/>
      <w:marBottom w:val="0"/>
      <w:divBdr>
        <w:top w:val="none" w:sz="0" w:space="0" w:color="auto"/>
        <w:left w:val="none" w:sz="0" w:space="0" w:color="auto"/>
        <w:bottom w:val="none" w:sz="0" w:space="0" w:color="auto"/>
        <w:right w:val="none" w:sz="0" w:space="0" w:color="auto"/>
      </w:divBdr>
    </w:div>
    <w:div w:id="490491164">
      <w:bodyDiv w:val="1"/>
      <w:marLeft w:val="0"/>
      <w:marRight w:val="0"/>
      <w:marTop w:val="0"/>
      <w:marBottom w:val="0"/>
      <w:divBdr>
        <w:top w:val="none" w:sz="0" w:space="0" w:color="auto"/>
        <w:left w:val="none" w:sz="0" w:space="0" w:color="auto"/>
        <w:bottom w:val="none" w:sz="0" w:space="0" w:color="auto"/>
        <w:right w:val="none" w:sz="0" w:space="0" w:color="auto"/>
      </w:divBdr>
    </w:div>
    <w:div w:id="660155051">
      <w:bodyDiv w:val="1"/>
      <w:marLeft w:val="0"/>
      <w:marRight w:val="0"/>
      <w:marTop w:val="0"/>
      <w:marBottom w:val="0"/>
      <w:divBdr>
        <w:top w:val="none" w:sz="0" w:space="0" w:color="auto"/>
        <w:left w:val="none" w:sz="0" w:space="0" w:color="auto"/>
        <w:bottom w:val="none" w:sz="0" w:space="0" w:color="auto"/>
        <w:right w:val="none" w:sz="0" w:space="0" w:color="auto"/>
      </w:divBdr>
    </w:div>
    <w:div w:id="792097977">
      <w:bodyDiv w:val="1"/>
      <w:marLeft w:val="0"/>
      <w:marRight w:val="0"/>
      <w:marTop w:val="0"/>
      <w:marBottom w:val="0"/>
      <w:divBdr>
        <w:top w:val="none" w:sz="0" w:space="0" w:color="auto"/>
        <w:left w:val="none" w:sz="0" w:space="0" w:color="auto"/>
        <w:bottom w:val="none" w:sz="0" w:space="0" w:color="auto"/>
        <w:right w:val="none" w:sz="0" w:space="0" w:color="auto"/>
      </w:divBdr>
    </w:div>
    <w:div w:id="834105334">
      <w:bodyDiv w:val="1"/>
      <w:marLeft w:val="0"/>
      <w:marRight w:val="0"/>
      <w:marTop w:val="0"/>
      <w:marBottom w:val="0"/>
      <w:divBdr>
        <w:top w:val="none" w:sz="0" w:space="0" w:color="auto"/>
        <w:left w:val="none" w:sz="0" w:space="0" w:color="auto"/>
        <w:bottom w:val="none" w:sz="0" w:space="0" w:color="auto"/>
        <w:right w:val="none" w:sz="0" w:space="0" w:color="auto"/>
      </w:divBdr>
    </w:div>
    <w:div w:id="867645811">
      <w:bodyDiv w:val="1"/>
      <w:marLeft w:val="0"/>
      <w:marRight w:val="0"/>
      <w:marTop w:val="0"/>
      <w:marBottom w:val="0"/>
      <w:divBdr>
        <w:top w:val="none" w:sz="0" w:space="0" w:color="auto"/>
        <w:left w:val="none" w:sz="0" w:space="0" w:color="auto"/>
        <w:bottom w:val="none" w:sz="0" w:space="0" w:color="auto"/>
        <w:right w:val="none" w:sz="0" w:space="0" w:color="auto"/>
      </w:divBdr>
    </w:div>
    <w:div w:id="870654002">
      <w:bodyDiv w:val="1"/>
      <w:marLeft w:val="0"/>
      <w:marRight w:val="0"/>
      <w:marTop w:val="0"/>
      <w:marBottom w:val="0"/>
      <w:divBdr>
        <w:top w:val="none" w:sz="0" w:space="0" w:color="auto"/>
        <w:left w:val="none" w:sz="0" w:space="0" w:color="auto"/>
        <w:bottom w:val="none" w:sz="0" w:space="0" w:color="auto"/>
        <w:right w:val="none" w:sz="0" w:space="0" w:color="auto"/>
      </w:divBdr>
    </w:div>
    <w:div w:id="1015154949">
      <w:bodyDiv w:val="1"/>
      <w:marLeft w:val="0"/>
      <w:marRight w:val="0"/>
      <w:marTop w:val="0"/>
      <w:marBottom w:val="0"/>
      <w:divBdr>
        <w:top w:val="none" w:sz="0" w:space="0" w:color="auto"/>
        <w:left w:val="none" w:sz="0" w:space="0" w:color="auto"/>
        <w:bottom w:val="none" w:sz="0" w:space="0" w:color="auto"/>
        <w:right w:val="none" w:sz="0" w:space="0" w:color="auto"/>
      </w:divBdr>
    </w:div>
    <w:div w:id="1156336354">
      <w:bodyDiv w:val="1"/>
      <w:marLeft w:val="0"/>
      <w:marRight w:val="0"/>
      <w:marTop w:val="0"/>
      <w:marBottom w:val="0"/>
      <w:divBdr>
        <w:top w:val="none" w:sz="0" w:space="0" w:color="auto"/>
        <w:left w:val="none" w:sz="0" w:space="0" w:color="auto"/>
        <w:bottom w:val="none" w:sz="0" w:space="0" w:color="auto"/>
        <w:right w:val="none" w:sz="0" w:space="0" w:color="auto"/>
      </w:divBdr>
    </w:div>
    <w:div w:id="1222062946">
      <w:bodyDiv w:val="1"/>
      <w:marLeft w:val="0"/>
      <w:marRight w:val="0"/>
      <w:marTop w:val="0"/>
      <w:marBottom w:val="0"/>
      <w:divBdr>
        <w:top w:val="none" w:sz="0" w:space="0" w:color="auto"/>
        <w:left w:val="none" w:sz="0" w:space="0" w:color="auto"/>
        <w:bottom w:val="none" w:sz="0" w:space="0" w:color="auto"/>
        <w:right w:val="none" w:sz="0" w:space="0" w:color="auto"/>
      </w:divBdr>
    </w:div>
    <w:div w:id="1501919581">
      <w:bodyDiv w:val="1"/>
      <w:marLeft w:val="0"/>
      <w:marRight w:val="0"/>
      <w:marTop w:val="0"/>
      <w:marBottom w:val="0"/>
      <w:divBdr>
        <w:top w:val="none" w:sz="0" w:space="0" w:color="auto"/>
        <w:left w:val="none" w:sz="0" w:space="0" w:color="auto"/>
        <w:bottom w:val="none" w:sz="0" w:space="0" w:color="auto"/>
        <w:right w:val="none" w:sz="0" w:space="0" w:color="auto"/>
      </w:divBdr>
    </w:div>
    <w:div w:id="1547259614">
      <w:bodyDiv w:val="1"/>
      <w:marLeft w:val="0"/>
      <w:marRight w:val="0"/>
      <w:marTop w:val="0"/>
      <w:marBottom w:val="0"/>
      <w:divBdr>
        <w:top w:val="none" w:sz="0" w:space="0" w:color="auto"/>
        <w:left w:val="none" w:sz="0" w:space="0" w:color="auto"/>
        <w:bottom w:val="none" w:sz="0" w:space="0" w:color="auto"/>
        <w:right w:val="none" w:sz="0" w:space="0" w:color="auto"/>
      </w:divBdr>
    </w:div>
    <w:div w:id="1690134254">
      <w:bodyDiv w:val="1"/>
      <w:marLeft w:val="0"/>
      <w:marRight w:val="0"/>
      <w:marTop w:val="0"/>
      <w:marBottom w:val="0"/>
      <w:divBdr>
        <w:top w:val="none" w:sz="0" w:space="0" w:color="auto"/>
        <w:left w:val="none" w:sz="0" w:space="0" w:color="auto"/>
        <w:bottom w:val="none" w:sz="0" w:space="0" w:color="auto"/>
        <w:right w:val="none" w:sz="0" w:space="0" w:color="auto"/>
      </w:divBdr>
    </w:div>
    <w:div w:id="1695690923">
      <w:bodyDiv w:val="1"/>
      <w:marLeft w:val="0"/>
      <w:marRight w:val="0"/>
      <w:marTop w:val="0"/>
      <w:marBottom w:val="0"/>
      <w:divBdr>
        <w:top w:val="none" w:sz="0" w:space="0" w:color="auto"/>
        <w:left w:val="none" w:sz="0" w:space="0" w:color="auto"/>
        <w:bottom w:val="none" w:sz="0" w:space="0" w:color="auto"/>
        <w:right w:val="none" w:sz="0" w:space="0" w:color="auto"/>
      </w:divBdr>
    </w:div>
    <w:div w:id="1698192555">
      <w:bodyDiv w:val="1"/>
      <w:marLeft w:val="0"/>
      <w:marRight w:val="0"/>
      <w:marTop w:val="0"/>
      <w:marBottom w:val="0"/>
      <w:divBdr>
        <w:top w:val="none" w:sz="0" w:space="0" w:color="auto"/>
        <w:left w:val="none" w:sz="0" w:space="0" w:color="auto"/>
        <w:bottom w:val="none" w:sz="0" w:space="0" w:color="auto"/>
        <w:right w:val="none" w:sz="0" w:space="0" w:color="auto"/>
      </w:divBdr>
    </w:div>
    <w:div w:id="1840844681">
      <w:bodyDiv w:val="1"/>
      <w:marLeft w:val="0"/>
      <w:marRight w:val="0"/>
      <w:marTop w:val="0"/>
      <w:marBottom w:val="0"/>
      <w:divBdr>
        <w:top w:val="none" w:sz="0" w:space="0" w:color="auto"/>
        <w:left w:val="none" w:sz="0" w:space="0" w:color="auto"/>
        <w:bottom w:val="none" w:sz="0" w:space="0" w:color="auto"/>
        <w:right w:val="none" w:sz="0" w:space="0" w:color="auto"/>
      </w:divBdr>
    </w:div>
    <w:div w:id="1957364562">
      <w:bodyDiv w:val="1"/>
      <w:marLeft w:val="0"/>
      <w:marRight w:val="0"/>
      <w:marTop w:val="0"/>
      <w:marBottom w:val="0"/>
      <w:divBdr>
        <w:top w:val="none" w:sz="0" w:space="0" w:color="auto"/>
        <w:left w:val="none" w:sz="0" w:space="0" w:color="auto"/>
        <w:bottom w:val="none" w:sz="0" w:space="0" w:color="auto"/>
        <w:right w:val="none" w:sz="0" w:space="0" w:color="auto"/>
      </w:divBdr>
    </w:div>
    <w:div w:id="200581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hyperlink" Target="http://www.ipr"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www.ibook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D6C40-EE55-4F3B-8B08-3BA49883C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157</Pages>
  <Words>46864</Words>
  <Characters>267127</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10</cp:revision>
  <cp:lastPrinted>2018-01-23T21:43:00Z</cp:lastPrinted>
  <dcterms:created xsi:type="dcterms:W3CDTF">2018-01-22T10:50:00Z</dcterms:created>
  <dcterms:modified xsi:type="dcterms:W3CDTF">2019-10-14T10:39:00Z</dcterms:modified>
</cp:coreProperties>
</file>