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A9" w:rsidRDefault="00E420A9" w:rsidP="004B46DD">
      <w:pPr>
        <w:pStyle w:val="31"/>
        <w:shd w:val="clear" w:color="auto" w:fill="auto"/>
        <w:spacing w:line="278" w:lineRule="exact"/>
        <w:ind w:left="100" w:firstLine="0"/>
        <w:jc w:val="left"/>
        <w:rPr>
          <w:lang w:val="en-US"/>
        </w:rPr>
      </w:pPr>
    </w:p>
    <w:p w:rsidR="00211735" w:rsidRDefault="00211735" w:rsidP="00211735">
      <w:pPr>
        <w:pStyle w:val="31"/>
        <w:shd w:val="clear" w:color="auto" w:fill="auto"/>
        <w:spacing w:line="278" w:lineRule="exact"/>
        <w:ind w:firstLine="0"/>
        <w:jc w:val="left"/>
        <w:rPr>
          <w:lang w:val="en-US"/>
        </w:rPr>
      </w:pPr>
    </w:p>
    <w:p w:rsidR="00211735" w:rsidRPr="002A161F" w:rsidRDefault="00511293" w:rsidP="00211735">
      <w:pPr>
        <w:ind w:hanging="1134"/>
        <w:rPr>
          <w:lang w:val="en-US"/>
        </w:rPr>
      </w:pPr>
      <w:r>
        <w:rPr>
          <w:noProof/>
        </w:rPr>
        <w:drawing>
          <wp:inline distT="0" distB="0" distL="0" distR="0">
            <wp:extent cx="6762750" cy="9370882"/>
            <wp:effectExtent l="0" t="0" r="0" b="0"/>
            <wp:docPr id="1" name="Рисунок 1" descr="F:\2019-2020 уч.год\сканы Программы\ФОС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.год\сканы Программы\ФОС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99" cy="937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35" w:rsidRPr="002A161F" w:rsidRDefault="00511293" w:rsidP="00211735">
      <w:pPr>
        <w:ind w:hanging="993"/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57975" cy="9225699"/>
            <wp:effectExtent l="0" t="0" r="0" b="0"/>
            <wp:docPr id="2" name="Рисунок 2" descr="F:\2019-2020 уч.год\сканы Программы\ФОС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.год\сканы Программы\ФОС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569" cy="922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0A9" w:rsidRPr="00211735" w:rsidRDefault="00E420A9" w:rsidP="00211735">
      <w:pPr>
        <w:jc w:val="both"/>
        <w:rPr>
          <w:rFonts w:ascii="Times New Roman" w:hAnsi="Times New Roman" w:cs="Times New Roman"/>
          <w:lang w:val="en-US"/>
        </w:rPr>
      </w:pPr>
    </w:p>
    <w:p w:rsidR="00E420A9" w:rsidRDefault="00E420A9" w:rsidP="00194B41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br w:type="page"/>
      </w:r>
      <w:bookmarkStart w:id="1" w:name="bookmark0"/>
      <w:r w:rsidRPr="00194B41">
        <w:rPr>
          <w:sz w:val="24"/>
          <w:szCs w:val="24"/>
        </w:rPr>
        <w:lastRenderedPageBreak/>
        <w:t xml:space="preserve">                                                                    Содержание</w:t>
      </w:r>
      <w:bookmarkEnd w:id="1"/>
    </w:p>
    <w:p w:rsidR="00E420A9" w:rsidRDefault="00E420A9" w:rsidP="00194B41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E420A9" w:rsidRPr="004B46DD" w:rsidRDefault="00E420A9" w:rsidP="00194B41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B46DD">
        <w:rPr>
          <w:sz w:val="24"/>
          <w:szCs w:val="24"/>
        </w:rPr>
        <w:t xml:space="preserve">Введение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211735" w:rsidRPr="007426F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3</w:t>
      </w:r>
    </w:p>
    <w:p w:rsidR="00E420A9" w:rsidRPr="004B46DD" w:rsidRDefault="00E420A9" w:rsidP="00211735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B46DD">
        <w:rPr>
          <w:sz w:val="24"/>
          <w:szCs w:val="24"/>
        </w:rPr>
        <w:t xml:space="preserve"> 1.   Паспорт комплекта фонда оценочных средств                                             </w:t>
      </w:r>
      <w:r>
        <w:rPr>
          <w:sz w:val="24"/>
          <w:szCs w:val="24"/>
        </w:rPr>
        <w:t xml:space="preserve">        </w:t>
      </w:r>
      <w:r w:rsidR="00211735" w:rsidRPr="0021173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</w:t>
      </w:r>
    </w:p>
    <w:p w:rsidR="00E420A9" w:rsidRPr="004B46DD" w:rsidRDefault="00E420A9" w:rsidP="00211735">
      <w:pPr>
        <w:pStyle w:val="11"/>
        <w:numPr>
          <w:ilvl w:val="0"/>
          <w:numId w:val="27"/>
        </w:numPr>
        <w:shd w:val="clear" w:color="auto" w:fill="auto"/>
        <w:tabs>
          <w:tab w:val="left" w:pos="1574"/>
        </w:tabs>
        <w:spacing w:before="0" w:after="0" w:line="240" w:lineRule="auto"/>
        <w:ind w:left="0" w:firstLine="0"/>
        <w:jc w:val="left"/>
        <w:rPr>
          <w:sz w:val="24"/>
          <w:szCs w:val="24"/>
        </w:rPr>
      </w:pPr>
      <w:r w:rsidRPr="004B46DD">
        <w:rPr>
          <w:sz w:val="24"/>
          <w:szCs w:val="24"/>
        </w:rPr>
        <w:t xml:space="preserve">Распределение оценивания результатов </w:t>
      </w:r>
      <w:proofErr w:type="gramStart"/>
      <w:r w:rsidRPr="004B46DD">
        <w:rPr>
          <w:sz w:val="24"/>
          <w:szCs w:val="24"/>
        </w:rPr>
        <w:t>обучения по  видам</w:t>
      </w:r>
      <w:proofErr w:type="gramEnd"/>
      <w:r w:rsidRPr="004B46DD">
        <w:rPr>
          <w:sz w:val="24"/>
          <w:szCs w:val="24"/>
        </w:rPr>
        <w:t xml:space="preserve">  контроля    </w:t>
      </w:r>
      <w:r w:rsidR="0021173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3</w:t>
      </w:r>
    </w:p>
    <w:p w:rsidR="00E420A9" w:rsidRPr="004B46DD" w:rsidRDefault="00E420A9" w:rsidP="00211735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B46DD">
        <w:rPr>
          <w:sz w:val="24"/>
          <w:szCs w:val="24"/>
        </w:rPr>
        <w:t xml:space="preserve">2.1 Кодификатор контрольных заданий                                                              </w:t>
      </w:r>
      <w:r w:rsidR="00211735" w:rsidRPr="007426F5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5</w:t>
      </w:r>
    </w:p>
    <w:p w:rsidR="00E420A9" w:rsidRPr="004B46DD" w:rsidRDefault="00E420A9" w:rsidP="00211735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B46DD">
        <w:rPr>
          <w:sz w:val="24"/>
          <w:szCs w:val="24"/>
        </w:rPr>
        <w:t xml:space="preserve">                3.  Формы и методы организации контроля и оценки                                      </w:t>
      </w:r>
      <w:r>
        <w:rPr>
          <w:sz w:val="24"/>
          <w:szCs w:val="24"/>
        </w:rPr>
        <w:t xml:space="preserve">        5</w:t>
      </w:r>
    </w:p>
    <w:p w:rsidR="00E420A9" w:rsidRPr="004B46DD" w:rsidRDefault="00E420A9" w:rsidP="00211735">
      <w:pPr>
        <w:pStyle w:val="3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4B46DD">
        <w:rPr>
          <w:sz w:val="24"/>
          <w:szCs w:val="24"/>
        </w:rPr>
        <w:t xml:space="preserve">3.1 Типовые задания для оценки текущего контроля                                      </w:t>
      </w:r>
      <w:r w:rsidR="00211735" w:rsidRPr="00211735">
        <w:rPr>
          <w:sz w:val="24"/>
          <w:szCs w:val="24"/>
        </w:rPr>
        <w:t xml:space="preserve">                        </w:t>
      </w:r>
      <w:r w:rsidRPr="004B46DD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E420A9" w:rsidRPr="004B46DD" w:rsidRDefault="00E420A9" w:rsidP="00211735">
      <w:pPr>
        <w:pStyle w:val="11"/>
        <w:shd w:val="clear" w:color="auto" w:fill="auto"/>
        <w:tabs>
          <w:tab w:val="left" w:pos="8688"/>
        </w:tabs>
        <w:spacing w:before="0" w:after="0" w:line="240" w:lineRule="auto"/>
        <w:ind w:firstLine="0"/>
        <w:rPr>
          <w:sz w:val="24"/>
          <w:szCs w:val="24"/>
        </w:rPr>
      </w:pPr>
      <w:r w:rsidRPr="004B46DD">
        <w:rPr>
          <w:sz w:val="24"/>
          <w:szCs w:val="24"/>
        </w:rPr>
        <w:t xml:space="preserve">3.2 </w:t>
      </w:r>
      <w:r w:rsidR="00A917EA" w:rsidRPr="004B46DD">
        <w:rPr>
          <w:sz w:val="24"/>
          <w:szCs w:val="24"/>
        </w:rPr>
        <w:fldChar w:fldCharType="begin"/>
      </w:r>
      <w:r w:rsidRPr="004B46DD">
        <w:rPr>
          <w:sz w:val="24"/>
          <w:szCs w:val="24"/>
        </w:rPr>
        <w:instrText>HYPERLINK \l "bookmark10" \o "Current Document" \h</w:instrText>
      </w:r>
      <w:r w:rsidR="00A917EA" w:rsidRPr="004B46DD">
        <w:rPr>
          <w:sz w:val="24"/>
          <w:szCs w:val="24"/>
        </w:rPr>
        <w:fldChar w:fldCharType="separate"/>
      </w:r>
      <w:r w:rsidRPr="004B46DD">
        <w:rPr>
          <w:rStyle w:val="10"/>
          <w:sz w:val="24"/>
          <w:szCs w:val="24"/>
        </w:rPr>
        <w:t>Типовые задания для оценки промежуточного</w:t>
      </w:r>
      <w:r w:rsidRPr="004B46DD">
        <w:rPr>
          <w:sz w:val="24"/>
          <w:szCs w:val="24"/>
        </w:rPr>
        <w:t xml:space="preserve"> контроля                      </w:t>
      </w:r>
      <w:r w:rsidR="00211735" w:rsidRPr="00211735">
        <w:rPr>
          <w:sz w:val="24"/>
          <w:szCs w:val="24"/>
        </w:rPr>
        <w:t xml:space="preserve">                          </w:t>
      </w:r>
      <w:r w:rsidRPr="004B46DD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B2377D" w:rsidRPr="00B2377D" w:rsidRDefault="00E420A9" w:rsidP="00211735">
      <w:pPr>
        <w:rPr>
          <w:rFonts w:ascii="Times New Roman" w:eastAsia="Times New Roman" w:hAnsi="Times New Roman" w:cs="Times New Roman"/>
          <w:color w:val="auto"/>
        </w:rPr>
      </w:pPr>
      <w:r w:rsidRPr="004B46DD">
        <w:rPr>
          <w:rStyle w:val="10"/>
          <w:sz w:val="24"/>
          <w:szCs w:val="24"/>
        </w:rPr>
        <w:tab/>
      </w:r>
      <w:r w:rsidR="00A917EA" w:rsidRPr="004B46DD">
        <w:fldChar w:fldCharType="end"/>
      </w:r>
      <w:r w:rsidR="00B2377D">
        <w:rPr>
          <w:rFonts w:ascii="Times New Roman" w:eastAsia="Times New Roman" w:hAnsi="Times New Roman" w:cs="Times New Roman"/>
          <w:color w:val="auto"/>
        </w:rPr>
        <w:t>4</w:t>
      </w:r>
      <w:r w:rsidR="00B2377D" w:rsidRPr="00B2377D">
        <w:rPr>
          <w:rFonts w:ascii="Times New Roman" w:eastAsia="Times New Roman" w:hAnsi="Times New Roman" w:cs="Times New Roman"/>
          <w:color w:val="auto"/>
        </w:rPr>
        <w:t>. Комплект контрольно- измерительных материалов для оценки освоенных</w:t>
      </w:r>
    </w:p>
    <w:p w:rsidR="00B2377D" w:rsidRDefault="00B2377D" w:rsidP="00211735">
      <w:pPr>
        <w:pStyle w:val="26"/>
        <w:rPr>
          <w:sz w:val="24"/>
          <w:szCs w:val="24"/>
        </w:rPr>
      </w:pPr>
      <w:r w:rsidRPr="00B2377D">
        <w:rPr>
          <w:color w:val="auto"/>
          <w:sz w:val="24"/>
          <w:szCs w:val="24"/>
        </w:rPr>
        <w:t>умений и усвоенных знаний по учебной дисциплине</w:t>
      </w:r>
      <w:r w:rsidR="00A207D2">
        <w:rPr>
          <w:color w:val="auto"/>
          <w:sz w:val="24"/>
          <w:szCs w:val="24"/>
        </w:rPr>
        <w:t xml:space="preserve">                              </w:t>
      </w:r>
      <w:r w:rsidR="00211735" w:rsidRPr="00211735">
        <w:rPr>
          <w:color w:val="auto"/>
          <w:sz w:val="24"/>
          <w:szCs w:val="24"/>
        </w:rPr>
        <w:t xml:space="preserve">                                </w:t>
      </w:r>
      <w:r w:rsidR="00A207D2">
        <w:rPr>
          <w:color w:val="auto"/>
          <w:sz w:val="24"/>
          <w:szCs w:val="24"/>
        </w:rPr>
        <w:t>32</w:t>
      </w:r>
    </w:p>
    <w:p w:rsidR="008573DF" w:rsidRPr="007426F5" w:rsidRDefault="009F7C7A" w:rsidP="00211735">
      <w:pPr>
        <w:pStyle w:val="26"/>
        <w:rPr>
          <w:sz w:val="24"/>
          <w:szCs w:val="24"/>
        </w:rPr>
      </w:pPr>
      <w:r>
        <w:rPr>
          <w:sz w:val="24"/>
          <w:szCs w:val="24"/>
        </w:rPr>
        <w:t xml:space="preserve"> Перечень </w:t>
      </w:r>
      <w:r w:rsidR="00E420A9" w:rsidRPr="004B46DD">
        <w:rPr>
          <w:sz w:val="24"/>
          <w:szCs w:val="24"/>
        </w:rPr>
        <w:t xml:space="preserve"> литературы                                         </w:t>
      </w:r>
      <w:r w:rsidR="00A207D2">
        <w:rPr>
          <w:sz w:val="24"/>
          <w:szCs w:val="24"/>
        </w:rPr>
        <w:t xml:space="preserve">       </w:t>
      </w:r>
      <w:r w:rsidR="00211735" w:rsidRPr="007426F5">
        <w:rPr>
          <w:sz w:val="24"/>
          <w:szCs w:val="24"/>
        </w:rPr>
        <w:t xml:space="preserve">                                                             </w:t>
      </w:r>
      <w:r w:rsidR="00A207D2">
        <w:rPr>
          <w:sz w:val="24"/>
          <w:szCs w:val="24"/>
        </w:rPr>
        <w:t xml:space="preserve">    34</w:t>
      </w:r>
      <w:bookmarkStart w:id="2" w:name="bookmark1"/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8573DF" w:rsidRDefault="008573DF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6060EF" w:rsidRDefault="006060EF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6060EF" w:rsidRPr="007426F5" w:rsidRDefault="006060EF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211735" w:rsidRPr="007426F5" w:rsidRDefault="00211735" w:rsidP="006060EF">
      <w:pPr>
        <w:pStyle w:val="13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E420A9" w:rsidRPr="008B41CE" w:rsidRDefault="00E420A9" w:rsidP="008B41CE">
      <w:pPr>
        <w:pStyle w:val="13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8B41CE">
        <w:rPr>
          <w:sz w:val="24"/>
          <w:szCs w:val="24"/>
        </w:rPr>
        <w:lastRenderedPageBreak/>
        <w:t>Введение</w:t>
      </w:r>
      <w:bookmarkEnd w:id="2"/>
    </w:p>
    <w:p w:rsidR="00E420A9" w:rsidRPr="008B41CE" w:rsidRDefault="00E420A9" w:rsidP="008B41CE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B41CE">
        <w:rPr>
          <w:sz w:val="24"/>
          <w:szCs w:val="24"/>
        </w:rPr>
        <w:t xml:space="preserve">           В соответствии с Федеральными государственными образовательными стандартами среднего профессионального образования для аттестации обучающихся на соответствие их персональных достижений поэтапным требованиям основной профессиональной образовательной программы (текущая и промежуточная аттестация) создаются фонды оценочных средств, позволяющие оценить знания, умения и освоенные компетенции.</w:t>
      </w:r>
    </w:p>
    <w:p w:rsidR="00E420A9" w:rsidRDefault="00E420A9" w:rsidP="008B41CE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B41CE">
        <w:rPr>
          <w:sz w:val="24"/>
          <w:szCs w:val="24"/>
        </w:rPr>
        <w:t xml:space="preserve">           Фонд оценочных средств является неотъемлемой частью нормативно - методического обеспечения системы оценки качества освоения обучающимися основной профессиональной образовательной программы среднего профессионального образования и обеспечивает повышение качества образовательного процесса и результатов освоения основной профессиональной образовательной программы специальности.</w:t>
      </w:r>
    </w:p>
    <w:p w:rsidR="00E420A9" w:rsidRPr="008B41CE" w:rsidRDefault="00E420A9" w:rsidP="008B41CE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420A9" w:rsidRDefault="00E420A9" w:rsidP="008B41CE">
      <w:pPr>
        <w:pStyle w:val="22"/>
        <w:keepNext/>
        <w:keepLines/>
        <w:shd w:val="clear" w:color="auto" w:fill="auto"/>
        <w:tabs>
          <w:tab w:val="left" w:pos="816"/>
        </w:tabs>
        <w:spacing w:after="0" w:line="240" w:lineRule="auto"/>
        <w:rPr>
          <w:b/>
          <w:sz w:val="24"/>
          <w:szCs w:val="24"/>
        </w:rPr>
      </w:pPr>
      <w:bookmarkStart w:id="3" w:name="bookmark2"/>
      <w:r w:rsidRPr="008B41CE">
        <w:rPr>
          <w:b/>
          <w:sz w:val="24"/>
          <w:szCs w:val="24"/>
        </w:rPr>
        <w:t xml:space="preserve"> 1</w:t>
      </w:r>
      <w:r w:rsidR="008573DF">
        <w:rPr>
          <w:b/>
          <w:sz w:val="24"/>
          <w:szCs w:val="24"/>
        </w:rPr>
        <w:t>.</w:t>
      </w:r>
      <w:r w:rsidRPr="008B41CE">
        <w:rPr>
          <w:b/>
          <w:sz w:val="24"/>
          <w:szCs w:val="24"/>
        </w:rPr>
        <w:t xml:space="preserve"> Паспорт комплекта фонда оценочных средств</w:t>
      </w:r>
      <w:bookmarkEnd w:id="3"/>
    </w:p>
    <w:p w:rsidR="00E420A9" w:rsidRPr="008B41CE" w:rsidRDefault="00E420A9" w:rsidP="008B41CE">
      <w:pPr>
        <w:pStyle w:val="22"/>
        <w:keepNext/>
        <w:keepLines/>
        <w:shd w:val="clear" w:color="auto" w:fill="auto"/>
        <w:tabs>
          <w:tab w:val="left" w:pos="816"/>
        </w:tabs>
        <w:spacing w:after="0" w:line="240" w:lineRule="auto"/>
        <w:rPr>
          <w:b/>
          <w:sz w:val="24"/>
          <w:szCs w:val="24"/>
        </w:rPr>
      </w:pPr>
    </w:p>
    <w:p w:rsidR="00E420A9" w:rsidRPr="008B41CE" w:rsidRDefault="00E420A9" w:rsidP="008B41CE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B41CE">
        <w:rPr>
          <w:sz w:val="24"/>
          <w:szCs w:val="24"/>
        </w:rPr>
        <w:t>Целью создания фонда оценочных средств является установление соответствия уровня подготовки обучающегося на данном этапе обучения требованиям учебной программы.</w:t>
      </w:r>
    </w:p>
    <w:p w:rsidR="00E420A9" w:rsidRPr="008B41CE" w:rsidRDefault="00E420A9" w:rsidP="008B41CE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B41CE">
        <w:rPr>
          <w:sz w:val="24"/>
          <w:szCs w:val="24"/>
        </w:rPr>
        <w:t>Задачи ФОС по дисциплине:</w:t>
      </w:r>
    </w:p>
    <w:p w:rsidR="00E420A9" w:rsidRPr="008B41CE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40" w:lineRule="auto"/>
        <w:ind w:firstLine="543"/>
        <w:jc w:val="both"/>
        <w:rPr>
          <w:sz w:val="24"/>
          <w:szCs w:val="24"/>
        </w:rPr>
      </w:pPr>
      <w:r w:rsidRPr="008B41CE">
        <w:rPr>
          <w:sz w:val="24"/>
          <w:szCs w:val="24"/>
        </w:rPr>
        <w:t xml:space="preserve">контроль и управление процессом приобретения </w:t>
      </w:r>
      <w:proofErr w:type="gramStart"/>
      <w:r w:rsidRPr="008B41CE">
        <w:rPr>
          <w:sz w:val="24"/>
          <w:szCs w:val="24"/>
        </w:rPr>
        <w:t>обучающимися</w:t>
      </w:r>
      <w:proofErr w:type="gramEnd"/>
      <w:r w:rsidRPr="008B41CE">
        <w:rPr>
          <w:sz w:val="24"/>
          <w:szCs w:val="24"/>
        </w:rPr>
        <w:t xml:space="preserve"> необходимых знаний, умений, навыков и уровня </w:t>
      </w:r>
      <w:proofErr w:type="spellStart"/>
      <w:r w:rsidRPr="008B41CE">
        <w:rPr>
          <w:sz w:val="24"/>
          <w:szCs w:val="24"/>
        </w:rPr>
        <w:t>сформированности</w:t>
      </w:r>
      <w:proofErr w:type="spellEnd"/>
      <w:r w:rsidRPr="008B41CE">
        <w:rPr>
          <w:sz w:val="24"/>
          <w:szCs w:val="24"/>
        </w:rPr>
        <w:t xml:space="preserve"> компетенций, определенных во ФГОС СПО по специальности;</w:t>
      </w:r>
    </w:p>
    <w:p w:rsidR="00E420A9" w:rsidRPr="008B41CE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40" w:lineRule="auto"/>
        <w:ind w:firstLine="543"/>
        <w:jc w:val="both"/>
        <w:rPr>
          <w:sz w:val="24"/>
          <w:szCs w:val="24"/>
        </w:rPr>
      </w:pPr>
      <w:r w:rsidRPr="008B41CE">
        <w:rPr>
          <w:sz w:val="24"/>
          <w:szCs w:val="24"/>
        </w:rPr>
        <w:t>контроль и управление достижением целей реализации программы подготовки специалистов среднего звена, определенных в виде компетенций выпускника;</w:t>
      </w:r>
    </w:p>
    <w:p w:rsidR="00E420A9" w:rsidRPr="008B41CE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40" w:lineRule="auto"/>
        <w:ind w:firstLine="543"/>
        <w:jc w:val="both"/>
        <w:rPr>
          <w:sz w:val="24"/>
          <w:szCs w:val="24"/>
        </w:rPr>
      </w:pPr>
      <w:r w:rsidRPr="008B41CE">
        <w:rPr>
          <w:sz w:val="24"/>
          <w:szCs w:val="24"/>
        </w:rPr>
        <w:t>оценка достижений, обучающихся в процессе изучения дисциплины с выделением положительных (отрицательных) результатов и планирование предупреждающих мероприятий;</w:t>
      </w:r>
    </w:p>
    <w:p w:rsidR="00E420A9" w:rsidRPr="008B41CE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738"/>
        </w:tabs>
        <w:spacing w:before="0" w:after="0" w:line="240" w:lineRule="auto"/>
        <w:ind w:firstLine="543"/>
        <w:jc w:val="both"/>
        <w:rPr>
          <w:sz w:val="24"/>
          <w:szCs w:val="24"/>
        </w:rPr>
      </w:pPr>
      <w:r w:rsidRPr="008B41CE">
        <w:rPr>
          <w:sz w:val="24"/>
          <w:szCs w:val="24"/>
        </w:rPr>
        <w:t>обеспечение соответствия результатов обучения задачам будущей профессиональной деятельности через совершенствование традиционных и внедрения инновационных методов обучения в образовательный процесс.</w:t>
      </w:r>
    </w:p>
    <w:p w:rsidR="00E420A9" w:rsidRPr="008B41CE" w:rsidRDefault="00E420A9" w:rsidP="008B41CE">
      <w:pPr>
        <w:pStyle w:val="21"/>
        <w:shd w:val="clear" w:color="auto" w:fill="auto"/>
        <w:tabs>
          <w:tab w:val="left" w:pos="738"/>
        </w:tabs>
        <w:spacing w:before="0" w:after="0" w:line="240" w:lineRule="auto"/>
        <w:jc w:val="both"/>
        <w:rPr>
          <w:sz w:val="24"/>
          <w:szCs w:val="24"/>
        </w:rPr>
      </w:pPr>
    </w:p>
    <w:p w:rsidR="00E420A9" w:rsidRPr="008B41CE" w:rsidRDefault="00E420A9" w:rsidP="008B41CE">
      <w:pPr>
        <w:pStyle w:val="22"/>
        <w:keepNext/>
        <w:keepLines/>
        <w:shd w:val="clear" w:color="auto" w:fill="auto"/>
        <w:tabs>
          <w:tab w:val="left" w:pos="1338"/>
        </w:tabs>
        <w:spacing w:after="0" w:line="240" w:lineRule="auto"/>
        <w:jc w:val="left"/>
        <w:rPr>
          <w:b/>
          <w:sz w:val="24"/>
          <w:szCs w:val="24"/>
        </w:rPr>
      </w:pPr>
      <w:bookmarkStart w:id="4" w:name="bookmark3"/>
      <w:r w:rsidRPr="008B41CE">
        <w:rPr>
          <w:b/>
          <w:sz w:val="24"/>
          <w:szCs w:val="24"/>
        </w:rPr>
        <w:t>2</w:t>
      </w:r>
      <w:r w:rsidR="008573DF">
        <w:rPr>
          <w:b/>
          <w:sz w:val="24"/>
          <w:szCs w:val="24"/>
        </w:rPr>
        <w:t>.</w:t>
      </w:r>
      <w:r w:rsidRPr="008B41CE">
        <w:rPr>
          <w:b/>
          <w:sz w:val="24"/>
          <w:szCs w:val="24"/>
        </w:rPr>
        <w:t xml:space="preserve"> Распределение оценивания результатов обучения</w:t>
      </w:r>
    </w:p>
    <w:p w:rsidR="00E420A9" w:rsidRDefault="00E420A9" w:rsidP="008B41CE">
      <w:pPr>
        <w:pStyle w:val="22"/>
        <w:keepNext/>
        <w:keepLines/>
        <w:shd w:val="clear" w:color="auto" w:fill="auto"/>
        <w:tabs>
          <w:tab w:val="left" w:pos="1338"/>
        </w:tabs>
        <w:spacing w:after="0" w:line="240" w:lineRule="auto"/>
        <w:jc w:val="left"/>
        <w:rPr>
          <w:b/>
          <w:sz w:val="24"/>
          <w:szCs w:val="24"/>
        </w:rPr>
      </w:pPr>
      <w:r w:rsidRPr="008B41CE">
        <w:rPr>
          <w:b/>
          <w:sz w:val="24"/>
          <w:szCs w:val="24"/>
        </w:rPr>
        <w:t xml:space="preserve">  по видам</w:t>
      </w:r>
      <w:bookmarkStart w:id="5" w:name="bookmark4"/>
      <w:bookmarkEnd w:id="4"/>
      <w:r w:rsidRPr="008B41CE">
        <w:rPr>
          <w:b/>
          <w:sz w:val="24"/>
          <w:szCs w:val="24"/>
        </w:rPr>
        <w:t xml:space="preserve"> контроля</w:t>
      </w:r>
      <w:bookmarkEnd w:id="5"/>
    </w:p>
    <w:p w:rsidR="00E420A9" w:rsidRPr="008B41CE" w:rsidRDefault="00E420A9" w:rsidP="008B41CE">
      <w:pPr>
        <w:pStyle w:val="22"/>
        <w:keepNext/>
        <w:keepLines/>
        <w:shd w:val="clear" w:color="auto" w:fill="auto"/>
        <w:tabs>
          <w:tab w:val="left" w:pos="1338"/>
        </w:tabs>
        <w:spacing w:after="0" w:line="240" w:lineRule="auto"/>
        <w:jc w:val="left"/>
        <w:rPr>
          <w:b/>
          <w:sz w:val="24"/>
          <w:szCs w:val="24"/>
        </w:rPr>
      </w:pPr>
    </w:p>
    <w:p w:rsidR="00E420A9" w:rsidRPr="008B41CE" w:rsidRDefault="00E420A9" w:rsidP="008B41CE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B41CE">
        <w:rPr>
          <w:sz w:val="24"/>
          <w:szCs w:val="24"/>
        </w:rPr>
        <w:t>Оценка результатов освоения дисциплины включает в себя: текущий контроль знаний и промежуточную аттестацию обучающихся.</w:t>
      </w:r>
    </w:p>
    <w:p w:rsidR="00E420A9" w:rsidRPr="008B41CE" w:rsidRDefault="00E420A9" w:rsidP="008B41CE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B41CE">
        <w:rPr>
          <w:rStyle w:val="214pt"/>
          <w:sz w:val="24"/>
          <w:szCs w:val="24"/>
        </w:rPr>
        <w:t>Текущий контроль</w:t>
      </w:r>
      <w:r w:rsidRPr="008B41CE">
        <w:rPr>
          <w:sz w:val="24"/>
          <w:szCs w:val="24"/>
        </w:rPr>
        <w:t xml:space="preserve"> проводится с целью объективной оценки качества освоения изучаемой дисциплины, мониторинга результатов образовательной деятельности и подготовки к промежуточной аттестации и обеспечения максимальной эффективности учебно-воспитательного процесса.</w:t>
      </w:r>
    </w:p>
    <w:p w:rsidR="00E420A9" w:rsidRPr="008B41CE" w:rsidRDefault="00E420A9" w:rsidP="008B41CE">
      <w:pPr>
        <w:pStyle w:val="21"/>
        <w:shd w:val="clear" w:color="auto" w:fill="auto"/>
        <w:spacing w:before="0" w:after="0" w:line="240" w:lineRule="auto"/>
        <w:ind w:firstLine="640"/>
        <w:jc w:val="both"/>
        <w:rPr>
          <w:sz w:val="24"/>
          <w:szCs w:val="24"/>
        </w:rPr>
      </w:pPr>
      <w:r w:rsidRPr="008B41CE">
        <w:rPr>
          <w:sz w:val="24"/>
          <w:szCs w:val="24"/>
        </w:rPr>
        <w:t>В зависимости от задачи, поставленной преподавателем, формами таких работ могут быть: реферат, доклад, сообщение, презентация и т.д.</w:t>
      </w:r>
    </w:p>
    <w:p w:rsidR="00E420A9" w:rsidRPr="008B41CE" w:rsidRDefault="00E420A9" w:rsidP="008B41CE">
      <w:pPr>
        <w:pStyle w:val="21"/>
        <w:shd w:val="clear" w:color="auto" w:fill="auto"/>
        <w:spacing w:before="0" w:after="0" w:line="240" w:lineRule="auto"/>
        <w:ind w:firstLine="640"/>
        <w:jc w:val="both"/>
        <w:rPr>
          <w:sz w:val="24"/>
          <w:szCs w:val="24"/>
        </w:rPr>
      </w:pPr>
      <w:r w:rsidRPr="008B41CE">
        <w:rPr>
          <w:rStyle w:val="214pt"/>
          <w:sz w:val="24"/>
          <w:szCs w:val="24"/>
        </w:rPr>
        <w:t>Промежуточная аттестация</w:t>
      </w:r>
      <w:r w:rsidRPr="008B41CE">
        <w:rPr>
          <w:sz w:val="24"/>
          <w:szCs w:val="24"/>
        </w:rPr>
        <w:t xml:space="preserve"> является видом контроля результатов </w:t>
      </w:r>
      <w:proofErr w:type="gramStart"/>
      <w:r w:rsidRPr="008B41CE">
        <w:rPr>
          <w:sz w:val="24"/>
          <w:szCs w:val="24"/>
        </w:rPr>
        <w:t>обучения по итогам</w:t>
      </w:r>
      <w:proofErr w:type="gramEnd"/>
      <w:r w:rsidRPr="008B41CE">
        <w:rPr>
          <w:sz w:val="24"/>
          <w:szCs w:val="24"/>
        </w:rPr>
        <w:t xml:space="preserve"> семестра.</w:t>
      </w:r>
    </w:p>
    <w:p w:rsidR="00E420A9" w:rsidRDefault="00E420A9">
      <w:pPr>
        <w:pStyle w:val="a6"/>
        <w:framePr w:w="9586" w:wrap="notBeside" w:vAnchor="text" w:hAnchor="text" w:xAlign="center" w:y="1"/>
        <w:shd w:val="clear" w:color="auto" w:fill="auto"/>
      </w:pPr>
    </w:p>
    <w:p w:rsidR="00E420A9" w:rsidRPr="00A401B5" w:rsidRDefault="00E420A9">
      <w:pPr>
        <w:pStyle w:val="a6"/>
        <w:framePr w:w="9586" w:wrap="notBeside" w:vAnchor="text" w:hAnchor="text" w:xAlign="center" w:y="1"/>
        <w:shd w:val="clear" w:color="auto" w:fill="auto"/>
        <w:rPr>
          <w:sz w:val="24"/>
          <w:szCs w:val="24"/>
        </w:rPr>
      </w:pPr>
      <w:r w:rsidRPr="00A401B5">
        <w:rPr>
          <w:sz w:val="24"/>
          <w:szCs w:val="24"/>
        </w:rPr>
        <w:t>Таблица 1</w:t>
      </w:r>
    </w:p>
    <w:p w:rsidR="00E420A9" w:rsidRDefault="00E420A9">
      <w:pPr>
        <w:pStyle w:val="a6"/>
        <w:framePr w:w="9586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6"/>
        <w:gridCol w:w="1714"/>
        <w:gridCol w:w="2246"/>
      </w:tblGrid>
      <w:tr w:rsidR="00E420A9" w:rsidRPr="00A401B5">
        <w:trPr>
          <w:trHeight w:hRule="exact" w:val="384"/>
          <w:jc w:val="center"/>
        </w:trPr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Default="00E420A9" w:rsidP="0093441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Наименование элементов</w:t>
            </w:r>
          </w:p>
          <w:p w:rsidR="00E420A9" w:rsidRDefault="00E420A9" w:rsidP="0093441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 xml:space="preserve"> умений (</w:t>
            </w:r>
            <w:r w:rsidRPr="00A401B5">
              <w:rPr>
                <w:rStyle w:val="23"/>
                <w:b/>
                <w:sz w:val="24"/>
                <w:szCs w:val="24"/>
              </w:rPr>
              <w:t>У</w:t>
            </w:r>
            <w:r w:rsidRPr="00A401B5">
              <w:rPr>
                <w:rStyle w:val="23"/>
                <w:sz w:val="24"/>
                <w:szCs w:val="24"/>
              </w:rPr>
              <w:t>) и знаний (</w:t>
            </w:r>
            <w:r w:rsidRPr="00A401B5">
              <w:rPr>
                <w:rStyle w:val="23"/>
                <w:b/>
                <w:sz w:val="24"/>
                <w:szCs w:val="24"/>
              </w:rPr>
              <w:t>З</w:t>
            </w:r>
            <w:r w:rsidRPr="00A401B5">
              <w:rPr>
                <w:rStyle w:val="23"/>
                <w:sz w:val="24"/>
                <w:szCs w:val="24"/>
              </w:rPr>
              <w:t xml:space="preserve">) </w:t>
            </w:r>
          </w:p>
          <w:p w:rsidR="00E420A9" w:rsidRPr="00A401B5" w:rsidRDefault="00E420A9" w:rsidP="00934414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055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по ФГОС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Виды аттестации</w:t>
            </w:r>
          </w:p>
        </w:tc>
      </w:tr>
      <w:tr w:rsidR="00E420A9" w:rsidRPr="00A401B5">
        <w:trPr>
          <w:trHeight w:hRule="exact" w:val="754"/>
          <w:jc w:val="center"/>
        </w:trPr>
        <w:tc>
          <w:tcPr>
            <w:tcW w:w="5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20A9" w:rsidRPr="00A401B5" w:rsidRDefault="00E420A9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A401B5" w:rsidRDefault="00E420A9" w:rsidP="0093441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00"/>
              <w:jc w:val="left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текущий</w:t>
            </w:r>
          </w:p>
          <w:p w:rsidR="00E420A9" w:rsidRPr="00A401B5" w:rsidRDefault="00E420A9" w:rsidP="0093441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контроль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A401B5" w:rsidRDefault="00E420A9" w:rsidP="0093441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промежуточная</w:t>
            </w:r>
          </w:p>
          <w:p w:rsidR="00E420A9" w:rsidRPr="00A401B5" w:rsidRDefault="00E420A9" w:rsidP="00934414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аттестация</w:t>
            </w:r>
          </w:p>
        </w:tc>
      </w:tr>
      <w:tr w:rsidR="00E420A9" w:rsidRPr="00A401B5">
        <w:trPr>
          <w:trHeight w:hRule="exact" w:val="37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3040"/>
              <w:jc w:val="left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3</w:t>
            </w:r>
          </w:p>
        </w:tc>
      </w:tr>
      <w:tr w:rsidR="00E420A9" w:rsidRPr="00A401B5" w:rsidTr="00B207CD">
        <w:trPr>
          <w:trHeight w:hRule="exact" w:val="85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A401B5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/>
              <w:jc w:val="both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У</w:t>
            </w:r>
            <w:proofErr w:type="gramStart"/>
            <w:r w:rsidRPr="00A401B5">
              <w:rPr>
                <w:rStyle w:val="23"/>
                <w:sz w:val="24"/>
                <w:szCs w:val="24"/>
              </w:rPr>
              <w:t>1</w:t>
            </w:r>
            <w:proofErr w:type="gramEnd"/>
            <w:r w:rsidRPr="00A401B5">
              <w:rPr>
                <w:rStyle w:val="23"/>
                <w:sz w:val="24"/>
                <w:szCs w:val="24"/>
              </w:rPr>
              <w:t xml:space="preserve"> применять нормативную правовую базу по транспортной безопасности в своей профессиональной деятельности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0A9" w:rsidRPr="00B00437" w:rsidRDefault="00E420A9" w:rsidP="00B00437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80"/>
              <w:jc w:val="left"/>
              <w:rPr>
                <w:sz w:val="24"/>
                <w:szCs w:val="24"/>
              </w:rPr>
            </w:pPr>
            <w:r w:rsidRPr="008B41CE">
              <w:rPr>
                <w:rStyle w:val="23"/>
                <w:sz w:val="24"/>
                <w:szCs w:val="24"/>
              </w:rPr>
              <w:t>Т</w:t>
            </w:r>
            <w:proofErr w:type="gramStart"/>
            <w:r w:rsidRPr="008B41CE">
              <w:rPr>
                <w:rStyle w:val="23"/>
                <w:sz w:val="24"/>
                <w:szCs w:val="24"/>
              </w:rPr>
              <w:t>,С</w:t>
            </w:r>
            <w:proofErr w:type="gramEnd"/>
            <w:r w:rsidRPr="008B41CE">
              <w:rPr>
                <w:rStyle w:val="23"/>
                <w:sz w:val="24"/>
                <w:szCs w:val="24"/>
              </w:rPr>
              <w:t>Р,ПЗ,</w:t>
            </w:r>
            <w:r w:rsidR="00B00437">
              <w:rPr>
                <w:rStyle w:val="23"/>
                <w:sz w:val="24"/>
                <w:szCs w:val="24"/>
              </w:rPr>
              <w:t>УО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1367A2" w:rsidRDefault="00E420A9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2"/>
                <w:szCs w:val="22"/>
              </w:rPr>
            </w:pPr>
            <w:r w:rsidRPr="001367A2"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E420A9" w:rsidRPr="00A401B5" w:rsidTr="00612B45">
        <w:trPr>
          <w:trHeight w:hRule="exact" w:val="145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437" w:rsidRDefault="00E420A9" w:rsidP="00B00437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689"/>
                <w:tab w:val="left" w:pos="3796"/>
              </w:tabs>
              <w:spacing w:before="0" w:after="0" w:line="240" w:lineRule="auto"/>
              <w:ind w:right="186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                У</w:t>
            </w:r>
            <w:proofErr w:type="gramStart"/>
            <w:r>
              <w:rPr>
                <w:rStyle w:val="23"/>
                <w:sz w:val="24"/>
                <w:szCs w:val="24"/>
              </w:rPr>
              <w:t>2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 обеспечивать </w:t>
            </w:r>
            <w:r w:rsidR="00B00437">
              <w:rPr>
                <w:rStyle w:val="23"/>
                <w:sz w:val="24"/>
                <w:szCs w:val="24"/>
              </w:rPr>
              <w:t>транспортную</w:t>
            </w:r>
          </w:p>
          <w:p w:rsidR="00B00437" w:rsidRDefault="00E420A9" w:rsidP="00B00437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689"/>
                <w:tab w:val="left" w:pos="3796"/>
              </w:tabs>
              <w:spacing w:before="0" w:after="0" w:line="240" w:lineRule="auto"/>
              <w:ind w:right="186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безопасность на объекте </w:t>
            </w:r>
            <w:proofErr w:type="gramStart"/>
            <w:r w:rsidRPr="00A401B5">
              <w:rPr>
                <w:rStyle w:val="23"/>
                <w:sz w:val="24"/>
                <w:szCs w:val="24"/>
              </w:rPr>
              <w:t>своей</w:t>
            </w:r>
            <w:proofErr w:type="gramEnd"/>
          </w:p>
          <w:p w:rsidR="00B00437" w:rsidRDefault="00E420A9" w:rsidP="00B00437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689"/>
                <w:tab w:val="left" w:pos="3796"/>
              </w:tabs>
              <w:spacing w:before="0" w:after="0" w:line="240" w:lineRule="auto"/>
              <w:ind w:right="186"/>
              <w:jc w:val="both"/>
              <w:rPr>
                <w:rStyle w:val="23"/>
                <w:sz w:val="24"/>
                <w:szCs w:val="24"/>
              </w:rPr>
            </w:pPr>
            <w:proofErr w:type="gramStart"/>
            <w:r w:rsidRPr="00A401B5">
              <w:rPr>
                <w:rStyle w:val="23"/>
                <w:sz w:val="24"/>
                <w:szCs w:val="24"/>
              </w:rPr>
              <w:t>профессиональной дея</w:t>
            </w:r>
            <w:r>
              <w:rPr>
                <w:rStyle w:val="23"/>
                <w:sz w:val="24"/>
                <w:szCs w:val="24"/>
              </w:rPr>
              <w:t>тельности (объекты</w:t>
            </w:r>
            <w:proofErr w:type="gramEnd"/>
          </w:p>
          <w:p w:rsidR="00B00437" w:rsidRDefault="00E420A9" w:rsidP="00B00437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689"/>
                <w:tab w:val="left" w:pos="3796"/>
              </w:tabs>
              <w:spacing w:before="0" w:after="0" w:line="240" w:lineRule="auto"/>
              <w:ind w:right="186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транспортной инфраструктуры </w:t>
            </w:r>
            <w:r w:rsidRPr="00A401B5">
              <w:rPr>
                <w:rStyle w:val="23"/>
                <w:sz w:val="24"/>
                <w:szCs w:val="24"/>
              </w:rPr>
              <w:t>или</w:t>
            </w:r>
          </w:p>
          <w:p w:rsidR="00E420A9" w:rsidRPr="00A401B5" w:rsidRDefault="00E420A9" w:rsidP="00B00437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689"/>
                <w:tab w:val="left" w:pos="3796"/>
              </w:tabs>
              <w:spacing w:before="0" w:after="0" w:line="240" w:lineRule="auto"/>
              <w:ind w:right="186"/>
              <w:jc w:val="both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транспортные средства железнодорожного транспорта)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0A9" w:rsidRPr="008B41CE" w:rsidRDefault="00E420A9" w:rsidP="00DA7DC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60"/>
              <w:jc w:val="left"/>
              <w:rPr>
                <w:sz w:val="24"/>
                <w:szCs w:val="24"/>
              </w:rPr>
            </w:pPr>
            <w:r w:rsidRPr="008B41CE">
              <w:rPr>
                <w:rStyle w:val="23"/>
                <w:sz w:val="24"/>
                <w:szCs w:val="24"/>
              </w:rPr>
              <w:t>Д</w:t>
            </w:r>
            <w:proofErr w:type="gramStart"/>
            <w:r w:rsidRPr="008B41CE">
              <w:rPr>
                <w:rStyle w:val="23"/>
                <w:sz w:val="24"/>
                <w:szCs w:val="24"/>
              </w:rPr>
              <w:t>,С</w:t>
            </w:r>
            <w:proofErr w:type="gramEnd"/>
            <w:r w:rsidRPr="008B41CE">
              <w:rPr>
                <w:rStyle w:val="23"/>
                <w:sz w:val="24"/>
                <w:szCs w:val="24"/>
              </w:rPr>
              <w:t>,Т,УО,СР,Р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420A9" w:rsidRPr="00A401B5" w:rsidTr="00612B45">
        <w:trPr>
          <w:trHeight w:hRule="exact" w:val="901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A401B5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 w:hanging="11"/>
              <w:jc w:val="left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З</w:t>
            </w:r>
            <w:proofErr w:type="gramStart"/>
            <w:r w:rsidRPr="00A401B5">
              <w:rPr>
                <w:rStyle w:val="23"/>
                <w:sz w:val="24"/>
                <w:szCs w:val="24"/>
              </w:rPr>
              <w:t>1</w:t>
            </w:r>
            <w:proofErr w:type="gramEnd"/>
            <w:r w:rsidRPr="00A401B5">
              <w:rPr>
                <w:rStyle w:val="23"/>
                <w:sz w:val="24"/>
                <w:szCs w:val="24"/>
              </w:rPr>
              <w:t xml:space="preserve"> нормативную правовую базу в сфере транспортной безопасности на железнодорожном транспорте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0A9" w:rsidRPr="008B41CE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80"/>
              <w:ind w:left="160"/>
              <w:jc w:val="left"/>
              <w:rPr>
                <w:sz w:val="24"/>
                <w:szCs w:val="24"/>
              </w:rPr>
            </w:pPr>
            <w:r w:rsidRPr="008B41CE">
              <w:rPr>
                <w:rStyle w:val="23"/>
                <w:sz w:val="24"/>
                <w:szCs w:val="24"/>
              </w:rPr>
              <w:t>Т</w:t>
            </w:r>
            <w:proofErr w:type="gramStart"/>
            <w:r w:rsidRPr="008B41CE">
              <w:rPr>
                <w:rStyle w:val="23"/>
                <w:sz w:val="24"/>
                <w:szCs w:val="24"/>
              </w:rPr>
              <w:t>,Р</w:t>
            </w:r>
            <w:proofErr w:type="gramEnd"/>
            <w:r w:rsidRPr="008B41CE">
              <w:rPr>
                <w:rStyle w:val="23"/>
                <w:sz w:val="24"/>
                <w:szCs w:val="24"/>
              </w:rPr>
              <w:t>,Д,С,</w:t>
            </w:r>
          </w:p>
          <w:p w:rsidR="00E420A9" w:rsidRPr="008B41CE" w:rsidRDefault="00E420A9" w:rsidP="00B00437">
            <w:pPr>
              <w:pStyle w:val="21"/>
              <w:framePr w:w="9586" w:wrap="notBeside" w:vAnchor="text" w:hAnchor="text" w:xAlign="center" w:y="1"/>
              <w:shd w:val="clear" w:color="auto" w:fill="auto"/>
              <w:spacing w:before="80" w:after="0"/>
              <w:jc w:val="left"/>
              <w:rPr>
                <w:sz w:val="24"/>
                <w:szCs w:val="24"/>
              </w:rPr>
            </w:pPr>
            <w:r w:rsidRPr="008B41CE">
              <w:rPr>
                <w:rStyle w:val="23"/>
                <w:sz w:val="24"/>
                <w:szCs w:val="24"/>
              </w:rPr>
              <w:t>УО</w:t>
            </w:r>
            <w:proofErr w:type="gramStart"/>
            <w:r w:rsidRPr="008B41CE">
              <w:rPr>
                <w:rStyle w:val="23"/>
                <w:sz w:val="24"/>
                <w:szCs w:val="24"/>
              </w:rPr>
              <w:t>,П</w:t>
            </w:r>
            <w:proofErr w:type="gramEnd"/>
            <w:r w:rsidRPr="008B41CE">
              <w:rPr>
                <w:rStyle w:val="23"/>
                <w:sz w:val="24"/>
                <w:szCs w:val="24"/>
              </w:rPr>
              <w:t>З,СР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420A9" w:rsidRPr="00A401B5" w:rsidTr="00612B45">
        <w:trPr>
          <w:trHeight w:hRule="exact" w:val="72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A401B5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 w:firstLine="352"/>
              <w:jc w:val="both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З</w:t>
            </w:r>
            <w:proofErr w:type="gramStart"/>
            <w:r w:rsidRPr="00A401B5">
              <w:rPr>
                <w:rStyle w:val="23"/>
                <w:sz w:val="24"/>
                <w:szCs w:val="24"/>
              </w:rPr>
              <w:t>2</w:t>
            </w:r>
            <w:proofErr w:type="gramEnd"/>
            <w:r w:rsidRPr="00A401B5">
              <w:rPr>
                <w:rStyle w:val="23"/>
                <w:sz w:val="24"/>
                <w:szCs w:val="24"/>
              </w:rPr>
              <w:t xml:space="preserve"> основные понятия, цели и задачи обеспечения транспортной 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8B41CE" w:rsidRDefault="00B00437" w:rsidP="00B00437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100"/>
              <w:ind w:left="16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</w:t>
            </w:r>
            <w:proofErr w:type="gramStart"/>
            <w:r>
              <w:rPr>
                <w:rStyle w:val="23"/>
                <w:sz w:val="24"/>
                <w:szCs w:val="24"/>
              </w:rPr>
              <w:t>,Р</w:t>
            </w:r>
            <w:proofErr w:type="gramEnd"/>
            <w:r>
              <w:rPr>
                <w:rStyle w:val="23"/>
                <w:sz w:val="24"/>
                <w:szCs w:val="24"/>
              </w:rPr>
              <w:t>,УО</w:t>
            </w:r>
            <w:r>
              <w:rPr>
                <w:sz w:val="24"/>
                <w:szCs w:val="24"/>
              </w:rPr>
              <w:t>,</w:t>
            </w:r>
            <w:r w:rsidR="00E420A9" w:rsidRPr="008B41CE">
              <w:rPr>
                <w:rStyle w:val="23"/>
                <w:sz w:val="24"/>
                <w:szCs w:val="24"/>
              </w:rPr>
              <w:t>Д,СР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420A9" w:rsidRPr="00A401B5" w:rsidTr="00612B45">
        <w:trPr>
          <w:trHeight w:hRule="exact" w:val="125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910AB6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3672"/>
              </w:tabs>
              <w:spacing w:before="0" w:after="0" w:line="240" w:lineRule="auto"/>
              <w:ind w:left="352" w:right="186" w:firstLine="352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     33 </w:t>
            </w:r>
            <w:r w:rsidRPr="00910AB6">
              <w:rPr>
                <w:rStyle w:val="23"/>
                <w:sz w:val="24"/>
                <w:szCs w:val="24"/>
              </w:rPr>
              <w:t>понятия объектов транспортной инфраструктуры и субъек</w:t>
            </w:r>
            <w:r>
              <w:rPr>
                <w:rStyle w:val="23"/>
                <w:sz w:val="24"/>
                <w:szCs w:val="24"/>
              </w:rPr>
              <w:t xml:space="preserve">тов транспортной инфраструктуры </w:t>
            </w:r>
            <w:r w:rsidRPr="00910AB6">
              <w:rPr>
                <w:rStyle w:val="23"/>
                <w:sz w:val="24"/>
                <w:szCs w:val="24"/>
              </w:rPr>
              <w:t>(перевозчика)</w:t>
            </w:r>
            <w:proofErr w:type="gramStart"/>
            <w:r w:rsidRPr="00910AB6">
              <w:rPr>
                <w:rStyle w:val="23"/>
                <w:sz w:val="24"/>
                <w:szCs w:val="24"/>
              </w:rPr>
              <w:t>,п</w:t>
            </w:r>
            <w:proofErr w:type="gramEnd"/>
            <w:r w:rsidRPr="00910AB6">
              <w:rPr>
                <w:rStyle w:val="23"/>
                <w:sz w:val="24"/>
                <w:szCs w:val="24"/>
              </w:rPr>
              <w:t>рименяемые в транспортной 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0A9" w:rsidRPr="008B41CE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300"/>
              <w:jc w:val="left"/>
              <w:rPr>
                <w:sz w:val="24"/>
                <w:szCs w:val="24"/>
              </w:rPr>
            </w:pPr>
            <w:r w:rsidRPr="008B41CE">
              <w:rPr>
                <w:rStyle w:val="23"/>
                <w:sz w:val="24"/>
                <w:szCs w:val="24"/>
              </w:rPr>
              <w:t>Д</w:t>
            </w:r>
            <w:proofErr w:type="gramStart"/>
            <w:r w:rsidRPr="008B41CE">
              <w:rPr>
                <w:rStyle w:val="23"/>
                <w:sz w:val="24"/>
                <w:szCs w:val="24"/>
              </w:rPr>
              <w:t>,С</w:t>
            </w:r>
            <w:proofErr w:type="gramEnd"/>
            <w:r w:rsidRPr="008B41CE">
              <w:rPr>
                <w:rStyle w:val="23"/>
                <w:sz w:val="24"/>
                <w:szCs w:val="24"/>
              </w:rPr>
              <w:t>,УО,Т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420A9" w:rsidRPr="00A401B5" w:rsidTr="00612B45">
        <w:trPr>
          <w:trHeight w:hRule="exact" w:val="89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910AB6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 w:firstLine="352"/>
              <w:jc w:val="both"/>
              <w:rPr>
                <w:sz w:val="24"/>
                <w:szCs w:val="24"/>
              </w:rPr>
            </w:pPr>
            <w:r w:rsidRPr="00910AB6">
              <w:rPr>
                <w:rStyle w:val="23"/>
                <w:sz w:val="24"/>
                <w:szCs w:val="24"/>
              </w:rPr>
              <w:t>34 права и обязанности субъектов транспортной инфраструктуры и перевозчиков в сфере транспортной 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0A9" w:rsidRPr="008B41CE" w:rsidRDefault="00B00437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</w:t>
            </w:r>
            <w:proofErr w:type="gramStart"/>
            <w:r>
              <w:rPr>
                <w:rStyle w:val="23"/>
                <w:sz w:val="24"/>
                <w:szCs w:val="24"/>
              </w:rPr>
              <w:t>,К</w:t>
            </w:r>
            <w:proofErr w:type="gramEnd"/>
            <w:r>
              <w:rPr>
                <w:rStyle w:val="23"/>
                <w:sz w:val="24"/>
                <w:szCs w:val="24"/>
              </w:rPr>
              <w:t>П,</w:t>
            </w:r>
            <w:r w:rsidR="00E420A9" w:rsidRPr="008B41CE">
              <w:rPr>
                <w:rStyle w:val="23"/>
                <w:sz w:val="24"/>
                <w:szCs w:val="24"/>
              </w:rPr>
              <w:t>Д,Т,ПЗ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420A9" w:rsidRPr="00A401B5" w:rsidTr="00612B45">
        <w:trPr>
          <w:trHeight w:hRule="exact" w:val="1264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0A9" w:rsidRPr="00910AB6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756"/>
                <w:tab w:val="left" w:pos="3599"/>
                <w:tab w:val="left" w:pos="4396"/>
              </w:tabs>
              <w:spacing w:before="0" w:after="0" w:line="240" w:lineRule="auto"/>
              <w:ind w:right="186"/>
              <w:jc w:val="both"/>
              <w:rPr>
                <w:sz w:val="24"/>
                <w:szCs w:val="24"/>
              </w:rPr>
            </w:pPr>
            <w:r w:rsidRPr="00910AB6">
              <w:rPr>
                <w:rStyle w:val="23"/>
                <w:sz w:val="24"/>
                <w:szCs w:val="24"/>
              </w:rPr>
              <w:t>35</w:t>
            </w:r>
            <w:r w:rsidRPr="00910AB6">
              <w:rPr>
                <w:rStyle w:val="23"/>
                <w:sz w:val="24"/>
                <w:szCs w:val="24"/>
              </w:rPr>
              <w:tab/>
              <w:t>категории</w:t>
            </w:r>
            <w:r w:rsidRPr="00910AB6">
              <w:rPr>
                <w:rStyle w:val="23"/>
                <w:sz w:val="24"/>
                <w:szCs w:val="24"/>
              </w:rPr>
              <w:tab/>
              <w:t>и</w:t>
            </w:r>
            <w:r w:rsidRPr="00910AB6">
              <w:rPr>
                <w:rStyle w:val="23"/>
                <w:sz w:val="24"/>
                <w:szCs w:val="24"/>
              </w:rPr>
              <w:tab/>
              <w:t>критерии</w:t>
            </w:r>
          </w:p>
          <w:p w:rsidR="00E420A9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/>
              <w:jc w:val="both"/>
              <w:rPr>
                <w:rStyle w:val="23"/>
                <w:sz w:val="24"/>
                <w:szCs w:val="24"/>
              </w:rPr>
            </w:pPr>
            <w:r w:rsidRPr="00910AB6">
              <w:rPr>
                <w:rStyle w:val="23"/>
                <w:sz w:val="24"/>
                <w:szCs w:val="24"/>
              </w:rPr>
              <w:t>категорирования объектов транспортной инфраструктуры и транспортных средств железнодорожного транспорта</w:t>
            </w:r>
          </w:p>
          <w:p w:rsidR="00E420A9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/>
              <w:jc w:val="both"/>
              <w:rPr>
                <w:rStyle w:val="23"/>
                <w:sz w:val="24"/>
                <w:szCs w:val="24"/>
              </w:rPr>
            </w:pPr>
          </w:p>
          <w:p w:rsidR="00E420A9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/>
              <w:jc w:val="both"/>
              <w:rPr>
                <w:rStyle w:val="23"/>
                <w:sz w:val="24"/>
                <w:szCs w:val="24"/>
              </w:rPr>
            </w:pPr>
          </w:p>
          <w:p w:rsidR="00E420A9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/>
              <w:jc w:val="both"/>
              <w:rPr>
                <w:rStyle w:val="23"/>
                <w:sz w:val="24"/>
                <w:szCs w:val="24"/>
              </w:rPr>
            </w:pPr>
          </w:p>
          <w:p w:rsidR="00E420A9" w:rsidRPr="00910AB6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A9" w:rsidRPr="008B41CE" w:rsidRDefault="00B00437" w:rsidP="00DA7DC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</w:t>
            </w:r>
            <w:proofErr w:type="gramStart"/>
            <w:r>
              <w:rPr>
                <w:rStyle w:val="23"/>
                <w:sz w:val="24"/>
                <w:szCs w:val="24"/>
              </w:rPr>
              <w:t>,Д</w:t>
            </w:r>
            <w:proofErr w:type="gramEnd"/>
            <w:r>
              <w:rPr>
                <w:rStyle w:val="23"/>
                <w:sz w:val="24"/>
                <w:szCs w:val="24"/>
              </w:rPr>
              <w:t xml:space="preserve">, </w:t>
            </w:r>
            <w:r w:rsidR="00E420A9" w:rsidRPr="008B41CE">
              <w:rPr>
                <w:rStyle w:val="23"/>
                <w:sz w:val="24"/>
                <w:szCs w:val="24"/>
              </w:rPr>
              <w:t>СР,Т,ПЗ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420A9" w:rsidRPr="00A401B5" w:rsidTr="00612B45">
        <w:trPr>
          <w:trHeight w:hRule="exact" w:val="1269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A9" w:rsidRPr="00A401B5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550"/>
              </w:tabs>
              <w:spacing w:before="0" w:after="0" w:line="240" w:lineRule="auto"/>
              <w:ind w:left="352" w:right="186" w:firstLine="116"/>
              <w:jc w:val="both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З</w:t>
            </w:r>
            <w:proofErr w:type="gramStart"/>
            <w:r w:rsidRPr="00A401B5">
              <w:rPr>
                <w:rStyle w:val="23"/>
                <w:sz w:val="24"/>
                <w:szCs w:val="24"/>
              </w:rPr>
              <w:t>6</w:t>
            </w:r>
            <w:proofErr w:type="gramEnd"/>
            <w:r w:rsidRPr="00A401B5">
              <w:rPr>
                <w:rStyle w:val="23"/>
                <w:sz w:val="24"/>
                <w:szCs w:val="24"/>
              </w:rPr>
              <w:tab/>
              <w:t xml:space="preserve">основы организации </w:t>
            </w:r>
            <w:proofErr w:type="spellStart"/>
            <w:r w:rsidRPr="00A401B5">
              <w:rPr>
                <w:rStyle w:val="23"/>
                <w:sz w:val="24"/>
                <w:szCs w:val="24"/>
              </w:rPr>
              <w:t>оценкиуязвимости</w:t>
            </w:r>
            <w:proofErr w:type="spellEnd"/>
            <w:r w:rsidRPr="00A401B5">
              <w:rPr>
                <w:rStyle w:val="23"/>
                <w:sz w:val="24"/>
                <w:szCs w:val="24"/>
              </w:rPr>
              <w:tab/>
              <w:t>объектов</w:t>
            </w:r>
            <w:r w:rsidRPr="00A401B5">
              <w:rPr>
                <w:rStyle w:val="23"/>
                <w:sz w:val="24"/>
                <w:szCs w:val="24"/>
              </w:rPr>
              <w:tab/>
              <w:t>транспортной</w:t>
            </w:r>
          </w:p>
          <w:p w:rsidR="00E420A9" w:rsidRPr="00A401B5" w:rsidRDefault="00E420A9" w:rsidP="00EF251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/>
              <w:jc w:val="both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инфраструктуры и транспортных средств железнодорожного транспорта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A9" w:rsidRPr="008B41CE" w:rsidRDefault="00E420A9" w:rsidP="00DA7DC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  <w:rPr>
                <w:sz w:val="24"/>
                <w:szCs w:val="24"/>
              </w:rPr>
            </w:pPr>
            <w:r w:rsidRPr="008B41CE">
              <w:rPr>
                <w:rStyle w:val="23"/>
                <w:sz w:val="24"/>
                <w:szCs w:val="24"/>
              </w:rPr>
              <w:t>Д</w:t>
            </w:r>
            <w:proofErr w:type="gramStart"/>
            <w:r w:rsidRPr="008B41CE">
              <w:rPr>
                <w:rStyle w:val="23"/>
                <w:sz w:val="24"/>
                <w:szCs w:val="24"/>
              </w:rPr>
              <w:t>,С</w:t>
            </w:r>
            <w:proofErr w:type="gramEnd"/>
            <w:r w:rsidRPr="008B41CE">
              <w:rPr>
                <w:rStyle w:val="23"/>
                <w:sz w:val="24"/>
                <w:szCs w:val="24"/>
              </w:rPr>
              <w:t>,ПЗ,Т</w:t>
            </w:r>
            <w:r w:rsidR="00DA7DC2">
              <w:rPr>
                <w:rStyle w:val="23"/>
                <w:sz w:val="24"/>
                <w:szCs w:val="24"/>
              </w:rPr>
              <w:t>,УО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 w:rsidP="00910AB6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420A9" w:rsidRPr="00A401B5" w:rsidTr="008B41CE">
        <w:trPr>
          <w:trHeight w:hRule="exact" w:val="1078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0A9" w:rsidRPr="00A401B5" w:rsidRDefault="00E420A9" w:rsidP="00CB6656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186"/>
              <w:jc w:val="both"/>
              <w:rPr>
                <w:sz w:val="24"/>
                <w:szCs w:val="24"/>
              </w:rPr>
            </w:pPr>
            <w:r w:rsidRPr="00A401B5">
              <w:rPr>
                <w:rStyle w:val="23"/>
                <w:sz w:val="24"/>
                <w:szCs w:val="24"/>
              </w:rPr>
              <w:t>З</w:t>
            </w:r>
            <w:proofErr w:type="gramStart"/>
            <w:r w:rsidRPr="00A401B5">
              <w:rPr>
                <w:rStyle w:val="23"/>
                <w:sz w:val="24"/>
                <w:szCs w:val="24"/>
              </w:rPr>
              <w:t>7</w:t>
            </w:r>
            <w:proofErr w:type="gramEnd"/>
            <w:r w:rsidRPr="00A401B5">
              <w:rPr>
                <w:rStyle w:val="23"/>
                <w:sz w:val="24"/>
                <w:szCs w:val="24"/>
              </w:rPr>
              <w:t xml:space="preserve"> виды и формы актов незаконного</w:t>
            </w:r>
          </w:p>
          <w:p w:rsidR="00E420A9" w:rsidRPr="00A401B5" w:rsidRDefault="00E420A9" w:rsidP="00CB6656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2736"/>
                <w:tab w:val="left" w:pos="3821"/>
              </w:tabs>
              <w:spacing w:before="0" w:after="0" w:line="240" w:lineRule="auto"/>
              <w:ind w:left="352" w:right="186"/>
              <w:jc w:val="both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вмешательства в </w:t>
            </w:r>
            <w:proofErr w:type="spellStart"/>
            <w:r w:rsidRPr="00A401B5">
              <w:rPr>
                <w:rStyle w:val="23"/>
                <w:sz w:val="24"/>
                <w:szCs w:val="24"/>
              </w:rPr>
              <w:t>деятельностьтранспортного</w:t>
            </w:r>
            <w:proofErr w:type="spellEnd"/>
            <w:r w:rsidRPr="00A401B5">
              <w:rPr>
                <w:rStyle w:val="23"/>
                <w:sz w:val="24"/>
                <w:szCs w:val="24"/>
              </w:rPr>
              <w:t xml:space="preserve"> комплекса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A9" w:rsidRPr="008B41CE" w:rsidRDefault="00E420A9" w:rsidP="00B00437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80"/>
              <w:jc w:val="center"/>
              <w:rPr>
                <w:sz w:val="24"/>
                <w:szCs w:val="24"/>
              </w:rPr>
            </w:pPr>
            <w:r w:rsidRPr="008B41CE">
              <w:rPr>
                <w:rStyle w:val="23"/>
                <w:sz w:val="24"/>
                <w:szCs w:val="24"/>
              </w:rPr>
              <w:t>Т</w:t>
            </w:r>
            <w:proofErr w:type="gramStart"/>
            <w:r w:rsidRPr="008B41CE">
              <w:rPr>
                <w:rStyle w:val="23"/>
                <w:sz w:val="24"/>
                <w:szCs w:val="24"/>
              </w:rPr>
              <w:t>,Р</w:t>
            </w:r>
            <w:proofErr w:type="gramEnd"/>
            <w:r w:rsidRPr="008B41CE">
              <w:rPr>
                <w:rStyle w:val="23"/>
                <w:sz w:val="24"/>
                <w:szCs w:val="24"/>
              </w:rPr>
              <w:t>,</w:t>
            </w:r>
            <w:r w:rsidR="00B00437">
              <w:rPr>
                <w:rStyle w:val="23"/>
                <w:sz w:val="24"/>
                <w:szCs w:val="24"/>
              </w:rPr>
              <w:t>КП,Д,</w:t>
            </w:r>
            <w:r w:rsidRPr="008B41CE">
              <w:rPr>
                <w:rStyle w:val="23"/>
                <w:sz w:val="24"/>
                <w:szCs w:val="24"/>
              </w:rPr>
              <w:t>ПЗ,СР,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 w:rsidP="00910AB6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E420A9" w:rsidRPr="00A401B5" w:rsidTr="00612B45">
        <w:trPr>
          <w:trHeight w:hRule="exact" w:val="1815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0A9" w:rsidRDefault="00E420A9" w:rsidP="001367A2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799"/>
                <w:tab w:val="left" w:pos="3282"/>
                <w:tab w:val="left" w:pos="5356"/>
              </w:tabs>
              <w:spacing w:before="0" w:after="0" w:line="240" w:lineRule="auto"/>
              <w:ind w:left="352" w:right="186" w:hanging="352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                   З8 основы наблюдения </w:t>
            </w:r>
            <w:r w:rsidRPr="00A401B5">
              <w:rPr>
                <w:rStyle w:val="23"/>
                <w:sz w:val="24"/>
                <w:szCs w:val="24"/>
              </w:rPr>
              <w:t xml:space="preserve">собеседования с физическими лицами для выявления подготовки к совершению </w:t>
            </w:r>
            <w:proofErr w:type="spellStart"/>
            <w:r w:rsidRPr="00A401B5">
              <w:rPr>
                <w:rStyle w:val="23"/>
                <w:sz w:val="24"/>
                <w:szCs w:val="24"/>
              </w:rPr>
              <w:t>актанезаконного</w:t>
            </w:r>
            <w:proofErr w:type="spellEnd"/>
            <w:r w:rsidRPr="00A401B5">
              <w:rPr>
                <w:rStyle w:val="23"/>
                <w:sz w:val="24"/>
                <w:szCs w:val="24"/>
              </w:rPr>
              <w:t xml:space="preserve"> вмешательства или </w:t>
            </w:r>
            <w:proofErr w:type="spellStart"/>
            <w:r w:rsidRPr="00A401B5">
              <w:rPr>
                <w:rStyle w:val="23"/>
                <w:sz w:val="24"/>
                <w:szCs w:val="24"/>
              </w:rPr>
              <w:t>совершения</w:t>
            </w:r>
            <w:r>
              <w:rPr>
                <w:rStyle w:val="23"/>
                <w:sz w:val="24"/>
                <w:szCs w:val="24"/>
              </w:rPr>
              <w:t>акта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незаконного вмешательства </w:t>
            </w:r>
            <w:proofErr w:type="spellStart"/>
            <w:r w:rsidRPr="00A401B5">
              <w:rPr>
                <w:rStyle w:val="23"/>
                <w:sz w:val="24"/>
                <w:szCs w:val="24"/>
              </w:rPr>
              <w:t>нажелезнодорожном</w:t>
            </w:r>
            <w:proofErr w:type="spellEnd"/>
            <w:r w:rsidRPr="00A401B5">
              <w:rPr>
                <w:rStyle w:val="23"/>
                <w:sz w:val="24"/>
                <w:szCs w:val="24"/>
              </w:rPr>
              <w:t xml:space="preserve"> </w:t>
            </w:r>
            <w:proofErr w:type="gramStart"/>
            <w:r w:rsidRPr="00A401B5">
              <w:rPr>
                <w:rStyle w:val="23"/>
                <w:sz w:val="24"/>
                <w:szCs w:val="24"/>
              </w:rPr>
              <w:t>транспорте</w:t>
            </w:r>
            <w:proofErr w:type="gramEnd"/>
            <w:r w:rsidRPr="00A401B5">
              <w:rPr>
                <w:rStyle w:val="23"/>
                <w:sz w:val="24"/>
                <w:szCs w:val="24"/>
              </w:rPr>
              <w:t xml:space="preserve"> (</w:t>
            </w:r>
            <w:proofErr w:type="spellStart"/>
            <w:r w:rsidRPr="00A401B5">
              <w:rPr>
                <w:rStyle w:val="23"/>
                <w:sz w:val="24"/>
                <w:szCs w:val="24"/>
              </w:rPr>
              <w:t>профайлинг</w:t>
            </w:r>
            <w:proofErr w:type="spellEnd"/>
            <w:r w:rsidRPr="00A401B5">
              <w:rPr>
                <w:rStyle w:val="23"/>
                <w:sz w:val="24"/>
                <w:szCs w:val="24"/>
              </w:rPr>
              <w:t>)</w:t>
            </w:r>
          </w:p>
          <w:p w:rsidR="00E420A9" w:rsidRDefault="00E420A9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 w:hanging="352"/>
              <w:jc w:val="left"/>
              <w:rPr>
                <w:rStyle w:val="23"/>
                <w:sz w:val="24"/>
                <w:szCs w:val="24"/>
              </w:rPr>
            </w:pPr>
          </w:p>
          <w:p w:rsidR="00E420A9" w:rsidRDefault="00E420A9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 w:firstLine="468"/>
              <w:jc w:val="left"/>
              <w:rPr>
                <w:rStyle w:val="23"/>
                <w:sz w:val="24"/>
                <w:szCs w:val="24"/>
              </w:rPr>
            </w:pPr>
          </w:p>
          <w:p w:rsidR="00E420A9" w:rsidRDefault="00E420A9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 w:firstLine="468"/>
              <w:jc w:val="left"/>
              <w:rPr>
                <w:rStyle w:val="23"/>
                <w:sz w:val="24"/>
                <w:szCs w:val="24"/>
              </w:rPr>
            </w:pPr>
          </w:p>
          <w:p w:rsidR="00E420A9" w:rsidRDefault="00E420A9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352" w:right="186" w:firstLine="468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A9" w:rsidRDefault="00DA7DC2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8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</w:t>
            </w:r>
            <w:proofErr w:type="gramStart"/>
            <w:r>
              <w:rPr>
                <w:rStyle w:val="23"/>
                <w:sz w:val="24"/>
                <w:szCs w:val="24"/>
              </w:rPr>
              <w:t>,</w:t>
            </w:r>
            <w:r w:rsidR="00E420A9" w:rsidRPr="008B41CE">
              <w:rPr>
                <w:rStyle w:val="23"/>
                <w:sz w:val="24"/>
                <w:szCs w:val="24"/>
              </w:rPr>
              <w:t>П</w:t>
            </w:r>
            <w:proofErr w:type="gramEnd"/>
            <w:r w:rsidR="00E420A9" w:rsidRPr="008B41CE">
              <w:rPr>
                <w:rStyle w:val="23"/>
                <w:sz w:val="24"/>
                <w:szCs w:val="24"/>
              </w:rPr>
              <w:t>З,СР,</w:t>
            </w:r>
            <w:r>
              <w:rPr>
                <w:rStyle w:val="23"/>
                <w:sz w:val="24"/>
                <w:szCs w:val="24"/>
              </w:rPr>
              <w:t>УО</w:t>
            </w:r>
          </w:p>
          <w:p w:rsidR="00E420A9" w:rsidRPr="008B41CE" w:rsidRDefault="00E420A9" w:rsidP="008B41CE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80"/>
              <w:jc w:val="left"/>
              <w:rPr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23"/>
                <w:sz w:val="24"/>
                <w:szCs w:val="24"/>
              </w:rPr>
            </w:pPr>
          </w:p>
        </w:tc>
      </w:tr>
      <w:tr w:rsidR="00E420A9" w:rsidRPr="00A401B5" w:rsidTr="00612B45">
        <w:trPr>
          <w:trHeight w:hRule="exact" w:val="903"/>
          <w:jc w:val="center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20A9" w:rsidRDefault="00E420A9" w:rsidP="00CB6656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1799"/>
                <w:tab w:val="left" w:pos="3282"/>
                <w:tab w:val="left" w:pos="5356"/>
              </w:tabs>
              <w:spacing w:before="0" w:after="0" w:line="240" w:lineRule="auto"/>
              <w:ind w:left="352" w:right="186" w:hanging="352"/>
              <w:jc w:val="both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                  З9</w:t>
            </w:r>
            <w:r w:rsidRPr="00A401B5">
              <w:rPr>
                <w:rStyle w:val="23"/>
                <w:sz w:val="24"/>
                <w:szCs w:val="24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A9" w:rsidRPr="008B41CE" w:rsidRDefault="00DA7DC2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3"/>
                <w:sz w:val="24"/>
                <w:szCs w:val="24"/>
              </w:rPr>
              <w:t>Р</w:t>
            </w:r>
            <w:proofErr w:type="gramEnd"/>
            <w:r>
              <w:rPr>
                <w:rStyle w:val="23"/>
                <w:sz w:val="24"/>
                <w:szCs w:val="24"/>
              </w:rPr>
              <w:t>, КП,</w:t>
            </w:r>
            <w:r w:rsidR="00E420A9" w:rsidRPr="008B41CE">
              <w:rPr>
                <w:rStyle w:val="23"/>
                <w:sz w:val="24"/>
                <w:szCs w:val="24"/>
              </w:rPr>
              <w:t>СР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401B5" w:rsidRDefault="00E420A9" w:rsidP="001367A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3"/>
                <w:sz w:val="24"/>
                <w:szCs w:val="24"/>
              </w:rPr>
            </w:pPr>
          </w:p>
        </w:tc>
      </w:tr>
    </w:tbl>
    <w:p w:rsidR="00E420A9" w:rsidRDefault="00E420A9" w:rsidP="001367A2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E420A9" w:rsidRDefault="00E420A9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E420A9" w:rsidRDefault="00E420A9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E420A9" w:rsidRPr="00A401B5" w:rsidRDefault="00E420A9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E420A9" w:rsidRPr="00A401B5" w:rsidRDefault="00E420A9" w:rsidP="00361A0A">
      <w:pPr>
        <w:rPr>
          <w:rFonts w:ascii="Times New Roman" w:hAnsi="Times New Roman" w:cs="Times New Roman"/>
        </w:rPr>
      </w:pPr>
    </w:p>
    <w:p w:rsidR="00E420A9" w:rsidRDefault="00E420A9" w:rsidP="00361A0A">
      <w:pPr>
        <w:rPr>
          <w:sz w:val="2"/>
          <w:szCs w:val="2"/>
        </w:rPr>
      </w:pPr>
    </w:p>
    <w:p w:rsidR="00E420A9" w:rsidRDefault="000C4E4A" w:rsidP="008606D4">
      <w:pPr>
        <w:pStyle w:val="60"/>
        <w:numPr>
          <w:ilvl w:val="1"/>
          <w:numId w:val="27"/>
        </w:numPr>
        <w:shd w:val="clear" w:color="auto" w:fill="auto"/>
        <w:tabs>
          <w:tab w:val="left" w:pos="3091"/>
        </w:tabs>
        <w:spacing w:before="0" w:line="240" w:lineRule="auto"/>
      </w:pPr>
      <w:r>
        <w:t>2.1.</w:t>
      </w:r>
      <w:r w:rsidR="00E420A9">
        <w:t>Кодификатор контрольных заданий</w:t>
      </w:r>
    </w:p>
    <w:p w:rsidR="00E420A9" w:rsidRPr="0070389D" w:rsidRDefault="00E420A9" w:rsidP="00361A0A">
      <w:pPr>
        <w:pStyle w:val="a6"/>
        <w:framePr w:w="8170" w:wrap="notBeside" w:vAnchor="text" w:hAnchor="text" w:xAlign="center" w:y="1"/>
        <w:shd w:val="clear" w:color="auto" w:fill="auto"/>
        <w:spacing w:line="240" w:lineRule="auto"/>
        <w:jc w:val="right"/>
        <w:rPr>
          <w:sz w:val="24"/>
          <w:szCs w:val="24"/>
        </w:rPr>
      </w:pPr>
      <w:r w:rsidRPr="0070389D">
        <w:rPr>
          <w:sz w:val="24"/>
          <w:szCs w:val="24"/>
        </w:rPr>
        <w:t>Таблица 2</w:t>
      </w:r>
    </w:p>
    <w:p w:rsidR="00E420A9" w:rsidRDefault="00E420A9" w:rsidP="00361A0A">
      <w:pPr>
        <w:pStyle w:val="a6"/>
        <w:framePr w:w="8170" w:wrap="notBeside" w:vAnchor="text" w:hAnchor="text" w:xAlign="center" w:y="1"/>
        <w:shd w:val="clear" w:color="auto" w:fill="auto"/>
        <w:spacing w:line="240" w:lineRule="auto"/>
        <w:jc w:val="righ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46"/>
        <w:gridCol w:w="2424"/>
      </w:tblGrid>
      <w:tr w:rsidR="00E420A9">
        <w:trPr>
          <w:trHeight w:hRule="exact" w:val="418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70389D" w:rsidRDefault="00E420A9" w:rsidP="00361A0A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0389D">
              <w:rPr>
                <w:rStyle w:val="23"/>
                <w:b/>
                <w:sz w:val="24"/>
                <w:szCs w:val="24"/>
              </w:rPr>
              <w:t xml:space="preserve">Функциональный признак </w:t>
            </w:r>
            <w:proofErr w:type="gramStart"/>
            <w:r w:rsidRPr="0070389D">
              <w:rPr>
                <w:rStyle w:val="23"/>
                <w:b/>
                <w:sz w:val="24"/>
                <w:szCs w:val="24"/>
              </w:rPr>
              <w:t>оценочного</w:t>
            </w:r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70389D" w:rsidRDefault="00E420A9" w:rsidP="00361A0A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70389D">
              <w:rPr>
                <w:rStyle w:val="23"/>
                <w:b/>
                <w:sz w:val="24"/>
                <w:szCs w:val="24"/>
              </w:rPr>
              <w:t>Тип</w:t>
            </w:r>
          </w:p>
        </w:tc>
      </w:tr>
      <w:tr w:rsidR="00E420A9">
        <w:trPr>
          <w:trHeight w:hRule="exact" w:val="350"/>
          <w:jc w:val="center"/>
        </w:trPr>
        <w:tc>
          <w:tcPr>
            <w:tcW w:w="5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0389D">
              <w:rPr>
                <w:rStyle w:val="23"/>
                <w:b/>
                <w:sz w:val="24"/>
                <w:szCs w:val="24"/>
              </w:rPr>
              <w:t>средства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0389D">
              <w:rPr>
                <w:rStyle w:val="23"/>
                <w:b/>
                <w:sz w:val="24"/>
                <w:szCs w:val="24"/>
              </w:rPr>
              <w:t>контрольного</w:t>
            </w:r>
          </w:p>
        </w:tc>
      </w:tr>
      <w:tr w:rsidR="00E420A9">
        <w:trPr>
          <w:trHeight w:hRule="exact" w:val="355"/>
          <w:jc w:val="center"/>
        </w:trPr>
        <w:tc>
          <w:tcPr>
            <w:tcW w:w="57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0389D">
              <w:rPr>
                <w:rStyle w:val="23"/>
                <w:b/>
                <w:sz w:val="24"/>
                <w:szCs w:val="24"/>
              </w:rPr>
              <w:t>(тип контрольного задания)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0389D">
              <w:rPr>
                <w:rStyle w:val="23"/>
                <w:b/>
                <w:sz w:val="24"/>
                <w:szCs w:val="24"/>
              </w:rPr>
              <w:t>задания</w:t>
            </w:r>
          </w:p>
        </w:tc>
      </w:tr>
      <w:tr w:rsidR="00E420A9">
        <w:trPr>
          <w:trHeight w:hRule="exact" w:val="38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70389D" w:rsidRDefault="00E420A9" w:rsidP="0070389D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ind w:left="171"/>
              <w:jc w:val="left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Доклад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Д</w:t>
            </w:r>
          </w:p>
        </w:tc>
      </w:tr>
      <w:tr w:rsidR="00E420A9">
        <w:trPr>
          <w:trHeight w:hRule="exact" w:val="37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70389D" w:rsidRDefault="00E420A9" w:rsidP="0070389D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ind w:left="171"/>
              <w:jc w:val="left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СР</w:t>
            </w:r>
          </w:p>
        </w:tc>
      </w:tr>
      <w:tr w:rsidR="00E420A9">
        <w:trPr>
          <w:trHeight w:hRule="exact" w:val="37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70389D" w:rsidRDefault="00E420A9" w:rsidP="0070389D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ind w:left="171"/>
              <w:jc w:val="left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Тест, тестовое задание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Т</w:t>
            </w:r>
          </w:p>
        </w:tc>
      </w:tr>
      <w:tr w:rsidR="00E420A9">
        <w:trPr>
          <w:trHeight w:hRule="exact" w:val="38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70389D" w:rsidRDefault="00E420A9" w:rsidP="0070389D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ind w:left="171"/>
              <w:jc w:val="left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Реферат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proofErr w:type="gramStart"/>
            <w:r w:rsidRPr="0070389D">
              <w:rPr>
                <w:rStyle w:val="23"/>
                <w:sz w:val="24"/>
                <w:szCs w:val="24"/>
              </w:rPr>
              <w:t>Р</w:t>
            </w:r>
            <w:proofErr w:type="gramEnd"/>
          </w:p>
        </w:tc>
      </w:tr>
      <w:tr w:rsidR="00CF422F">
        <w:trPr>
          <w:trHeight w:hRule="exact" w:val="38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422F" w:rsidRPr="0070389D" w:rsidRDefault="00CF422F" w:rsidP="0070389D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ind w:left="171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Компьютерная презентация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422F" w:rsidRPr="0070389D" w:rsidRDefault="00CF422F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КП</w:t>
            </w:r>
          </w:p>
        </w:tc>
      </w:tr>
      <w:tr w:rsidR="00E420A9">
        <w:trPr>
          <w:trHeight w:hRule="exact" w:val="37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70389D" w:rsidRDefault="00E420A9" w:rsidP="0070389D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ind w:left="171"/>
              <w:jc w:val="left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Практическое занятие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ПЗ</w:t>
            </w:r>
          </w:p>
        </w:tc>
      </w:tr>
      <w:tr w:rsidR="00E420A9">
        <w:trPr>
          <w:trHeight w:hRule="exact" w:val="379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70389D" w:rsidRDefault="00E420A9" w:rsidP="0070389D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ind w:left="171"/>
              <w:jc w:val="left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Сообщение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С</w:t>
            </w:r>
          </w:p>
        </w:tc>
      </w:tr>
      <w:tr w:rsidR="00E420A9">
        <w:trPr>
          <w:trHeight w:hRule="exact" w:val="394"/>
          <w:jc w:val="center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A9" w:rsidRPr="0070389D" w:rsidRDefault="00E420A9" w:rsidP="0070389D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ind w:left="171"/>
              <w:jc w:val="left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Устный опрос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70389D" w:rsidRDefault="00E420A9">
            <w:pPr>
              <w:pStyle w:val="21"/>
              <w:framePr w:w="817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70389D">
              <w:rPr>
                <w:rStyle w:val="23"/>
                <w:sz w:val="24"/>
                <w:szCs w:val="24"/>
              </w:rPr>
              <w:t>УО</w:t>
            </w:r>
          </w:p>
        </w:tc>
      </w:tr>
    </w:tbl>
    <w:p w:rsidR="00E420A9" w:rsidRDefault="00E420A9">
      <w:pPr>
        <w:framePr w:w="8170" w:wrap="notBeside" w:vAnchor="text" w:hAnchor="text" w:xAlign="center" w:y="1"/>
        <w:rPr>
          <w:sz w:val="2"/>
          <w:szCs w:val="2"/>
        </w:rPr>
      </w:pPr>
    </w:p>
    <w:p w:rsidR="00E420A9" w:rsidRDefault="00E420A9" w:rsidP="0070389D">
      <w:pPr>
        <w:pStyle w:val="22"/>
        <w:keepNext/>
        <w:keepLines/>
        <w:shd w:val="clear" w:color="auto" w:fill="auto"/>
        <w:tabs>
          <w:tab w:val="left" w:pos="298"/>
        </w:tabs>
        <w:spacing w:after="80"/>
        <w:jc w:val="left"/>
      </w:pPr>
      <w:bookmarkStart w:id="6" w:name="bookmark5"/>
    </w:p>
    <w:p w:rsidR="00E420A9" w:rsidRPr="00934414" w:rsidRDefault="00E420A9" w:rsidP="00934414">
      <w:pPr>
        <w:pStyle w:val="22"/>
        <w:keepNext/>
        <w:keepLines/>
        <w:shd w:val="clear" w:color="auto" w:fill="auto"/>
        <w:tabs>
          <w:tab w:val="left" w:pos="298"/>
        </w:tabs>
        <w:spacing w:after="80"/>
        <w:jc w:val="center"/>
        <w:rPr>
          <w:b/>
          <w:sz w:val="24"/>
          <w:szCs w:val="24"/>
        </w:rPr>
      </w:pPr>
      <w:r w:rsidRPr="00934414">
        <w:rPr>
          <w:b/>
          <w:sz w:val="24"/>
          <w:szCs w:val="24"/>
        </w:rPr>
        <w:t>3</w:t>
      </w:r>
      <w:r w:rsidR="000C4E4A">
        <w:rPr>
          <w:b/>
          <w:sz w:val="24"/>
          <w:szCs w:val="24"/>
        </w:rPr>
        <w:t>.</w:t>
      </w:r>
      <w:r w:rsidRPr="00934414">
        <w:rPr>
          <w:b/>
          <w:sz w:val="24"/>
          <w:szCs w:val="24"/>
        </w:rPr>
        <w:t xml:space="preserve"> Формы и методы организации контроля и оценки результатов обучения</w:t>
      </w:r>
      <w:bookmarkEnd w:id="6"/>
    </w:p>
    <w:p w:rsidR="00E420A9" w:rsidRPr="00934414" w:rsidRDefault="00E420A9" w:rsidP="00934414">
      <w:pPr>
        <w:pStyle w:val="22"/>
        <w:keepNext/>
        <w:keepLines/>
        <w:shd w:val="clear" w:color="auto" w:fill="auto"/>
        <w:tabs>
          <w:tab w:val="left" w:pos="2824"/>
        </w:tabs>
        <w:ind w:left="2320"/>
        <w:rPr>
          <w:b/>
          <w:sz w:val="24"/>
          <w:szCs w:val="24"/>
        </w:rPr>
      </w:pPr>
      <w:bookmarkStart w:id="7" w:name="bookmark6"/>
      <w:r w:rsidRPr="00934414">
        <w:rPr>
          <w:b/>
          <w:sz w:val="24"/>
          <w:szCs w:val="24"/>
        </w:rPr>
        <w:t>3.1</w:t>
      </w:r>
      <w:r w:rsidR="000C4E4A">
        <w:rPr>
          <w:b/>
          <w:sz w:val="24"/>
          <w:szCs w:val="24"/>
        </w:rPr>
        <w:t>.</w:t>
      </w:r>
      <w:r w:rsidRPr="00934414">
        <w:rPr>
          <w:b/>
          <w:sz w:val="24"/>
          <w:szCs w:val="24"/>
        </w:rPr>
        <w:t xml:space="preserve"> Типовые задания для текущего контроля</w:t>
      </w:r>
      <w:bookmarkEnd w:id="7"/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b/>
          <w:sz w:val="24"/>
          <w:szCs w:val="24"/>
        </w:rPr>
      </w:pPr>
      <w:r w:rsidRPr="0070389D">
        <w:rPr>
          <w:sz w:val="24"/>
          <w:szCs w:val="24"/>
        </w:rPr>
        <w:t xml:space="preserve">Тип контрольного задания - </w:t>
      </w:r>
      <w:r w:rsidRPr="0070389D">
        <w:rPr>
          <w:b/>
          <w:sz w:val="24"/>
          <w:szCs w:val="24"/>
        </w:rPr>
        <w:t>реферат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Коды проверяемых умений знаний У</w:t>
      </w:r>
      <w:proofErr w:type="gramStart"/>
      <w:r w:rsidRPr="0070389D">
        <w:rPr>
          <w:sz w:val="24"/>
          <w:szCs w:val="24"/>
        </w:rPr>
        <w:t>1</w:t>
      </w:r>
      <w:proofErr w:type="gramEnd"/>
      <w:r w:rsidRPr="0070389D">
        <w:rPr>
          <w:sz w:val="24"/>
          <w:szCs w:val="24"/>
        </w:rPr>
        <w:t>,У2, З1,З2, З7, З9.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 xml:space="preserve">Выберите тему реферата из списка </w:t>
      </w:r>
      <w:proofErr w:type="gramStart"/>
      <w:r w:rsidRPr="0070389D">
        <w:rPr>
          <w:sz w:val="24"/>
          <w:szCs w:val="24"/>
        </w:rPr>
        <w:t>предложенных</w:t>
      </w:r>
      <w:proofErr w:type="gramEnd"/>
      <w:r w:rsidRPr="0070389D">
        <w:rPr>
          <w:sz w:val="24"/>
          <w:szCs w:val="24"/>
        </w:rPr>
        <w:t xml:space="preserve"> и сообщите ее преподавателю. Дата защиты реферата устанавливается преподавателем.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Защита реферата - 5-7 минут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70389D">
        <w:rPr>
          <w:sz w:val="24"/>
          <w:szCs w:val="24"/>
          <w:lang w:eastAsia="en-US"/>
        </w:rPr>
        <w:t>.</w:t>
      </w:r>
    </w:p>
    <w:p w:rsidR="00E420A9" w:rsidRDefault="00E420A9" w:rsidP="0070389D">
      <w:pPr>
        <w:pStyle w:val="2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37000D">
        <w:rPr>
          <w:b/>
          <w:sz w:val="24"/>
          <w:szCs w:val="24"/>
        </w:rPr>
        <w:t>Оформление реферата</w:t>
      </w:r>
    </w:p>
    <w:p w:rsidR="00E420A9" w:rsidRPr="0037000D" w:rsidRDefault="00E420A9" w:rsidP="0070389D">
      <w:pPr>
        <w:pStyle w:val="2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При оформлении текста реферата следует учитывать, что открывается работа титульным листом, где указывается полное название учебного заведения, название учебной дисциплины, тема реферата, фамилии автора и преподавателя, место и год написания. На следующей странице, помещается оглавление с точным названием каждой главы и указанием начальных страниц.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Общий объем реферата не должен превышать 15 страниц для печатного варианта. При печатании текста реферата абзац должен равняться четырем знакам (1,25 см).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 xml:space="preserve">Поля страницы: левое - 3 см, правое - 2 см, нижнее 2 см, верхнее - 2 см до номера страницы. Текст печатается через 1,5 - 2 интервала. Если текст реферата набирается в текстовом редакторе </w:t>
      </w:r>
      <w:proofErr w:type="spellStart"/>
      <w:r w:rsidRPr="0070389D">
        <w:rPr>
          <w:sz w:val="24"/>
          <w:szCs w:val="24"/>
          <w:lang w:val="en-US" w:eastAsia="en-US"/>
        </w:rPr>
        <w:t>MicrosoftWord</w:t>
      </w:r>
      <w:proofErr w:type="spellEnd"/>
      <w:r w:rsidRPr="0070389D">
        <w:rPr>
          <w:sz w:val="24"/>
          <w:szCs w:val="24"/>
          <w:lang w:eastAsia="en-US"/>
        </w:rPr>
        <w:t xml:space="preserve">, </w:t>
      </w:r>
      <w:r w:rsidRPr="0070389D">
        <w:rPr>
          <w:sz w:val="24"/>
          <w:szCs w:val="24"/>
        </w:rPr>
        <w:t xml:space="preserve">рекомендуется использовать шрифты: </w:t>
      </w:r>
      <w:proofErr w:type="spellStart"/>
      <w:r w:rsidRPr="0070389D">
        <w:rPr>
          <w:sz w:val="24"/>
          <w:szCs w:val="24"/>
          <w:lang w:val="en-US" w:eastAsia="en-US"/>
        </w:rPr>
        <w:t>TimesNewRomanCyr</w:t>
      </w:r>
      <w:proofErr w:type="spellEnd"/>
      <w:r w:rsidRPr="0070389D">
        <w:rPr>
          <w:sz w:val="24"/>
          <w:szCs w:val="24"/>
        </w:rPr>
        <w:t xml:space="preserve">или </w:t>
      </w:r>
      <w:proofErr w:type="spellStart"/>
      <w:r w:rsidRPr="0070389D">
        <w:rPr>
          <w:sz w:val="24"/>
          <w:szCs w:val="24"/>
          <w:lang w:val="en-US" w:eastAsia="en-US"/>
        </w:rPr>
        <w:t>ArialCyr</w:t>
      </w:r>
      <w:proofErr w:type="spellEnd"/>
      <w:r w:rsidRPr="0070389D">
        <w:rPr>
          <w:sz w:val="24"/>
          <w:szCs w:val="24"/>
          <w:lang w:eastAsia="en-US"/>
        </w:rPr>
        <w:t xml:space="preserve">, </w:t>
      </w:r>
      <w:r w:rsidRPr="0070389D">
        <w:rPr>
          <w:sz w:val="24"/>
          <w:szCs w:val="24"/>
        </w:rPr>
        <w:t xml:space="preserve">размер шрифта </w:t>
      </w:r>
      <w:r w:rsidRPr="0070389D">
        <w:rPr>
          <w:sz w:val="24"/>
          <w:szCs w:val="24"/>
          <w:lang w:eastAsia="en-US"/>
        </w:rPr>
        <w:t xml:space="preserve">- 14 </w:t>
      </w:r>
      <w:r w:rsidRPr="0070389D">
        <w:rPr>
          <w:sz w:val="24"/>
          <w:szCs w:val="24"/>
        </w:rPr>
        <w:t>пт.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Каждая структурная часть реферата (введение, главная часть, заключение и т.д.) начинается с новой страницы.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После заголовка, располагаемого посредине строки, не ставится точка. Не допускается подчеркивание заголовка и переносы в словах заголовка. Страницы реферата нумеруются в нарастающем порядке.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Титульный лист реферата включается в общую нумерацию, но номер страницы на нем не проставляется (это не относится к содержанию реферата).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Цель реферата - самостоятельное углубленное изучение материала по заданной теме.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Реферирование </w:t>
      </w:r>
      <w:r w:rsidRPr="0070389D">
        <w:rPr>
          <w:sz w:val="24"/>
          <w:szCs w:val="24"/>
        </w:rPr>
        <w:t>предполагает самостоятельное изложение проблемы, собственное рассуждение автора на базе содержащихся в литературе сведений.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Страницы реферата должны быть скомпонованы в следующем порядке:</w:t>
      </w:r>
    </w:p>
    <w:p w:rsidR="00E420A9" w:rsidRPr="0070389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0389D">
        <w:rPr>
          <w:sz w:val="24"/>
          <w:szCs w:val="24"/>
        </w:rPr>
        <w:lastRenderedPageBreak/>
        <w:t>Титульный лист</w:t>
      </w:r>
    </w:p>
    <w:p w:rsidR="00E420A9" w:rsidRPr="0070389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Оглавление</w:t>
      </w:r>
    </w:p>
    <w:p w:rsidR="00E420A9" w:rsidRPr="0070389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Введение (обоснование выбранной темы)</w:t>
      </w:r>
    </w:p>
    <w:p w:rsidR="00E420A9" w:rsidRPr="0070389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Основная часть</w:t>
      </w:r>
    </w:p>
    <w:p w:rsidR="00E420A9" w:rsidRPr="0070389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Заключение (выводы)</w:t>
      </w:r>
    </w:p>
    <w:p w:rsidR="00E420A9" w:rsidRPr="0070389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Список использованной литературы</w:t>
      </w:r>
    </w:p>
    <w:p w:rsidR="00E420A9" w:rsidRPr="0070389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1315"/>
        </w:tabs>
        <w:spacing w:before="0" w:after="0" w:line="240" w:lineRule="auto"/>
        <w:ind w:firstLine="84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Приложения (если таковые имеются)</w:t>
      </w:r>
    </w:p>
    <w:p w:rsidR="00E420A9" w:rsidRPr="0070389D" w:rsidRDefault="00E420A9" w:rsidP="0070389D">
      <w:pPr>
        <w:pStyle w:val="21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  <w:r w:rsidRPr="0070389D">
        <w:rPr>
          <w:sz w:val="24"/>
          <w:szCs w:val="24"/>
        </w:rPr>
        <w:t>Реферат должен быть аккуратно оформлен. Приветствуется творческий подход при написании реферата (наличие иллюстраций, приложений и т.д.).</w:t>
      </w:r>
    </w:p>
    <w:p w:rsidR="00E420A9" w:rsidRDefault="00E420A9">
      <w:pPr>
        <w:pStyle w:val="22"/>
        <w:keepNext/>
        <w:keepLines/>
        <w:shd w:val="clear" w:color="auto" w:fill="auto"/>
        <w:spacing w:after="0"/>
        <w:jc w:val="center"/>
      </w:pPr>
      <w:bookmarkStart w:id="8" w:name="bookmark7"/>
    </w:p>
    <w:p w:rsidR="00E420A9" w:rsidRPr="0037000D" w:rsidRDefault="00E420A9" w:rsidP="007E019F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37000D">
        <w:rPr>
          <w:b/>
          <w:sz w:val="24"/>
          <w:szCs w:val="24"/>
        </w:rPr>
        <w:t>Темы рефератов</w:t>
      </w:r>
      <w:bookmarkEnd w:id="8"/>
    </w:p>
    <w:p w:rsidR="00E420A9" w:rsidRPr="007E019F" w:rsidRDefault="00E420A9" w:rsidP="007E019F">
      <w:pPr>
        <w:pStyle w:val="a6"/>
        <w:framePr w:w="9586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7E019F">
        <w:rPr>
          <w:sz w:val="24"/>
          <w:szCs w:val="24"/>
        </w:rP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4"/>
        <w:gridCol w:w="5898"/>
      </w:tblGrid>
      <w:tr w:rsidR="00E420A9" w:rsidRPr="007E019F" w:rsidTr="0037000D">
        <w:trPr>
          <w:trHeight w:hRule="exact" w:val="77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7E019F" w:rsidRDefault="00E420A9" w:rsidP="007E019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 xml:space="preserve">Наименование </w:t>
            </w:r>
            <w:proofErr w:type="gramStart"/>
            <w:r w:rsidRPr="007E019F">
              <w:rPr>
                <w:rStyle w:val="23"/>
                <w:sz w:val="24"/>
                <w:szCs w:val="24"/>
              </w:rPr>
              <w:t>изучаемой</w:t>
            </w:r>
            <w:proofErr w:type="gramEnd"/>
          </w:p>
          <w:p w:rsidR="00E420A9" w:rsidRPr="007E019F" w:rsidRDefault="00E420A9" w:rsidP="007E019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темы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7E019F" w:rsidRDefault="00E420A9" w:rsidP="007E019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Темы рефератов</w:t>
            </w:r>
          </w:p>
        </w:tc>
      </w:tr>
      <w:tr w:rsidR="00E420A9" w:rsidRPr="007E019F" w:rsidTr="0037000D">
        <w:trPr>
          <w:trHeight w:hRule="exact" w:val="37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7E019F" w:rsidRDefault="00E420A9" w:rsidP="007E019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7E019F" w:rsidRDefault="00E420A9" w:rsidP="007E019F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2</w:t>
            </w:r>
          </w:p>
        </w:tc>
      </w:tr>
      <w:tr w:rsidR="00E420A9" w:rsidRPr="007E019F" w:rsidTr="00B35CB2">
        <w:trPr>
          <w:trHeight w:hRule="exact" w:val="197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1E6E97" w:rsidRDefault="00684D08" w:rsidP="001E6E97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sz w:val="24"/>
                <w:szCs w:val="24"/>
              </w:rPr>
              <w:t>Раздел 1. Тема 1.4</w:t>
            </w:r>
            <w:r w:rsidR="00E420A9" w:rsidRPr="001E6E97">
              <w:rPr>
                <w:rStyle w:val="23"/>
                <w:sz w:val="24"/>
                <w:szCs w:val="24"/>
              </w:rPr>
              <w:t xml:space="preserve">. </w:t>
            </w:r>
          </w:p>
          <w:p w:rsidR="00685A6C" w:rsidRPr="00685A6C" w:rsidRDefault="00685A6C" w:rsidP="00685A6C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 w:right="152"/>
              <w:rPr>
                <w:rFonts w:ascii="Times New Roman" w:hAnsi="Times New Roman" w:cs="Times New Roman"/>
                <w:lang w:eastAsia="en-US"/>
              </w:rPr>
            </w:pPr>
            <w:r w:rsidRPr="00685A6C">
              <w:rPr>
                <w:rFonts w:ascii="Times New Roman" w:hAnsi="Times New Roman" w:cs="Times New Roman"/>
                <w:lang w:eastAsia="en-US"/>
              </w:rPr>
              <w:t>Информационное</w:t>
            </w:r>
          </w:p>
          <w:p w:rsidR="00E420A9" w:rsidRPr="001E6E97" w:rsidRDefault="00685A6C" w:rsidP="00685A6C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 w:right="152"/>
              <w:rPr>
                <w:rFonts w:ascii="Times New Roman" w:hAnsi="Times New Roman" w:cs="Times New Roman"/>
                <w:lang w:eastAsia="en-US"/>
              </w:rPr>
            </w:pPr>
            <w:r w:rsidRPr="00685A6C">
              <w:rPr>
                <w:rFonts w:ascii="Times New Roman" w:hAnsi="Times New Roman" w:cs="Times New Roman"/>
                <w:lang w:eastAsia="en-US"/>
              </w:rPr>
              <w:t>обеспечение в области транспортной безопасности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1E6E97" w:rsidRDefault="00685A6C" w:rsidP="00685A6C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371"/>
                <w:tab w:val="left" w:pos="1862"/>
                <w:tab w:val="left" w:pos="4430"/>
              </w:tabs>
              <w:spacing w:before="0" w:after="0" w:line="240" w:lineRule="auto"/>
              <w:ind w:right="25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685A6C">
              <w:rPr>
                <w:sz w:val="24"/>
                <w:szCs w:val="24"/>
                <w:lang w:eastAsia="en-US"/>
              </w:rPr>
              <w:t>Порядок формирования и ведения автоматизированных централизованных баз персональных данных о пассажирах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420A9" w:rsidRPr="001E6E97" w:rsidRDefault="00E420A9" w:rsidP="00685A6C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371"/>
                <w:tab w:val="left" w:pos="1862"/>
                <w:tab w:val="left" w:pos="4430"/>
              </w:tabs>
              <w:spacing w:before="0" w:after="0" w:line="240" w:lineRule="auto"/>
              <w:ind w:right="258"/>
              <w:jc w:val="left"/>
              <w:rPr>
                <w:sz w:val="24"/>
                <w:szCs w:val="24"/>
                <w:lang w:eastAsia="en-US"/>
              </w:rPr>
            </w:pPr>
            <w:r w:rsidRPr="001E6E97">
              <w:rPr>
                <w:sz w:val="24"/>
                <w:szCs w:val="24"/>
                <w:lang w:eastAsia="en-US"/>
              </w:rPr>
              <w:t>2.</w:t>
            </w:r>
            <w:r w:rsidR="00B35CB2" w:rsidRPr="00B35CB2">
              <w:rPr>
                <w:sz w:val="24"/>
                <w:szCs w:val="24"/>
                <w:lang w:eastAsia="en-US"/>
              </w:rPr>
              <w:t>Мероприятия по защите информации ограниченного доступа при обеспечении транспортной безопасности.</w:t>
            </w:r>
          </w:p>
          <w:p w:rsidR="00E420A9" w:rsidRPr="007E019F" w:rsidRDefault="00E420A9" w:rsidP="00B35CB2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371"/>
                <w:tab w:val="left" w:pos="1862"/>
                <w:tab w:val="left" w:pos="4430"/>
              </w:tabs>
              <w:spacing w:before="0" w:after="0" w:line="240" w:lineRule="auto"/>
              <w:ind w:right="258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420A9" w:rsidRPr="007E019F" w:rsidTr="00B35CB2">
        <w:trPr>
          <w:trHeight w:hRule="exact" w:val="21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Default="00E420A9" w:rsidP="00612B4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152" w:firstLine="84"/>
              <w:jc w:val="left"/>
              <w:rPr>
                <w:rStyle w:val="23"/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 xml:space="preserve">Раздел 2. Тема 2.1. </w:t>
            </w:r>
          </w:p>
          <w:p w:rsidR="00E420A9" w:rsidRPr="007E019F" w:rsidRDefault="00E420A9" w:rsidP="00612B4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84" w:right="152"/>
              <w:jc w:val="left"/>
              <w:rPr>
                <w:sz w:val="24"/>
                <w:szCs w:val="24"/>
              </w:rPr>
            </w:pPr>
            <w:proofErr w:type="spellStart"/>
            <w:r w:rsidRPr="007E019F">
              <w:rPr>
                <w:rStyle w:val="23"/>
                <w:sz w:val="24"/>
                <w:szCs w:val="24"/>
              </w:rPr>
              <w:t>Актынезаконного</w:t>
            </w:r>
            <w:r>
              <w:rPr>
                <w:rStyle w:val="23"/>
                <w:sz w:val="24"/>
                <w:szCs w:val="24"/>
              </w:rPr>
              <w:t>вмешательства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7E019F">
              <w:rPr>
                <w:rStyle w:val="23"/>
                <w:sz w:val="24"/>
                <w:szCs w:val="24"/>
              </w:rPr>
              <w:t>в</w:t>
            </w:r>
            <w:r>
              <w:rPr>
                <w:rStyle w:val="23"/>
                <w:sz w:val="24"/>
                <w:szCs w:val="24"/>
              </w:rPr>
              <w:t>деятельность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</w:t>
            </w:r>
            <w:r w:rsidRPr="007E019F">
              <w:rPr>
                <w:rStyle w:val="23"/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т</w:t>
            </w:r>
            <w:r>
              <w:rPr>
                <w:rStyle w:val="23"/>
                <w:sz w:val="24"/>
                <w:szCs w:val="24"/>
              </w:rPr>
              <w:t xml:space="preserve">ранспортной инфраструктуры </w:t>
            </w:r>
            <w:r w:rsidRPr="007E019F">
              <w:rPr>
                <w:rStyle w:val="23"/>
                <w:sz w:val="24"/>
                <w:szCs w:val="24"/>
              </w:rPr>
              <w:t>и</w:t>
            </w:r>
          </w:p>
          <w:p w:rsidR="00E420A9" w:rsidRPr="007E019F" w:rsidRDefault="00E420A9" w:rsidP="00612B45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right" w:pos="3278"/>
              </w:tabs>
              <w:spacing w:before="0" w:after="0" w:line="240" w:lineRule="auto"/>
              <w:ind w:right="152" w:firstLine="84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транспортных </w:t>
            </w:r>
            <w:r w:rsidRPr="007E019F">
              <w:rPr>
                <w:rStyle w:val="23"/>
                <w:sz w:val="24"/>
                <w:szCs w:val="24"/>
              </w:rPr>
              <w:t>средств</w:t>
            </w:r>
          </w:p>
          <w:p w:rsidR="00E420A9" w:rsidRPr="007E019F" w:rsidRDefault="00E420A9" w:rsidP="00612B4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152" w:firstLine="84"/>
              <w:jc w:val="left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железнодорожного</w:t>
            </w:r>
          </w:p>
          <w:p w:rsidR="00E420A9" w:rsidRPr="007E019F" w:rsidRDefault="00E420A9" w:rsidP="00612B45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152" w:firstLine="84"/>
              <w:jc w:val="left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транспорта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612B45" w:rsidRDefault="00E420A9" w:rsidP="00B35CB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258"/>
              <w:jc w:val="left"/>
              <w:rPr>
                <w:sz w:val="24"/>
                <w:szCs w:val="24"/>
              </w:rPr>
            </w:pPr>
            <w:r w:rsidRPr="00612B45">
              <w:rPr>
                <w:rStyle w:val="23"/>
                <w:sz w:val="24"/>
                <w:szCs w:val="24"/>
              </w:rPr>
              <w:t>1. Последствия террористических актов на транспорте в РФ.</w:t>
            </w:r>
          </w:p>
          <w:p w:rsidR="00E420A9" w:rsidRPr="007E019F" w:rsidRDefault="00E420A9" w:rsidP="00B35CB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258" w:hanging="190"/>
              <w:jc w:val="left"/>
              <w:rPr>
                <w:sz w:val="24"/>
                <w:szCs w:val="24"/>
              </w:rPr>
            </w:pPr>
            <w:r w:rsidRPr="00612B45">
              <w:rPr>
                <w:sz w:val="24"/>
                <w:szCs w:val="24"/>
              </w:rPr>
              <w:t xml:space="preserve">2. </w:t>
            </w:r>
            <w:r w:rsidRPr="00612B45">
              <w:rPr>
                <w:rStyle w:val="23"/>
                <w:sz w:val="24"/>
                <w:szCs w:val="24"/>
              </w:rPr>
              <w:t>Последствия террористических актов на транспорте  в других государствах.</w:t>
            </w:r>
          </w:p>
        </w:tc>
      </w:tr>
      <w:tr w:rsidR="00E420A9" w:rsidRPr="007E019F" w:rsidTr="00612B45">
        <w:trPr>
          <w:trHeight w:hRule="exact" w:val="190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A9" w:rsidRDefault="00E420A9" w:rsidP="00487D42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E019F">
              <w:rPr>
                <w:rStyle w:val="23"/>
                <w:sz w:val="24"/>
                <w:szCs w:val="24"/>
              </w:rPr>
              <w:t>Раздел 2. Тема 2.3.</w:t>
            </w:r>
          </w:p>
          <w:p w:rsidR="00E420A9" w:rsidRPr="00487D42" w:rsidRDefault="00E420A9" w:rsidP="00487D42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 w:rsidRPr="00487D42">
              <w:rPr>
                <w:rFonts w:ascii="Times New Roman" w:hAnsi="Times New Roman" w:cs="Times New Roman"/>
                <w:lang w:eastAsia="en-US"/>
              </w:rPr>
              <w:t>Инженерно-технические</w:t>
            </w:r>
          </w:p>
          <w:p w:rsidR="00E420A9" w:rsidRPr="00487D42" w:rsidRDefault="00E420A9" w:rsidP="00487D42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 w:rsidRPr="00487D42">
              <w:rPr>
                <w:rFonts w:ascii="Times New Roman" w:hAnsi="Times New Roman" w:cs="Times New Roman"/>
                <w:lang w:eastAsia="en-US"/>
              </w:rPr>
              <w:t>системы обеспечения</w:t>
            </w:r>
          </w:p>
          <w:p w:rsidR="00E420A9" w:rsidRPr="00487D42" w:rsidRDefault="00E420A9" w:rsidP="00487D42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 w:rsidRPr="00487D42">
              <w:rPr>
                <w:rFonts w:ascii="Times New Roman" w:hAnsi="Times New Roman" w:cs="Times New Roman"/>
                <w:lang w:eastAsia="en-US"/>
              </w:rPr>
              <w:t>транспортной безопасности</w:t>
            </w:r>
          </w:p>
          <w:p w:rsidR="00E420A9" w:rsidRPr="00487D42" w:rsidRDefault="00E420A9" w:rsidP="00487D42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 w:rsidRPr="00487D42">
              <w:rPr>
                <w:rFonts w:ascii="Times New Roman" w:hAnsi="Times New Roman" w:cs="Times New Roman"/>
                <w:lang w:eastAsia="en-US"/>
              </w:rPr>
              <w:t>на железнодорожном</w:t>
            </w:r>
          </w:p>
          <w:p w:rsidR="00E420A9" w:rsidRPr="007E019F" w:rsidRDefault="00E420A9" w:rsidP="00487D4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84"/>
              <w:jc w:val="both"/>
              <w:rPr>
                <w:sz w:val="24"/>
                <w:szCs w:val="24"/>
              </w:rPr>
            </w:pPr>
            <w:proofErr w:type="gramStart"/>
            <w:r w:rsidRPr="00487D42">
              <w:rPr>
                <w:sz w:val="24"/>
                <w:szCs w:val="24"/>
                <w:lang w:eastAsia="en-US"/>
              </w:rPr>
              <w:t>транспорте</w:t>
            </w:r>
            <w:proofErr w:type="gramEnd"/>
            <w:r w:rsidR="00B35CB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Default="00E420A9" w:rsidP="008606D4">
            <w:pPr>
              <w:pStyle w:val="21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clear" w:pos="795"/>
                <w:tab w:val="num" w:pos="190"/>
              </w:tabs>
              <w:spacing w:before="0" w:after="0" w:line="240" w:lineRule="auto"/>
              <w:ind w:left="0" w:firstLine="371"/>
              <w:jc w:val="both"/>
              <w:rPr>
                <w:rStyle w:val="23"/>
                <w:sz w:val="24"/>
                <w:szCs w:val="24"/>
              </w:rPr>
            </w:pPr>
            <w:r w:rsidRPr="00487D42">
              <w:rPr>
                <w:sz w:val="24"/>
                <w:szCs w:val="24"/>
                <w:lang w:eastAsia="en-US"/>
              </w:rPr>
              <w:t>Лицензирование средств досмотра и других излучающих технических средств обеспечения транспортной безопасности.</w:t>
            </w:r>
          </w:p>
          <w:p w:rsidR="00E420A9" w:rsidRPr="00487D42" w:rsidRDefault="00E420A9" w:rsidP="008606D4">
            <w:pPr>
              <w:pStyle w:val="21"/>
              <w:framePr w:w="958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clear" w:pos="795"/>
                <w:tab w:val="num" w:pos="0"/>
              </w:tabs>
              <w:spacing w:before="0" w:after="0" w:line="240" w:lineRule="auto"/>
              <w:ind w:left="0" w:firstLine="371"/>
              <w:jc w:val="both"/>
              <w:rPr>
                <w:sz w:val="24"/>
                <w:szCs w:val="24"/>
              </w:rPr>
            </w:pPr>
            <w:r w:rsidRPr="00487D42">
              <w:rPr>
                <w:sz w:val="24"/>
                <w:szCs w:val="24"/>
              </w:rPr>
              <w:t xml:space="preserve">Технические средства досмотра </w:t>
            </w:r>
            <w:proofErr w:type="spellStart"/>
            <w:r w:rsidRPr="00487D42">
              <w:rPr>
                <w:sz w:val="24"/>
                <w:szCs w:val="24"/>
              </w:rPr>
              <w:t>пассажиров</w:t>
            </w:r>
            <w:proofErr w:type="gramStart"/>
            <w:r w:rsidRPr="00487D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7D42">
              <w:rPr>
                <w:sz w:val="24"/>
                <w:szCs w:val="24"/>
              </w:rPr>
              <w:t>клади и грузов.</w:t>
            </w:r>
          </w:p>
        </w:tc>
      </w:tr>
    </w:tbl>
    <w:p w:rsidR="00E420A9" w:rsidRPr="007E019F" w:rsidRDefault="00E420A9" w:rsidP="007E019F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E420A9" w:rsidRPr="007E019F" w:rsidRDefault="00E420A9" w:rsidP="007E019F">
      <w:pPr>
        <w:rPr>
          <w:rFonts w:ascii="Times New Roman" w:hAnsi="Times New Roman" w:cs="Times New Roman"/>
        </w:rPr>
      </w:pPr>
    </w:p>
    <w:p w:rsidR="00E420A9" w:rsidRDefault="00E420A9">
      <w:pPr>
        <w:rPr>
          <w:sz w:val="2"/>
          <w:szCs w:val="2"/>
        </w:rPr>
      </w:pPr>
    </w:p>
    <w:p w:rsidR="00E420A9" w:rsidRPr="008409DD" w:rsidRDefault="00E420A9" w:rsidP="008409DD">
      <w:pPr>
        <w:pStyle w:val="21"/>
        <w:shd w:val="clear" w:color="auto" w:fill="auto"/>
        <w:spacing w:before="0" w:after="0" w:line="240" w:lineRule="auto"/>
        <w:ind w:firstLine="840"/>
        <w:jc w:val="left"/>
        <w:rPr>
          <w:b/>
          <w:sz w:val="24"/>
          <w:szCs w:val="24"/>
        </w:rPr>
      </w:pPr>
      <w:r w:rsidRPr="008409DD">
        <w:rPr>
          <w:sz w:val="24"/>
          <w:szCs w:val="24"/>
        </w:rPr>
        <w:t xml:space="preserve">Тип контрольного задания - </w:t>
      </w:r>
      <w:r w:rsidRPr="008409DD">
        <w:rPr>
          <w:b/>
          <w:sz w:val="24"/>
          <w:szCs w:val="24"/>
        </w:rPr>
        <w:t>компьютерная презентация</w:t>
      </w:r>
    </w:p>
    <w:p w:rsidR="00E420A9" w:rsidRDefault="00E420A9" w:rsidP="008409DD">
      <w:pPr>
        <w:pStyle w:val="21"/>
        <w:shd w:val="clear" w:color="auto" w:fill="auto"/>
        <w:spacing w:before="0" w:after="0" w:line="240" w:lineRule="auto"/>
        <w:ind w:firstLine="840"/>
        <w:jc w:val="left"/>
        <w:rPr>
          <w:sz w:val="24"/>
          <w:szCs w:val="24"/>
        </w:rPr>
      </w:pPr>
    </w:p>
    <w:p w:rsidR="00E420A9" w:rsidRPr="008409DD" w:rsidRDefault="00E420A9" w:rsidP="008409DD">
      <w:pPr>
        <w:pStyle w:val="21"/>
        <w:shd w:val="clear" w:color="auto" w:fill="auto"/>
        <w:spacing w:before="0" w:after="0" w:line="240" w:lineRule="auto"/>
        <w:ind w:firstLine="840"/>
        <w:jc w:val="left"/>
        <w:rPr>
          <w:sz w:val="24"/>
          <w:szCs w:val="24"/>
        </w:rPr>
      </w:pPr>
      <w:r w:rsidRPr="008409DD">
        <w:rPr>
          <w:sz w:val="24"/>
          <w:szCs w:val="24"/>
        </w:rPr>
        <w:t xml:space="preserve">Общие правила оформления компьютерной презентации </w:t>
      </w:r>
      <w:r w:rsidRPr="008409DD">
        <w:rPr>
          <w:rStyle w:val="214pt"/>
          <w:sz w:val="24"/>
          <w:szCs w:val="24"/>
        </w:rPr>
        <w:t>Правила шрифтового оформления: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шрифты с засечками читаются легче, чем гротески (шрифты без засечек);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для основного текста не рекомендуется использовать прописные буквы;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15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E420A9" w:rsidRPr="008409DD" w:rsidRDefault="00E420A9" w:rsidP="008409DD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8409DD">
        <w:rPr>
          <w:sz w:val="24"/>
          <w:szCs w:val="24"/>
        </w:rPr>
        <w:t>Правила выбора цветовой гаммы: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цветовая гамма должна состоять не более чем из двух-трех цветов;</w:t>
      </w:r>
    </w:p>
    <w:p w:rsidR="00E420A9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существуют не сочетаемые комбинации цветов;</w:t>
      </w:r>
    </w:p>
    <w:p w:rsidR="00E420A9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черный цвет имеет негативный (мрачный) подтекст;</w:t>
      </w:r>
    </w:p>
    <w:p w:rsidR="00E420A9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25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 xml:space="preserve">белый текст на черном фоне читается плохо (инверсия плохо читается). </w:t>
      </w:r>
    </w:p>
    <w:p w:rsidR="00E420A9" w:rsidRPr="008409DD" w:rsidRDefault="00E420A9" w:rsidP="00DA3E71">
      <w:pPr>
        <w:pStyle w:val="21"/>
        <w:shd w:val="clear" w:color="auto" w:fill="auto"/>
        <w:tabs>
          <w:tab w:val="left" w:pos="325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rStyle w:val="214pt"/>
          <w:sz w:val="24"/>
          <w:szCs w:val="24"/>
        </w:rPr>
        <w:t>Правила общей композиции: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15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lastRenderedPageBreak/>
        <w:t>на полосе не должно быть больше семи значимых объектов, так как человек не в состоянии запомнить за один раз более семи пунктов чего-либо;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1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дизайн должен быть простым, а текст — коротким.</w:t>
      </w:r>
    </w:p>
    <w:p w:rsidR="00E420A9" w:rsidRPr="008409DD" w:rsidRDefault="00E420A9" w:rsidP="008409DD">
      <w:pPr>
        <w:pStyle w:val="21"/>
        <w:shd w:val="clear" w:color="auto" w:fill="auto"/>
        <w:spacing w:before="0" w:after="0" w:line="240" w:lineRule="auto"/>
        <w:ind w:firstLine="400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правилами, они верны лишь в определенных случаях.</w:t>
      </w:r>
    </w:p>
    <w:p w:rsidR="00E420A9" w:rsidRPr="008409DD" w:rsidRDefault="00E420A9" w:rsidP="008409DD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8409DD">
        <w:rPr>
          <w:sz w:val="24"/>
          <w:szCs w:val="24"/>
        </w:rPr>
        <w:t>Рекомендации по дизайну презентации</w:t>
      </w:r>
    </w:p>
    <w:p w:rsidR="00E420A9" w:rsidRPr="008409DD" w:rsidRDefault="00E420A9" w:rsidP="008409DD">
      <w:pPr>
        <w:pStyle w:val="21"/>
        <w:shd w:val="clear" w:color="auto" w:fill="auto"/>
        <w:spacing w:before="0" w:after="0" w:line="240" w:lineRule="auto"/>
        <w:ind w:firstLine="540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Чтобы презентация хорошо воспринималась обучающимися и не вызывала отрицательных эмоций (подсознательных или вполне осознанных), необходимо соблюдать правила ее оформления.</w:t>
      </w:r>
    </w:p>
    <w:p w:rsidR="00E420A9" w:rsidRPr="008409DD" w:rsidRDefault="00E420A9" w:rsidP="008409D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Презентация предполагает сочетание информации различных типов: текста, графических изображений, музыкальных и звуковых эффектов, анимации и видеофрагментов. Поэтому необходимо учитывать специфику комбинирования фрагментов информации различных типов. Кроме того, оформление и демонстрация каждого из перечисленных типов информации также подчиняется определенным правилам. Так, например, для текстовой</w:t>
      </w:r>
    </w:p>
    <w:p w:rsidR="00E420A9" w:rsidRPr="008409DD" w:rsidRDefault="00E420A9" w:rsidP="008409D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proofErr w:type="gramStart"/>
      <w:r w:rsidRPr="008409DD">
        <w:rPr>
          <w:sz w:val="24"/>
          <w:szCs w:val="24"/>
        </w:rPr>
        <w:t>информации важен выбор шрифта, для графической — яркость и насыщенность цвета, для наилучшего их совместного восприятия необходимо оптимальное взаиморасположение на слайде.</w:t>
      </w:r>
      <w:proofErr w:type="gramEnd"/>
    </w:p>
    <w:p w:rsidR="00E420A9" w:rsidRPr="008409DD" w:rsidRDefault="00E420A9" w:rsidP="008409D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Рассмотрим рекомендации по оформлению и представлению на экране материалов различного вида.</w:t>
      </w:r>
    </w:p>
    <w:p w:rsidR="00E420A9" w:rsidRPr="008409DD" w:rsidRDefault="00E420A9" w:rsidP="008409DD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8409DD">
        <w:rPr>
          <w:sz w:val="24"/>
          <w:szCs w:val="24"/>
        </w:rPr>
        <w:t>Текстовая информация: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размер шрифта: 24-54 пункта (заголовок), 18-36 пунктов (обычный текст);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цвет шрифта и цвет фона должны контрастировать (текст должен хорошо читаться), но не резать глаза;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 xml:space="preserve">тип шрифта: для основного текста гладкий шрифт без засечек </w:t>
      </w:r>
      <w:r w:rsidRPr="008409DD">
        <w:rPr>
          <w:sz w:val="24"/>
          <w:szCs w:val="24"/>
          <w:lang w:eastAsia="en-US"/>
        </w:rPr>
        <w:t>(</w:t>
      </w:r>
      <w:r w:rsidRPr="008409DD">
        <w:rPr>
          <w:sz w:val="24"/>
          <w:szCs w:val="24"/>
          <w:lang w:val="en-US" w:eastAsia="en-US"/>
        </w:rPr>
        <w:t>Arial</w:t>
      </w:r>
      <w:r w:rsidRPr="008409DD">
        <w:rPr>
          <w:sz w:val="24"/>
          <w:szCs w:val="24"/>
          <w:lang w:eastAsia="en-US"/>
        </w:rPr>
        <w:t xml:space="preserve">, </w:t>
      </w:r>
      <w:r w:rsidRPr="008409DD">
        <w:rPr>
          <w:sz w:val="24"/>
          <w:szCs w:val="24"/>
          <w:lang w:val="en-US" w:eastAsia="en-US"/>
        </w:rPr>
        <w:t>Tahoma</w:t>
      </w:r>
      <w:r w:rsidRPr="008409DD">
        <w:rPr>
          <w:sz w:val="24"/>
          <w:szCs w:val="24"/>
          <w:lang w:eastAsia="en-US"/>
        </w:rPr>
        <w:t xml:space="preserve">, </w:t>
      </w:r>
      <w:r w:rsidRPr="008409DD">
        <w:rPr>
          <w:sz w:val="24"/>
          <w:szCs w:val="24"/>
          <w:lang w:val="en-US" w:eastAsia="en-US"/>
        </w:rPr>
        <w:t>Verdana</w:t>
      </w:r>
      <w:r w:rsidRPr="008409DD">
        <w:rPr>
          <w:sz w:val="24"/>
          <w:szCs w:val="24"/>
          <w:lang w:eastAsia="en-US"/>
        </w:rPr>
        <w:t xml:space="preserve">), </w:t>
      </w:r>
      <w:r w:rsidRPr="008409DD">
        <w:rPr>
          <w:sz w:val="24"/>
          <w:szCs w:val="24"/>
        </w:rPr>
        <w:t>для заголовка можно использовать декоративный шрифт, если он хорошо читаем;</w:t>
      </w:r>
    </w:p>
    <w:p w:rsidR="00E420A9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0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 xml:space="preserve">курсив, подчеркивание, жирный шрифт, прописные буквы рекомендуется использовать только для смыслового выделения фрагмента текста. </w:t>
      </w:r>
    </w:p>
    <w:p w:rsidR="00E420A9" w:rsidRPr="008409DD" w:rsidRDefault="00E420A9" w:rsidP="00DA3E71">
      <w:pPr>
        <w:pStyle w:val="21"/>
        <w:shd w:val="clear" w:color="auto" w:fill="auto"/>
        <w:tabs>
          <w:tab w:val="left" w:pos="300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rStyle w:val="214pt"/>
          <w:sz w:val="24"/>
          <w:szCs w:val="24"/>
        </w:rPr>
        <w:t>Графическая информация: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цвет графических изображений не должен резко контрастировать с общим стилевым оформлением слайда;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иллюстрации рекомендуется сопровождать пояснительным текстом;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E420A9" w:rsidRPr="008409DD" w:rsidRDefault="00E420A9" w:rsidP="008409DD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8409DD">
        <w:rPr>
          <w:sz w:val="24"/>
          <w:szCs w:val="24"/>
        </w:rPr>
        <w:t>Анимация: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E420A9" w:rsidRPr="008409DD" w:rsidRDefault="00E420A9" w:rsidP="008409DD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8409DD">
        <w:rPr>
          <w:sz w:val="24"/>
          <w:szCs w:val="24"/>
        </w:rPr>
        <w:t>Звук: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2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звуковое сопровождение должно отражать суть или подчеркивать особенность темы слайда, презентации;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необходимо выбрать оптимальную громкость, чтобы звук был слышен всем обучающимся, но не был оглушительным;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240" w:lineRule="auto"/>
        <w:jc w:val="both"/>
        <w:rPr>
          <w:sz w:val="24"/>
          <w:szCs w:val="24"/>
        </w:rPr>
      </w:pPr>
      <w:r w:rsidRPr="008409DD">
        <w:rPr>
          <w:sz w:val="24"/>
          <w:szCs w:val="24"/>
        </w:rPr>
        <w:t xml:space="preserve">если это фоновая музыка, то она должна не отвлекать внимание </w:t>
      </w:r>
      <w:proofErr w:type="gramStart"/>
      <w:r w:rsidRPr="008409DD">
        <w:rPr>
          <w:sz w:val="24"/>
          <w:szCs w:val="24"/>
        </w:rPr>
        <w:t>обучающихся</w:t>
      </w:r>
      <w:proofErr w:type="gramEnd"/>
      <w:r w:rsidRPr="008409DD">
        <w:rPr>
          <w:sz w:val="24"/>
          <w:szCs w:val="24"/>
        </w:rPr>
        <w:t xml:space="preserve"> и не заглушать слова докладчика. Чтобы все материалы слайда воспринимались целостно, и не возникало диссонанса между </w:t>
      </w:r>
      <w:proofErr w:type="gramStart"/>
      <w:r w:rsidRPr="008409DD">
        <w:rPr>
          <w:sz w:val="24"/>
          <w:szCs w:val="24"/>
        </w:rPr>
        <w:t>отдельными</w:t>
      </w:r>
      <w:proofErr w:type="gramEnd"/>
      <w:r w:rsidRPr="008409DD">
        <w:rPr>
          <w:sz w:val="24"/>
          <w:szCs w:val="24"/>
        </w:rPr>
        <w:t xml:space="preserve"> </w:t>
      </w:r>
      <w:proofErr w:type="spellStart"/>
      <w:r w:rsidRPr="008409DD">
        <w:rPr>
          <w:sz w:val="24"/>
          <w:szCs w:val="24"/>
        </w:rPr>
        <w:t>егофрагментами</w:t>
      </w:r>
      <w:proofErr w:type="spellEnd"/>
      <w:r w:rsidRPr="008409DD">
        <w:rPr>
          <w:sz w:val="24"/>
          <w:szCs w:val="24"/>
        </w:rPr>
        <w:t>, необходимо учитывать общие правила оформления презентации.</w:t>
      </w:r>
    </w:p>
    <w:p w:rsidR="00E420A9" w:rsidRPr="008409DD" w:rsidRDefault="00E420A9" w:rsidP="008409DD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8409DD">
        <w:rPr>
          <w:sz w:val="24"/>
          <w:szCs w:val="24"/>
        </w:rPr>
        <w:t>Единое стилевое оформление: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7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 xml:space="preserve">стиль может включать: определенный шрифт (гарнитура и цвет), цвет фона или фоновый </w:t>
      </w:r>
      <w:r w:rsidRPr="008409DD">
        <w:rPr>
          <w:sz w:val="24"/>
          <w:szCs w:val="24"/>
        </w:rPr>
        <w:lastRenderedPageBreak/>
        <w:t>рисунок, декоративный элемент небольшого размера и др.;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>не рекомендуется использовать в стилевом оформлении презентации более 3 цветов и более 3 типов шрифта;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 xml:space="preserve">оформление слайда не должно отвлекать внимание </w:t>
      </w:r>
      <w:proofErr w:type="gramStart"/>
      <w:r w:rsidRPr="008409DD">
        <w:rPr>
          <w:sz w:val="24"/>
          <w:szCs w:val="24"/>
        </w:rPr>
        <w:t>обучающихся</w:t>
      </w:r>
      <w:proofErr w:type="gramEnd"/>
      <w:r w:rsidRPr="008409DD">
        <w:rPr>
          <w:sz w:val="24"/>
          <w:szCs w:val="24"/>
        </w:rPr>
        <w:t xml:space="preserve"> от его содержательной части;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 xml:space="preserve">все слайды презентации должны быть выдержаны в одном стиле. </w:t>
      </w:r>
      <w:r w:rsidRPr="008409DD">
        <w:rPr>
          <w:rStyle w:val="214pt"/>
          <w:sz w:val="24"/>
          <w:szCs w:val="24"/>
        </w:rPr>
        <w:t>Содержание и расположение информационных блоков на слайде: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>информационных блоков не должно быть слишком много (3-6);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12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>рекомендуемый размер одного информационного блока — не более 1/2 размера слайда;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>ключевые слова в информационном блоке необходимо выделить;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>информационные блоки лучше располагать горизонтал</w:t>
      </w:r>
      <w:r>
        <w:rPr>
          <w:sz w:val="24"/>
          <w:szCs w:val="24"/>
        </w:rPr>
        <w:t>ьно, связанные по смыслу блоки -</w:t>
      </w:r>
      <w:r w:rsidRPr="008409DD">
        <w:rPr>
          <w:sz w:val="24"/>
          <w:szCs w:val="24"/>
        </w:rPr>
        <w:t xml:space="preserve"> слева направо;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>наиболее важную информацию следует поместить в центр слайда;</w:t>
      </w:r>
    </w:p>
    <w:p w:rsidR="00E420A9" w:rsidRPr="008409DD" w:rsidRDefault="00E420A9" w:rsidP="008606D4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0" w:line="240" w:lineRule="auto"/>
        <w:jc w:val="left"/>
        <w:rPr>
          <w:sz w:val="24"/>
          <w:szCs w:val="24"/>
        </w:rPr>
      </w:pPr>
      <w:r w:rsidRPr="008409DD">
        <w:rPr>
          <w:sz w:val="24"/>
          <w:szCs w:val="24"/>
        </w:rPr>
        <w:t>логика предъявления информации на слайдах и в презентации должна соответствовать логике ее изложения.</w:t>
      </w:r>
    </w:p>
    <w:p w:rsidR="00E420A9" w:rsidRPr="008409DD" w:rsidRDefault="00E420A9" w:rsidP="008409DD">
      <w:pPr>
        <w:pStyle w:val="21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</w:t>
      </w:r>
    </w:p>
    <w:p w:rsidR="00E420A9" w:rsidRDefault="00E420A9" w:rsidP="006B1D4D">
      <w:pPr>
        <w:pStyle w:val="21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  <w:r w:rsidRPr="008409DD">
        <w:rPr>
          <w:sz w:val="24"/>
          <w:szCs w:val="24"/>
        </w:rPr>
        <w:t>После создания презентации и оформления, необходимо отрепетировать ее показ и свое выступление, проверить, как будет выглядеть презентация в целом (на экране компьютера или проекционном экране), насколько скоро и адекватно она воспринимается из разных мест аудитории, при разном освещении, шумовом сопровождении, в обстановке, максимально приближенной к реальным условиям выступления.</w:t>
      </w:r>
    </w:p>
    <w:p w:rsidR="00E420A9" w:rsidRDefault="00E420A9" w:rsidP="006B1D4D">
      <w:pPr>
        <w:pStyle w:val="21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684D08" w:rsidRDefault="00684D08" w:rsidP="006B1D4D">
      <w:pPr>
        <w:pStyle w:val="21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684D08" w:rsidRDefault="00684D08" w:rsidP="006B1D4D">
      <w:pPr>
        <w:pStyle w:val="21"/>
        <w:shd w:val="clear" w:color="auto" w:fill="auto"/>
        <w:spacing w:before="0" w:after="0" w:line="240" w:lineRule="auto"/>
        <w:ind w:firstLine="460"/>
        <w:jc w:val="both"/>
        <w:rPr>
          <w:sz w:val="24"/>
          <w:szCs w:val="24"/>
        </w:rPr>
      </w:pPr>
    </w:p>
    <w:p w:rsidR="00684D08" w:rsidRPr="0037000D" w:rsidRDefault="00684D08" w:rsidP="00684D08">
      <w:pPr>
        <w:pStyle w:val="22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Темы презентаций </w:t>
      </w:r>
    </w:p>
    <w:p w:rsidR="00684D08" w:rsidRPr="007E019F" w:rsidRDefault="0088689E" w:rsidP="00684D08">
      <w:pPr>
        <w:pStyle w:val="a6"/>
        <w:framePr w:w="9586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14"/>
        <w:gridCol w:w="5898"/>
      </w:tblGrid>
      <w:tr w:rsidR="00684D08" w:rsidRPr="007E019F" w:rsidTr="00802FF1">
        <w:trPr>
          <w:trHeight w:hRule="exact" w:val="77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 xml:space="preserve">Наименование </w:t>
            </w:r>
            <w:proofErr w:type="gramStart"/>
            <w:r w:rsidRPr="007E019F">
              <w:rPr>
                <w:rStyle w:val="23"/>
                <w:sz w:val="24"/>
                <w:szCs w:val="24"/>
              </w:rPr>
              <w:t>изучаемой</w:t>
            </w:r>
            <w:proofErr w:type="gramEnd"/>
          </w:p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темы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Темы </w:t>
            </w:r>
            <w:r w:rsidRPr="00684D08">
              <w:rPr>
                <w:rStyle w:val="23"/>
                <w:sz w:val="24"/>
                <w:szCs w:val="24"/>
              </w:rPr>
              <w:t>презентаций</w:t>
            </w:r>
          </w:p>
        </w:tc>
      </w:tr>
      <w:tr w:rsidR="00684D08" w:rsidRPr="007E019F" w:rsidTr="00802FF1">
        <w:trPr>
          <w:trHeight w:hRule="exact" w:val="379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2</w:t>
            </w:r>
          </w:p>
        </w:tc>
      </w:tr>
      <w:tr w:rsidR="00684D08" w:rsidRPr="007E019F" w:rsidTr="00684D08">
        <w:trPr>
          <w:trHeight w:hRule="exact" w:val="197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D08" w:rsidRPr="001E6E97" w:rsidRDefault="00684D08" w:rsidP="00802FF1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23"/>
                <w:sz w:val="24"/>
                <w:szCs w:val="24"/>
              </w:rPr>
              <w:t>Раздел 1. Тема 1.4</w:t>
            </w:r>
            <w:r w:rsidRPr="001E6E97">
              <w:rPr>
                <w:rStyle w:val="23"/>
                <w:sz w:val="24"/>
                <w:szCs w:val="24"/>
              </w:rPr>
              <w:t xml:space="preserve">. </w:t>
            </w:r>
          </w:p>
          <w:p w:rsidR="00684D08" w:rsidRPr="00685A6C" w:rsidRDefault="00684D08" w:rsidP="00802FF1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 w:right="152"/>
              <w:rPr>
                <w:rFonts w:ascii="Times New Roman" w:hAnsi="Times New Roman" w:cs="Times New Roman"/>
                <w:lang w:eastAsia="en-US"/>
              </w:rPr>
            </w:pPr>
            <w:r w:rsidRPr="00685A6C">
              <w:rPr>
                <w:rFonts w:ascii="Times New Roman" w:hAnsi="Times New Roman" w:cs="Times New Roman"/>
                <w:lang w:eastAsia="en-US"/>
              </w:rPr>
              <w:t>Информационное</w:t>
            </w:r>
          </w:p>
          <w:p w:rsidR="00684D08" w:rsidRPr="001E6E97" w:rsidRDefault="00684D08" w:rsidP="00802FF1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 w:right="152"/>
              <w:rPr>
                <w:rFonts w:ascii="Times New Roman" w:hAnsi="Times New Roman" w:cs="Times New Roman"/>
                <w:lang w:eastAsia="en-US"/>
              </w:rPr>
            </w:pPr>
            <w:r w:rsidRPr="00685A6C">
              <w:rPr>
                <w:rFonts w:ascii="Times New Roman" w:hAnsi="Times New Roman" w:cs="Times New Roman"/>
                <w:lang w:eastAsia="en-US"/>
              </w:rPr>
              <w:t>обеспечение в области транспортной безопасности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D08" w:rsidRPr="001E6E97" w:rsidRDefault="00684D08" w:rsidP="00684D08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371"/>
                <w:tab w:val="left" w:pos="1862"/>
                <w:tab w:val="left" w:pos="4430"/>
              </w:tabs>
              <w:spacing w:before="0" w:after="0" w:line="240" w:lineRule="auto"/>
              <w:ind w:right="258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685A6C">
              <w:rPr>
                <w:sz w:val="24"/>
                <w:szCs w:val="24"/>
                <w:lang w:eastAsia="en-US"/>
              </w:rPr>
              <w:t>Порядок формирования и ведения автоматизированных централизованных баз персональных данных о пассажирах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684D08" w:rsidRPr="001E6E97" w:rsidRDefault="00684D08" w:rsidP="00684D08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371"/>
                <w:tab w:val="left" w:pos="1862"/>
                <w:tab w:val="left" w:pos="4430"/>
              </w:tabs>
              <w:spacing w:before="0" w:after="0" w:line="240" w:lineRule="auto"/>
              <w:ind w:right="258"/>
              <w:jc w:val="left"/>
              <w:rPr>
                <w:sz w:val="24"/>
                <w:szCs w:val="24"/>
                <w:lang w:eastAsia="en-US"/>
              </w:rPr>
            </w:pPr>
            <w:r w:rsidRPr="001E6E97">
              <w:rPr>
                <w:sz w:val="24"/>
                <w:szCs w:val="24"/>
                <w:lang w:eastAsia="en-US"/>
              </w:rPr>
              <w:t>2.</w:t>
            </w:r>
            <w:r w:rsidRPr="00B35CB2">
              <w:rPr>
                <w:sz w:val="24"/>
                <w:szCs w:val="24"/>
                <w:lang w:eastAsia="en-US"/>
              </w:rPr>
              <w:t>Мероприятия по защите информации ограниченного доступа при обеспечении транспортной безопасности.</w:t>
            </w:r>
          </w:p>
          <w:p w:rsidR="00684D08" w:rsidRPr="007E019F" w:rsidRDefault="00684D08" w:rsidP="00684D08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left" w:pos="371"/>
                <w:tab w:val="left" w:pos="1862"/>
                <w:tab w:val="left" w:pos="4430"/>
              </w:tabs>
              <w:spacing w:before="0" w:after="0" w:line="240" w:lineRule="auto"/>
              <w:ind w:right="258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684D08" w:rsidRPr="007E019F" w:rsidTr="00684D08">
        <w:trPr>
          <w:trHeight w:hRule="exact" w:val="2183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4D08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152" w:firstLine="84"/>
              <w:jc w:val="left"/>
              <w:rPr>
                <w:rStyle w:val="23"/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 xml:space="preserve">Раздел 2. Тема 2.1. </w:t>
            </w:r>
          </w:p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84" w:right="152"/>
              <w:jc w:val="left"/>
              <w:rPr>
                <w:sz w:val="24"/>
                <w:szCs w:val="24"/>
              </w:rPr>
            </w:pPr>
            <w:proofErr w:type="spellStart"/>
            <w:r w:rsidRPr="007E019F">
              <w:rPr>
                <w:rStyle w:val="23"/>
                <w:sz w:val="24"/>
                <w:szCs w:val="24"/>
              </w:rPr>
              <w:t>Актынезаконного</w:t>
            </w:r>
            <w:r>
              <w:rPr>
                <w:rStyle w:val="23"/>
                <w:sz w:val="24"/>
                <w:szCs w:val="24"/>
              </w:rPr>
              <w:t>вмешательства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7E019F">
              <w:rPr>
                <w:rStyle w:val="23"/>
                <w:sz w:val="24"/>
                <w:szCs w:val="24"/>
              </w:rPr>
              <w:t>в</w:t>
            </w:r>
            <w:r>
              <w:rPr>
                <w:rStyle w:val="23"/>
                <w:sz w:val="24"/>
                <w:szCs w:val="24"/>
              </w:rPr>
              <w:t>деятельность</w:t>
            </w:r>
            <w:proofErr w:type="spellEnd"/>
            <w:r>
              <w:rPr>
                <w:rStyle w:val="23"/>
                <w:sz w:val="24"/>
                <w:szCs w:val="24"/>
              </w:rPr>
              <w:t xml:space="preserve"> </w:t>
            </w:r>
            <w:r w:rsidRPr="007E019F">
              <w:rPr>
                <w:rStyle w:val="23"/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т</w:t>
            </w:r>
            <w:r>
              <w:rPr>
                <w:rStyle w:val="23"/>
                <w:sz w:val="24"/>
                <w:szCs w:val="24"/>
              </w:rPr>
              <w:t xml:space="preserve">ранспортной инфраструктуры </w:t>
            </w:r>
            <w:r w:rsidRPr="007E019F">
              <w:rPr>
                <w:rStyle w:val="23"/>
                <w:sz w:val="24"/>
                <w:szCs w:val="24"/>
              </w:rPr>
              <w:t>и</w:t>
            </w:r>
          </w:p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tabs>
                <w:tab w:val="right" w:pos="3278"/>
              </w:tabs>
              <w:spacing w:before="0" w:after="0" w:line="240" w:lineRule="auto"/>
              <w:ind w:right="152" w:firstLine="84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транспортных </w:t>
            </w:r>
            <w:r w:rsidRPr="007E019F">
              <w:rPr>
                <w:rStyle w:val="23"/>
                <w:sz w:val="24"/>
                <w:szCs w:val="24"/>
              </w:rPr>
              <w:t>средств</w:t>
            </w:r>
          </w:p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152" w:firstLine="84"/>
              <w:jc w:val="left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железнодорожного</w:t>
            </w:r>
          </w:p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152" w:firstLine="84"/>
              <w:jc w:val="left"/>
              <w:rPr>
                <w:sz w:val="24"/>
                <w:szCs w:val="24"/>
              </w:rPr>
            </w:pPr>
            <w:r w:rsidRPr="007E019F">
              <w:rPr>
                <w:rStyle w:val="23"/>
                <w:sz w:val="24"/>
                <w:szCs w:val="24"/>
              </w:rPr>
              <w:t>транспорта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D08" w:rsidRPr="00612B45" w:rsidRDefault="00684D08" w:rsidP="00684D0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258"/>
              <w:jc w:val="left"/>
              <w:rPr>
                <w:sz w:val="24"/>
                <w:szCs w:val="24"/>
              </w:rPr>
            </w:pPr>
            <w:r w:rsidRPr="00612B45">
              <w:rPr>
                <w:rStyle w:val="23"/>
                <w:sz w:val="24"/>
                <w:szCs w:val="24"/>
              </w:rPr>
              <w:t>1. Последствия террористических актов на транспорте в РФ.</w:t>
            </w:r>
          </w:p>
          <w:p w:rsidR="00684D08" w:rsidRPr="007E019F" w:rsidRDefault="00684D08" w:rsidP="00684D0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right="258" w:hanging="190"/>
              <w:jc w:val="left"/>
              <w:rPr>
                <w:sz w:val="24"/>
                <w:szCs w:val="24"/>
              </w:rPr>
            </w:pPr>
            <w:r w:rsidRPr="00612B45">
              <w:rPr>
                <w:sz w:val="24"/>
                <w:szCs w:val="24"/>
              </w:rPr>
              <w:t xml:space="preserve">2. </w:t>
            </w:r>
            <w:r w:rsidRPr="00612B45">
              <w:rPr>
                <w:rStyle w:val="23"/>
                <w:sz w:val="24"/>
                <w:szCs w:val="24"/>
              </w:rPr>
              <w:t>Последствия террористических актов на транспорте  в других государствах.</w:t>
            </w:r>
          </w:p>
        </w:tc>
      </w:tr>
      <w:tr w:rsidR="00684D08" w:rsidRPr="007E019F" w:rsidTr="00684D08">
        <w:trPr>
          <w:trHeight w:hRule="exact" w:val="1901"/>
          <w:jc w:val="center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D08" w:rsidRDefault="00684D08" w:rsidP="00802FF1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7E019F">
              <w:rPr>
                <w:rStyle w:val="23"/>
                <w:sz w:val="24"/>
                <w:szCs w:val="24"/>
              </w:rPr>
              <w:t>Раздел 2. Тема 2.3.</w:t>
            </w:r>
          </w:p>
          <w:p w:rsidR="00684D08" w:rsidRPr="00487D42" w:rsidRDefault="00684D08" w:rsidP="00802FF1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 w:rsidRPr="00487D42">
              <w:rPr>
                <w:rFonts w:ascii="Times New Roman" w:hAnsi="Times New Roman" w:cs="Times New Roman"/>
                <w:lang w:eastAsia="en-US"/>
              </w:rPr>
              <w:t>Инженерно-технические</w:t>
            </w:r>
          </w:p>
          <w:p w:rsidR="00684D08" w:rsidRPr="00487D42" w:rsidRDefault="00684D08" w:rsidP="00802FF1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 w:rsidRPr="00487D42">
              <w:rPr>
                <w:rFonts w:ascii="Times New Roman" w:hAnsi="Times New Roman" w:cs="Times New Roman"/>
                <w:lang w:eastAsia="en-US"/>
              </w:rPr>
              <w:t>системы обеспечения</w:t>
            </w:r>
          </w:p>
          <w:p w:rsidR="00684D08" w:rsidRPr="00487D42" w:rsidRDefault="00684D08" w:rsidP="00802FF1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 w:rsidRPr="00487D42">
              <w:rPr>
                <w:rFonts w:ascii="Times New Roman" w:hAnsi="Times New Roman" w:cs="Times New Roman"/>
                <w:lang w:eastAsia="en-US"/>
              </w:rPr>
              <w:t>транспортной безопасности</w:t>
            </w:r>
          </w:p>
          <w:p w:rsidR="00684D08" w:rsidRPr="00487D42" w:rsidRDefault="00684D08" w:rsidP="00802FF1">
            <w:pPr>
              <w:framePr w:w="9586" w:wrap="notBeside" w:vAnchor="text" w:hAnchor="text" w:xAlign="center" w:y="1"/>
              <w:shd w:val="clear" w:color="auto" w:fill="FFFFFF"/>
              <w:autoSpaceDE w:val="0"/>
              <w:autoSpaceDN w:val="0"/>
              <w:adjustRightInd w:val="0"/>
              <w:ind w:left="84"/>
              <w:rPr>
                <w:rFonts w:ascii="Times New Roman" w:hAnsi="Times New Roman" w:cs="Times New Roman"/>
                <w:lang w:eastAsia="en-US"/>
              </w:rPr>
            </w:pPr>
            <w:r w:rsidRPr="00487D42">
              <w:rPr>
                <w:rFonts w:ascii="Times New Roman" w:hAnsi="Times New Roman" w:cs="Times New Roman"/>
                <w:lang w:eastAsia="en-US"/>
              </w:rPr>
              <w:t>на железнодорожном</w:t>
            </w:r>
          </w:p>
          <w:p w:rsidR="00684D08" w:rsidRPr="007E019F" w:rsidRDefault="00684D08" w:rsidP="00802FF1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84"/>
              <w:jc w:val="both"/>
              <w:rPr>
                <w:sz w:val="24"/>
                <w:szCs w:val="24"/>
              </w:rPr>
            </w:pPr>
            <w:proofErr w:type="gramStart"/>
            <w:r w:rsidRPr="00487D42">
              <w:rPr>
                <w:sz w:val="24"/>
                <w:szCs w:val="24"/>
                <w:lang w:eastAsia="en-US"/>
              </w:rPr>
              <w:t>транспорте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D08" w:rsidRDefault="00684D08" w:rsidP="00684D08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    1.  </w:t>
            </w:r>
            <w:r w:rsidRPr="00487D42">
              <w:rPr>
                <w:sz w:val="24"/>
                <w:szCs w:val="24"/>
                <w:lang w:eastAsia="en-US"/>
              </w:rPr>
              <w:t>Лицензирование средств досмотра и других излучающих технических средств обеспечения транспортной безопасности.</w:t>
            </w:r>
          </w:p>
          <w:p w:rsidR="00684D08" w:rsidRPr="00487D42" w:rsidRDefault="00684D08" w:rsidP="008606D4">
            <w:pPr>
              <w:pStyle w:val="21"/>
              <w:framePr w:w="9586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487D42">
              <w:rPr>
                <w:sz w:val="24"/>
                <w:szCs w:val="24"/>
              </w:rPr>
              <w:t xml:space="preserve">Технические средства досмотра </w:t>
            </w:r>
            <w:proofErr w:type="spellStart"/>
            <w:r w:rsidRPr="00487D42">
              <w:rPr>
                <w:sz w:val="24"/>
                <w:szCs w:val="24"/>
              </w:rPr>
              <w:t>пассажиров</w:t>
            </w:r>
            <w:proofErr w:type="gramStart"/>
            <w:r w:rsidRPr="00487D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7D42">
              <w:rPr>
                <w:sz w:val="24"/>
                <w:szCs w:val="24"/>
              </w:rPr>
              <w:t>клади и грузов.</w:t>
            </w:r>
          </w:p>
        </w:tc>
      </w:tr>
    </w:tbl>
    <w:p w:rsidR="00684D08" w:rsidRPr="007E019F" w:rsidRDefault="00684D08" w:rsidP="00684D08">
      <w:pPr>
        <w:framePr w:w="9586" w:wrap="notBeside" w:vAnchor="text" w:hAnchor="text" w:xAlign="center" w:y="1"/>
        <w:rPr>
          <w:rFonts w:ascii="Times New Roman" w:hAnsi="Times New Roman" w:cs="Times New Roman"/>
        </w:rPr>
      </w:pPr>
    </w:p>
    <w:p w:rsidR="00684D08" w:rsidRPr="006B1D4D" w:rsidRDefault="00684D08" w:rsidP="0088689E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jc w:val="left"/>
        <w:rPr>
          <w:b/>
          <w:sz w:val="24"/>
          <w:szCs w:val="24"/>
        </w:rPr>
      </w:pPr>
      <w:r w:rsidRPr="006B1D4D">
        <w:rPr>
          <w:sz w:val="24"/>
          <w:szCs w:val="24"/>
        </w:rPr>
        <w:t xml:space="preserve">Тип контрольного задания - </w:t>
      </w:r>
      <w:r w:rsidRPr="006B1D4D">
        <w:rPr>
          <w:b/>
          <w:sz w:val="24"/>
          <w:szCs w:val="24"/>
        </w:rPr>
        <w:t>сообщение</w:t>
      </w:r>
    </w:p>
    <w:p w:rsidR="00E420A9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Коды проверяемых</w:t>
      </w:r>
      <w:r w:rsidR="004247C7">
        <w:rPr>
          <w:sz w:val="24"/>
          <w:szCs w:val="24"/>
        </w:rPr>
        <w:t xml:space="preserve"> умений знаний У</w:t>
      </w:r>
      <w:proofErr w:type="gramStart"/>
      <w:r w:rsidR="004247C7">
        <w:rPr>
          <w:sz w:val="24"/>
          <w:szCs w:val="24"/>
        </w:rPr>
        <w:t>1</w:t>
      </w:r>
      <w:proofErr w:type="gramEnd"/>
      <w:r w:rsidR="004247C7">
        <w:rPr>
          <w:sz w:val="24"/>
          <w:szCs w:val="24"/>
        </w:rPr>
        <w:t>,У2, З1,З3, З6,З7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Объем не более 3-х страниц печатного текста. Регламент устного публичного выступления - не более 10 минут.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Цель - формирование у студентов навыков отбора и систематизации информации по заданной теме.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Методические рекомендации по подготовке сообщения 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Любое устное выступление должно удовлетворять трем основным критериям, которые в конечном итоге и приводят к успеху:</w:t>
      </w:r>
    </w:p>
    <w:p w:rsidR="00E420A9" w:rsidRDefault="00E420A9" w:rsidP="006B1D4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 xml:space="preserve">-соответствия языковым нормам, критерий смысловой адекватности; 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-соответствия содержания выступления реальности;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-соответствия достигнутых результатов поставленной цели.</w:t>
      </w:r>
    </w:p>
    <w:p w:rsidR="00E420A9" w:rsidRPr="00354922" w:rsidRDefault="00E420A9" w:rsidP="00DA3E71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354922">
        <w:rPr>
          <w:sz w:val="24"/>
          <w:szCs w:val="24"/>
        </w:rPr>
        <w:t xml:space="preserve">Работу по подготовке устного выступления можно разделить на два основных этапа: </w:t>
      </w:r>
      <w:proofErr w:type="spellStart"/>
      <w:r w:rsidRPr="00354922">
        <w:rPr>
          <w:sz w:val="24"/>
          <w:szCs w:val="24"/>
        </w:rPr>
        <w:t>докоммуникативный</w:t>
      </w:r>
      <w:proofErr w:type="spellEnd"/>
      <w:r w:rsidRPr="00354922">
        <w:rPr>
          <w:sz w:val="24"/>
          <w:szCs w:val="24"/>
        </w:rPr>
        <w:t xml:space="preserve"> этап (подготовка выступления</w:t>
      </w:r>
      <w:proofErr w:type="gramStart"/>
      <w:r w:rsidRPr="00354922">
        <w:rPr>
          <w:sz w:val="24"/>
          <w:szCs w:val="24"/>
        </w:rPr>
        <w:t>)и</w:t>
      </w:r>
      <w:proofErr w:type="gramEnd"/>
      <w:r w:rsidRPr="00354922">
        <w:rPr>
          <w:sz w:val="24"/>
          <w:szCs w:val="24"/>
        </w:rPr>
        <w:t xml:space="preserve"> коммуникативный этап (взаимодействие с аудиторией).</w:t>
      </w:r>
      <w:bookmarkStart w:id="9" w:name="bookmark8"/>
    </w:p>
    <w:p w:rsidR="00E420A9" w:rsidRPr="00354922" w:rsidRDefault="00E420A9" w:rsidP="00DA3E71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E420A9" w:rsidRPr="00354922" w:rsidRDefault="00E420A9" w:rsidP="00354922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</w:p>
    <w:p w:rsidR="00E420A9" w:rsidRDefault="00E420A9" w:rsidP="00354922">
      <w:pPr>
        <w:pStyle w:val="21"/>
        <w:shd w:val="clear" w:color="auto" w:fill="auto"/>
        <w:spacing w:before="0" w:after="0" w:line="240" w:lineRule="auto"/>
        <w:ind w:firstLine="740"/>
        <w:jc w:val="both"/>
      </w:pPr>
    </w:p>
    <w:p w:rsidR="00E420A9" w:rsidRDefault="00E420A9" w:rsidP="00DA3E71">
      <w:pPr>
        <w:pStyle w:val="21"/>
        <w:shd w:val="clear" w:color="auto" w:fill="auto"/>
        <w:spacing w:before="0" w:after="0" w:line="240" w:lineRule="auto"/>
        <w:jc w:val="both"/>
      </w:pPr>
    </w:p>
    <w:p w:rsidR="00E420A9" w:rsidRDefault="00E420A9" w:rsidP="00DA3E71">
      <w:pPr>
        <w:pStyle w:val="21"/>
        <w:shd w:val="clear" w:color="auto" w:fill="auto"/>
        <w:spacing w:before="0" w:after="0" w:line="240" w:lineRule="auto"/>
        <w:jc w:val="both"/>
      </w:pPr>
    </w:p>
    <w:p w:rsidR="00E420A9" w:rsidRDefault="00E420A9" w:rsidP="00354922">
      <w:pPr>
        <w:pStyle w:val="21"/>
        <w:shd w:val="clear" w:color="auto" w:fill="auto"/>
        <w:spacing w:before="0" w:after="0" w:line="240" w:lineRule="auto"/>
        <w:ind w:firstLine="740"/>
        <w:jc w:val="both"/>
      </w:pPr>
    </w:p>
    <w:p w:rsidR="00E420A9" w:rsidRDefault="00E420A9" w:rsidP="00354922">
      <w:pPr>
        <w:pStyle w:val="21"/>
        <w:shd w:val="clear" w:color="auto" w:fill="auto"/>
        <w:spacing w:before="0" w:after="0" w:line="240" w:lineRule="auto"/>
        <w:ind w:firstLine="740"/>
        <w:jc w:val="both"/>
      </w:pPr>
    </w:p>
    <w:p w:rsidR="00684D08" w:rsidRDefault="00684D08" w:rsidP="00354922">
      <w:pPr>
        <w:pStyle w:val="21"/>
        <w:shd w:val="clear" w:color="auto" w:fill="auto"/>
        <w:spacing w:before="0" w:after="0" w:line="240" w:lineRule="auto"/>
        <w:ind w:firstLine="740"/>
        <w:jc w:val="both"/>
      </w:pPr>
    </w:p>
    <w:p w:rsidR="00E420A9" w:rsidRDefault="00E420A9" w:rsidP="00354922">
      <w:pPr>
        <w:pStyle w:val="21"/>
        <w:shd w:val="clear" w:color="auto" w:fill="auto"/>
        <w:spacing w:before="0" w:after="0" w:line="240" w:lineRule="auto"/>
        <w:jc w:val="both"/>
      </w:pPr>
    </w:p>
    <w:p w:rsidR="00E420A9" w:rsidRPr="00DA3E71" w:rsidRDefault="00E420A9" w:rsidP="00354922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DA3E71">
        <w:rPr>
          <w:b/>
          <w:sz w:val="24"/>
          <w:szCs w:val="24"/>
        </w:rPr>
        <w:t>Темы сообщений</w:t>
      </w:r>
      <w:bookmarkEnd w:id="9"/>
    </w:p>
    <w:p w:rsidR="00E420A9" w:rsidRPr="006B1D4D" w:rsidRDefault="007673F0" w:rsidP="006B1D4D">
      <w:pPr>
        <w:pStyle w:val="a6"/>
        <w:framePr w:w="9586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118"/>
        <w:gridCol w:w="5467"/>
      </w:tblGrid>
      <w:tr w:rsidR="00E420A9" w:rsidRPr="006B1D4D">
        <w:trPr>
          <w:trHeight w:hRule="exact" w:val="389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6B1D4D" w:rsidRDefault="00E420A9" w:rsidP="0035492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6B1D4D" w:rsidRDefault="00E420A9" w:rsidP="00354922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Темы сообщений</w:t>
            </w:r>
          </w:p>
        </w:tc>
      </w:tr>
      <w:tr w:rsidR="00E420A9" w:rsidRPr="006B1D4D" w:rsidTr="00354922">
        <w:trPr>
          <w:trHeight w:hRule="exact" w:val="248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354922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54922">
              <w:rPr>
                <w:rStyle w:val="23"/>
                <w:sz w:val="22"/>
                <w:szCs w:val="22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354922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354922">
              <w:rPr>
                <w:rStyle w:val="23"/>
                <w:sz w:val="22"/>
                <w:szCs w:val="22"/>
              </w:rPr>
              <w:t>2</w:t>
            </w:r>
          </w:p>
        </w:tc>
      </w:tr>
      <w:tr w:rsidR="00E420A9" w:rsidRPr="006B1D4D" w:rsidTr="00354922">
        <w:trPr>
          <w:trHeight w:hRule="exact" w:val="1677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6B1D4D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71" w:right="-236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Раздел 1.Тема 1.2. Категорирование и уровни безопасности объектов транспортной инфраструктуры и транспортных средств</w:t>
            </w:r>
          </w:p>
          <w:p w:rsidR="00E420A9" w:rsidRPr="006B1D4D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71" w:right="-236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6B1D4D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216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1. Объекты транспортной инфраструктуры в сфере моей профессиональной деятельности в соответствии с 16-ФЗ.</w:t>
            </w:r>
          </w:p>
          <w:p w:rsidR="00E420A9" w:rsidRPr="006B1D4D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216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2.Что является субъектами транспортной инфраструктуры в отношении данных объектов транспортной инфраструктуры.</w:t>
            </w:r>
          </w:p>
        </w:tc>
      </w:tr>
      <w:tr w:rsidR="00E420A9" w:rsidRPr="006B1D4D" w:rsidTr="00283C10">
        <w:trPr>
          <w:trHeight w:hRule="exact" w:val="1363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C10" w:rsidRPr="00283C10" w:rsidRDefault="00283C10" w:rsidP="00283C10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71" w:right="-236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Раздел 1. Тема 1.3. </w:t>
            </w:r>
            <w:r w:rsidRPr="00283C10">
              <w:rPr>
                <w:rFonts w:eastAsia="Calibri"/>
                <w:sz w:val="24"/>
                <w:szCs w:val="24"/>
                <w:lang w:eastAsia="en-US"/>
              </w:rPr>
              <w:t xml:space="preserve">Ограничения </w:t>
            </w:r>
            <w:proofErr w:type="spellStart"/>
            <w:r w:rsidRPr="00283C10">
              <w:rPr>
                <w:rFonts w:eastAsia="Calibri"/>
                <w:sz w:val="24"/>
                <w:szCs w:val="24"/>
                <w:lang w:eastAsia="en-US"/>
              </w:rPr>
              <w:t>приприеме</w:t>
            </w:r>
            <w:proofErr w:type="spellEnd"/>
            <w:r w:rsidRPr="00283C10">
              <w:rPr>
                <w:rFonts w:eastAsia="Calibri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83C10">
              <w:rPr>
                <w:rFonts w:eastAsia="Calibri"/>
                <w:sz w:val="24"/>
                <w:szCs w:val="24"/>
                <w:lang w:eastAsia="en-US"/>
              </w:rPr>
              <w:t>работунепосредственно</w:t>
            </w:r>
            <w:proofErr w:type="spellEnd"/>
            <w:r w:rsidRPr="00283C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83C10">
              <w:rPr>
                <w:rFonts w:eastAsia="Calibri"/>
                <w:sz w:val="24"/>
                <w:szCs w:val="24"/>
                <w:lang w:eastAsia="en-US"/>
              </w:rPr>
              <w:t>связанную</w:t>
            </w:r>
            <w:proofErr w:type="gramEnd"/>
            <w:r w:rsidRPr="00283C10">
              <w:rPr>
                <w:rFonts w:eastAsia="Calibri"/>
                <w:sz w:val="24"/>
                <w:szCs w:val="24"/>
                <w:lang w:eastAsia="en-US"/>
              </w:rPr>
              <w:t xml:space="preserve"> с обеспечением транспортной безопасности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6B1D4D" w:rsidRDefault="00283C10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216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1.Порядок</w:t>
            </w:r>
            <w:r w:rsidRPr="00283C10">
              <w:rPr>
                <w:rStyle w:val="23"/>
                <w:sz w:val="24"/>
                <w:szCs w:val="24"/>
              </w:rPr>
              <w:t xml:space="preserve"> действий при приеме на работу, связанную с обеспечением транспортной безопасности</w:t>
            </w:r>
          </w:p>
        </w:tc>
      </w:tr>
      <w:tr w:rsidR="00E420A9" w:rsidRPr="006B1D4D" w:rsidTr="00354922">
        <w:trPr>
          <w:trHeight w:hRule="exact" w:val="162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A9" w:rsidRPr="006B1D4D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71" w:right="-236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Раздел 2. Тема 2.1. Акты</w:t>
            </w:r>
          </w:p>
          <w:p w:rsidR="00E420A9" w:rsidRPr="006B1D4D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71" w:right="-236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 xml:space="preserve">незаконного вмешательства </w:t>
            </w:r>
            <w:proofErr w:type="gramStart"/>
            <w:r w:rsidRPr="006B1D4D">
              <w:rPr>
                <w:rStyle w:val="23"/>
                <w:sz w:val="24"/>
                <w:szCs w:val="24"/>
              </w:rPr>
              <w:t>в</w:t>
            </w:r>
            <w:proofErr w:type="gramEnd"/>
          </w:p>
          <w:p w:rsidR="00E420A9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71" w:right="-236"/>
              <w:jc w:val="left"/>
              <w:rPr>
                <w:rStyle w:val="23"/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 xml:space="preserve">деятельность объектов транспортной инфраструктуры и транспортных </w:t>
            </w:r>
            <w:proofErr w:type="spellStart"/>
            <w:r w:rsidRPr="006B1D4D">
              <w:rPr>
                <w:rStyle w:val="23"/>
                <w:sz w:val="24"/>
                <w:szCs w:val="24"/>
              </w:rPr>
              <w:t>средствжелезнодорожного</w:t>
            </w:r>
            <w:proofErr w:type="spellEnd"/>
          </w:p>
          <w:p w:rsidR="00E420A9" w:rsidRPr="006B1D4D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171" w:right="-236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транспорта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6B1D4D" w:rsidRDefault="00E420A9" w:rsidP="006B1D4D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40" w:lineRule="auto"/>
              <w:ind w:left="216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1.Статистика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</w:tr>
    </w:tbl>
    <w:p w:rsidR="00E420A9" w:rsidRPr="006B1D4D" w:rsidRDefault="00E420A9">
      <w:pPr>
        <w:framePr w:w="9586" w:wrap="notBeside" w:vAnchor="text" w:hAnchor="text" w:xAlign="center" w:y="1"/>
      </w:pPr>
    </w:p>
    <w:p w:rsidR="00E420A9" w:rsidRDefault="00E420A9" w:rsidP="00354922">
      <w:pPr>
        <w:pStyle w:val="21"/>
        <w:shd w:val="clear" w:color="auto" w:fill="auto"/>
        <w:spacing w:before="0" w:after="0" w:line="240" w:lineRule="auto"/>
        <w:jc w:val="both"/>
      </w:pPr>
    </w:p>
    <w:p w:rsidR="00E420A9" w:rsidRDefault="00E420A9" w:rsidP="00354922">
      <w:pPr>
        <w:pStyle w:val="2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6B1D4D">
        <w:rPr>
          <w:sz w:val="24"/>
          <w:szCs w:val="24"/>
        </w:rPr>
        <w:t xml:space="preserve">Тип контрольного задания </w:t>
      </w:r>
      <w:proofErr w:type="gramStart"/>
      <w:r>
        <w:rPr>
          <w:sz w:val="24"/>
          <w:szCs w:val="24"/>
        </w:rPr>
        <w:t>–</w:t>
      </w:r>
      <w:r w:rsidRPr="006B1D4D">
        <w:rPr>
          <w:b/>
          <w:sz w:val="24"/>
          <w:szCs w:val="24"/>
        </w:rPr>
        <w:t>д</w:t>
      </w:r>
      <w:proofErr w:type="gramEnd"/>
      <w:r w:rsidRPr="006B1D4D">
        <w:rPr>
          <w:b/>
          <w:sz w:val="24"/>
          <w:szCs w:val="24"/>
        </w:rPr>
        <w:t>оклад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b/>
          <w:sz w:val="24"/>
          <w:szCs w:val="24"/>
        </w:rPr>
      </w:pPr>
    </w:p>
    <w:p w:rsidR="004247C7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 xml:space="preserve">Коды проверяемых умений знаний </w:t>
      </w:r>
      <w:r w:rsidR="004247C7" w:rsidRPr="004247C7">
        <w:rPr>
          <w:sz w:val="24"/>
          <w:szCs w:val="24"/>
        </w:rPr>
        <w:t>У</w:t>
      </w:r>
      <w:proofErr w:type="gramStart"/>
      <w:r w:rsidR="004247C7" w:rsidRPr="004247C7">
        <w:rPr>
          <w:sz w:val="24"/>
          <w:szCs w:val="24"/>
        </w:rPr>
        <w:t>1</w:t>
      </w:r>
      <w:proofErr w:type="gramEnd"/>
      <w:r w:rsidR="004247C7" w:rsidRPr="004247C7">
        <w:rPr>
          <w:sz w:val="24"/>
          <w:szCs w:val="24"/>
        </w:rPr>
        <w:t>,У2, З1,З3, З6,З7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Объем не более 5 страниц печатного текста.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Регламент устного публичного выступления - не более 10 минут.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Цель - формирование навыков сбора, систематизации и анализа дополнительной информации по заданной теме.</w:t>
      </w:r>
    </w:p>
    <w:p w:rsidR="00E420A9" w:rsidRDefault="00E420A9" w:rsidP="006B1D4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Методические рекомендации по подготовке доклада</w:t>
      </w:r>
      <w:r>
        <w:rPr>
          <w:sz w:val="24"/>
          <w:szCs w:val="24"/>
        </w:rPr>
        <w:t>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Этапы подготовки доклада:</w:t>
      </w:r>
    </w:p>
    <w:p w:rsidR="00E420A9" w:rsidRPr="006B1D4D" w:rsidRDefault="00E420A9" w:rsidP="008606D4">
      <w:pPr>
        <w:pStyle w:val="21"/>
        <w:numPr>
          <w:ilvl w:val="0"/>
          <w:numId w:val="4"/>
        </w:numPr>
        <w:shd w:val="clear" w:color="auto" w:fill="auto"/>
        <w:tabs>
          <w:tab w:val="left" w:pos="358"/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Определение цели доклада.</w:t>
      </w:r>
    </w:p>
    <w:p w:rsidR="00E420A9" w:rsidRPr="006B1D4D" w:rsidRDefault="00E420A9" w:rsidP="008606D4">
      <w:pPr>
        <w:pStyle w:val="21"/>
        <w:numPr>
          <w:ilvl w:val="0"/>
          <w:numId w:val="4"/>
        </w:numPr>
        <w:shd w:val="clear" w:color="auto" w:fill="auto"/>
        <w:tabs>
          <w:tab w:val="left" w:pos="382"/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Подбор необходимого материала, определяющего содержание доклада.</w:t>
      </w:r>
    </w:p>
    <w:p w:rsidR="00E420A9" w:rsidRPr="006B1D4D" w:rsidRDefault="00E420A9" w:rsidP="008606D4">
      <w:pPr>
        <w:pStyle w:val="21"/>
        <w:numPr>
          <w:ilvl w:val="0"/>
          <w:numId w:val="4"/>
        </w:numPr>
        <w:shd w:val="clear" w:color="auto" w:fill="auto"/>
        <w:tabs>
          <w:tab w:val="left" w:pos="387"/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Составление плана доклада, распределение собранного материала в необходимой логической последовательности.</w:t>
      </w:r>
    </w:p>
    <w:p w:rsidR="00E420A9" w:rsidRPr="006B1D4D" w:rsidRDefault="00E420A9" w:rsidP="006B1D4D">
      <w:pPr>
        <w:pStyle w:val="21"/>
        <w:shd w:val="clear" w:color="auto" w:fill="auto"/>
        <w:tabs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4.Общее знакомство с литературой и выделение среди источников главного.</w:t>
      </w:r>
    </w:p>
    <w:p w:rsidR="00E420A9" w:rsidRPr="006B1D4D" w:rsidRDefault="00E420A9" w:rsidP="008606D4">
      <w:pPr>
        <w:pStyle w:val="21"/>
        <w:numPr>
          <w:ilvl w:val="0"/>
          <w:numId w:val="5"/>
        </w:numPr>
        <w:shd w:val="clear" w:color="auto" w:fill="auto"/>
        <w:tabs>
          <w:tab w:val="left" w:pos="373"/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Уточнение плана, отбор материала к каждому пункту плана.</w:t>
      </w:r>
    </w:p>
    <w:p w:rsidR="00E420A9" w:rsidRPr="006B1D4D" w:rsidRDefault="00E420A9" w:rsidP="008606D4">
      <w:pPr>
        <w:pStyle w:val="21"/>
        <w:numPr>
          <w:ilvl w:val="0"/>
          <w:numId w:val="5"/>
        </w:numPr>
        <w:shd w:val="clear" w:color="auto" w:fill="auto"/>
        <w:tabs>
          <w:tab w:val="left" w:pos="378"/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Композиционное оформление доклада.</w:t>
      </w:r>
    </w:p>
    <w:p w:rsidR="00E420A9" w:rsidRPr="006B1D4D" w:rsidRDefault="00E420A9" w:rsidP="006B1D4D">
      <w:pPr>
        <w:pStyle w:val="21"/>
        <w:shd w:val="clear" w:color="auto" w:fill="auto"/>
        <w:tabs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7.3аучивание, запоминание текста доклада, подготовки тезисов выступления.</w:t>
      </w:r>
    </w:p>
    <w:p w:rsidR="00E420A9" w:rsidRPr="006B1D4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373"/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Выступление с докладом.</w:t>
      </w:r>
    </w:p>
    <w:p w:rsidR="00E420A9" w:rsidRPr="006B1D4D" w:rsidRDefault="00E420A9" w:rsidP="008606D4">
      <w:pPr>
        <w:pStyle w:val="21"/>
        <w:numPr>
          <w:ilvl w:val="0"/>
          <w:numId w:val="2"/>
        </w:numPr>
        <w:shd w:val="clear" w:color="auto" w:fill="auto"/>
        <w:tabs>
          <w:tab w:val="left" w:pos="378"/>
          <w:tab w:val="left" w:pos="1629"/>
        </w:tabs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Обсуждение доклада.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1267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10.Оценивание доклада</w:t>
      </w:r>
    </w:p>
    <w:p w:rsidR="00E420A9" w:rsidRPr="006B1D4D" w:rsidRDefault="00E420A9" w:rsidP="006B1D4D">
      <w:pPr>
        <w:pStyle w:val="21"/>
        <w:shd w:val="clear" w:color="auto" w:fill="auto"/>
        <w:tabs>
          <w:tab w:val="left" w:pos="1435"/>
        </w:tabs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Композиционное оформление доклада -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</w:t>
      </w:r>
      <w:r w:rsidRPr="006B1D4D">
        <w:rPr>
          <w:sz w:val="24"/>
          <w:szCs w:val="24"/>
        </w:rPr>
        <w:tab/>
        <w:t>вступление, определение предмета выступления, изложени</w:t>
      </w:r>
      <w:proofErr w:type="gramStart"/>
      <w:r w:rsidRPr="006B1D4D">
        <w:rPr>
          <w:sz w:val="24"/>
          <w:szCs w:val="24"/>
        </w:rPr>
        <w:t>е(</w:t>
      </w:r>
      <w:proofErr w:type="gramEnd"/>
      <w:r w:rsidRPr="006B1D4D">
        <w:rPr>
          <w:sz w:val="24"/>
          <w:szCs w:val="24"/>
        </w:rPr>
        <w:t>опровержение), заключение.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Вступление помогает обеспечить успех выступления по любой тематике.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Вступление должно содержать:</w:t>
      </w:r>
    </w:p>
    <w:p w:rsidR="00E420A9" w:rsidRPr="006B1D4D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название доклада;</w:t>
      </w:r>
    </w:p>
    <w:p w:rsidR="00E420A9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сообщение основной идеи;</w:t>
      </w:r>
    </w:p>
    <w:p w:rsidR="00E420A9" w:rsidRPr="006B1D4D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lastRenderedPageBreak/>
        <w:t>современную оценку предмета изложения;</w:t>
      </w:r>
    </w:p>
    <w:p w:rsidR="00E420A9" w:rsidRPr="006B1D4D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краткое перечисление рассматриваемых вопросов;</w:t>
      </w:r>
    </w:p>
    <w:p w:rsidR="00E420A9" w:rsidRPr="006B1D4D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интересную для слушателей форму изложения;</w:t>
      </w:r>
    </w:p>
    <w:p w:rsidR="00E420A9" w:rsidRPr="006B1D4D" w:rsidRDefault="00E420A9" w:rsidP="008606D4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акцентирование оригинальности подхода.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>Выступление состоит из следующих частей:</w:t>
      </w:r>
    </w:p>
    <w:p w:rsidR="00E420A9" w:rsidRPr="006B1D4D" w:rsidRDefault="00E420A9" w:rsidP="006B1D4D">
      <w:pPr>
        <w:pStyle w:val="21"/>
        <w:shd w:val="clear" w:color="auto" w:fill="auto"/>
        <w:spacing w:before="0" w:after="0" w:line="240" w:lineRule="auto"/>
        <w:ind w:firstLine="740"/>
        <w:jc w:val="both"/>
        <w:rPr>
          <w:sz w:val="24"/>
          <w:szCs w:val="24"/>
        </w:rPr>
      </w:pPr>
      <w:r w:rsidRPr="006B1D4D">
        <w:rPr>
          <w:sz w:val="24"/>
          <w:szCs w:val="24"/>
        </w:rPr>
        <w:t xml:space="preserve">Основная часть, в которой выступающий должен раскрыть суть темы, обычно строится по принципу отчёта. Задача основной части: </w:t>
      </w:r>
      <w:proofErr w:type="spellStart"/>
      <w:r w:rsidRPr="006B1D4D">
        <w:rPr>
          <w:sz w:val="24"/>
          <w:szCs w:val="24"/>
        </w:rPr>
        <w:t>представитьдостаточно</w:t>
      </w:r>
      <w:proofErr w:type="spellEnd"/>
      <w:r w:rsidRPr="006B1D4D">
        <w:rPr>
          <w:sz w:val="24"/>
          <w:szCs w:val="24"/>
        </w:rPr>
        <w:t xml:space="preserve"> данных для того, чтобы слушатели заинтересовались темой и захотели ознакомиться с материалами.</w:t>
      </w:r>
    </w:p>
    <w:p w:rsidR="00E420A9" w:rsidRPr="006B1D4D" w:rsidRDefault="00E420A9" w:rsidP="00A823CE">
      <w:pPr>
        <w:pStyle w:val="21"/>
        <w:shd w:val="clear" w:color="auto" w:fill="auto"/>
        <w:tabs>
          <w:tab w:val="left" w:pos="724"/>
        </w:tabs>
        <w:spacing w:before="0" w:after="0" w:line="240" w:lineRule="auto"/>
        <w:jc w:val="both"/>
        <w:rPr>
          <w:sz w:val="24"/>
          <w:szCs w:val="24"/>
        </w:rPr>
      </w:pPr>
      <w:r w:rsidRPr="006B1D4D">
        <w:rPr>
          <w:sz w:val="24"/>
          <w:szCs w:val="24"/>
        </w:rPr>
        <w:t xml:space="preserve">Заключение - это чёткое обобщение и краткие выводы по </w:t>
      </w:r>
      <w:proofErr w:type="spellStart"/>
      <w:r w:rsidRPr="006B1D4D">
        <w:rPr>
          <w:sz w:val="24"/>
          <w:szCs w:val="24"/>
        </w:rPr>
        <w:t>излагаемойтеме</w:t>
      </w:r>
      <w:proofErr w:type="spellEnd"/>
      <w:r w:rsidRPr="006B1D4D">
        <w:rPr>
          <w:sz w:val="24"/>
          <w:szCs w:val="24"/>
        </w:rPr>
        <w:t>.</w:t>
      </w:r>
    </w:p>
    <w:p w:rsidR="00E420A9" w:rsidRDefault="00E420A9">
      <w:pPr>
        <w:pStyle w:val="22"/>
        <w:keepNext/>
        <w:keepLines/>
        <w:shd w:val="clear" w:color="auto" w:fill="auto"/>
        <w:spacing w:after="0"/>
        <w:ind w:left="200"/>
        <w:jc w:val="center"/>
      </w:pPr>
      <w:bookmarkStart w:id="10" w:name="bookmark9"/>
    </w:p>
    <w:p w:rsidR="00E420A9" w:rsidRPr="00B41370" w:rsidRDefault="00E420A9">
      <w:pPr>
        <w:pStyle w:val="22"/>
        <w:keepNext/>
        <w:keepLines/>
        <w:shd w:val="clear" w:color="auto" w:fill="auto"/>
        <w:spacing w:after="0"/>
        <w:ind w:left="200"/>
        <w:jc w:val="center"/>
        <w:rPr>
          <w:b/>
          <w:sz w:val="24"/>
          <w:szCs w:val="24"/>
        </w:rPr>
      </w:pPr>
      <w:r w:rsidRPr="00B41370">
        <w:rPr>
          <w:b/>
          <w:sz w:val="24"/>
          <w:szCs w:val="24"/>
        </w:rPr>
        <w:t>Темы докладов</w:t>
      </w:r>
      <w:bookmarkEnd w:id="10"/>
    </w:p>
    <w:p w:rsidR="00E420A9" w:rsidRPr="00B41370" w:rsidRDefault="007673F0">
      <w:pPr>
        <w:pStyle w:val="a6"/>
        <w:framePr w:w="9571" w:wrap="notBeside" w:vAnchor="text" w:hAnchor="text" w:xAlign="center" w:y="1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53"/>
        <w:gridCol w:w="5318"/>
      </w:tblGrid>
      <w:tr w:rsidR="00E420A9" w:rsidRPr="00B41370">
        <w:trPr>
          <w:trHeight w:hRule="exact" w:val="3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B41370" w:rsidRDefault="00E420A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/>
              <w:ind w:left="240"/>
              <w:jc w:val="left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B41370" w:rsidRDefault="00E420A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Темы докладов</w:t>
            </w:r>
          </w:p>
        </w:tc>
      </w:tr>
      <w:tr w:rsidR="00E420A9" w:rsidRPr="00B41370">
        <w:trPr>
          <w:trHeight w:hRule="exact" w:val="37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20A9" w:rsidRPr="00B41370" w:rsidRDefault="00E420A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20A9" w:rsidRPr="00B41370" w:rsidRDefault="00E420A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2</w:t>
            </w:r>
          </w:p>
        </w:tc>
      </w:tr>
      <w:tr w:rsidR="00E420A9" w:rsidRPr="00B41370" w:rsidTr="00A823CE">
        <w:trPr>
          <w:trHeight w:hRule="exact" w:val="18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Default="00E420A9" w:rsidP="00A823CE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left="171"/>
              <w:jc w:val="left"/>
              <w:rPr>
                <w:rStyle w:val="23"/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 xml:space="preserve">Раздел 1.Тема 1.2. </w:t>
            </w:r>
          </w:p>
          <w:p w:rsidR="00E420A9" w:rsidRPr="00B41370" w:rsidRDefault="00E420A9" w:rsidP="00A823CE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left="171"/>
              <w:jc w:val="left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Категорирование и уровни безопасности объектов транспортной инфраструктуры и транспортных средств</w:t>
            </w:r>
          </w:p>
          <w:p w:rsidR="00E420A9" w:rsidRPr="00B41370" w:rsidRDefault="00E420A9" w:rsidP="00A823CE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left="171"/>
              <w:jc w:val="left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железнодорожного транспорта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B41370" w:rsidRDefault="00E420A9" w:rsidP="00A823CE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left="81"/>
              <w:jc w:val="left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1.Объекты транспортной инфраструктуры в сфере моей профессиональной деятельности в соответствии с 16-ФЗ.</w:t>
            </w:r>
          </w:p>
          <w:p w:rsidR="00E420A9" w:rsidRPr="00B41370" w:rsidRDefault="00E420A9" w:rsidP="00A823CE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left="81"/>
              <w:jc w:val="left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2.Что является субъектами транспортной инфраструктуры в отношении данных объектов транспортной инфраструктуры.</w:t>
            </w:r>
          </w:p>
        </w:tc>
      </w:tr>
      <w:tr w:rsidR="00E420A9" w:rsidRPr="00B41370" w:rsidTr="00D1635F">
        <w:trPr>
          <w:trHeight w:hRule="exact" w:val="10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35F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1635F">
              <w:rPr>
                <w:sz w:val="24"/>
                <w:szCs w:val="24"/>
              </w:rPr>
              <w:t xml:space="preserve">Раздел 1. Тема 1.3.  Ограничения </w:t>
            </w:r>
            <w:proofErr w:type="gramStart"/>
            <w:r w:rsidRPr="00D1635F">
              <w:rPr>
                <w:sz w:val="24"/>
                <w:szCs w:val="24"/>
              </w:rPr>
              <w:t>при</w:t>
            </w:r>
            <w:proofErr w:type="gramEnd"/>
          </w:p>
          <w:p w:rsidR="00D1635F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1635F">
              <w:rPr>
                <w:sz w:val="24"/>
                <w:szCs w:val="24"/>
              </w:rPr>
              <w:t>приеме</w:t>
            </w:r>
            <w:proofErr w:type="gramEnd"/>
            <w:r w:rsidRPr="00D1635F">
              <w:rPr>
                <w:sz w:val="24"/>
                <w:szCs w:val="24"/>
              </w:rPr>
              <w:t xml:space="preserve"> на работу  непосредственно </w:t>
            </w:r>
          </w:p>
          <w:p w:rsidR="00D1635F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1635F">
              <w:rPr>
                <w:sz w:val="24"/>
                <w:szCs w:val="24"/>
              </w:rPr>
              <w:t>связанную</w:t>
            </w:r>
            <w:proofErr w:type="gramEnd"/>
            <w:r w:rsidRPr="00D1635F">
              <w:rPr>
                <w:sz w:val="24"/>
                <w:szCs w:val="24"/>
              </w:rPr>
              <w:t xml:space="preserve"> с обеспечением </w:t>
            </w:r>
          </w:p>
          <w:p w:rsidR="00E420A9" w:rsidRPr="00B41370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1635F">
              <w:rPr>
                <w:sz w:val="24"/>
                <w:szCs w:val="24"/>
              </w:rPr>
              <w:t>транспортной безопасности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B41370" w:rsidRDefault="00E420A9" w:rsidP="00A823CE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left="81"/>
              <w:jc w:val="left"/>
              <w:rPr>
                <w:sz w:val="24"/>
                <w:szCs w:val="24"/>
              </w:rPr>
            </w:pPr>
            <w:r w:rsidRPr="00B41370">
              <w:rPr>
                <w:rStyle w:val="23"/>
                <w:sz w:val="24"/>
                <w:szCs w:val="24"/>
              </w:rPr>
              <w:t>1 .Общие сведения об информационном обеспечении в области транспортной безопасности.</w:t>
            </w:r>
          </w:p>
        </w:tc>
      </w:tr>
      <w:tr w:rsidR="00E420A9" w:rsidRPr="00B41370" w:rsidTr="00234FFE">
        <w:trPr>
          <w:trHeight w:hRule="exact" w:val="1849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35F" w:rsidRPr="00D1635F" w:rsidRDefault="00D1635F" w:rsidP="00D1635F">
            <w:pPr>
              <w:framePr w:w="9571" w:wrap="notBeside" w:vAnchor="text" w:hAnchor="text" w:xAlign="center" w:y="1"/>
              <w:ind w:left="171" w:right="-236"/>
              <w:rPr>
                <w:rFonts w:ascii="Times New Roman" w:hAnsi="Times New Roman" w:cs="Times New Roman"/>
                <w:color w:val="auto"/>
              </w:rPr>
            </w:pPr>
            <w:r w:rsidRPr="00D1635F">
              <w:rPr>
                <w:rFonts w:ascii="Times New Roman" w:hAnsi="Times New Roman" w:cs="Times New Roman"/>
              </w:rPr>
              <w:t>Раздел 2. Тема 2.1. Акты</w:t>
            </w:r>
          </w:p>
          <w:p w:rsidR="00D1635F" w:rsidRPr="00D1635F" w:rsidRDefault="00D1635F" w:rsidP="00D1635F">
            <w:pPr>
              <w:framePr w:w="9571" w:wrap="notBeside" w:vAnchor="text" w:hAnchor="text" w:xAlign="center" w:y="1"/>
              <w:ind w:left="171" w:right="-236"/>
              <w:rPr>
                <w:rFonts w:ascii="Times New Roman" w:hAnsi="Times New Roman" w:cs="Times New Roman"/>
                <w:color w:val="auto"/>
              </w:rPr>
            </w:pPr>
            <w:r w:rsidRPr="00D1635F">
              <w:rPr>
                <w:rFonts w:ascii="Times New Roman" w:hAnsi="Times New Roman" w:cs="Times New Roman"/>
              </w:rPr>
              <w:t xml:space="preserve">незаконного вмешательства </w:t>
            </w:r>
            <w:proofErr w:type="gramStart"/>
            <w:r w:rsidRPr="00D1635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635F" w:rsidRDefault="00D1635F" w:rsidP="00D1635F">
            <w:pPr>
              <w:framePr w:w="9571" w:wrap="notBeside" w:vAnchor="text" w:hAnchor="text" w:xAlign="center" w:y="1"/>
              <w:ind w:left="171" w:right="-236"/>
              <w:rPr>
                <w:rFonts w:ascii="Times New Roman" w:hAnsi="Times New Roman" w:cs="Times New Roman"/>
              </w:rPr>
            </w:pPr>
            <w:r w:rsidRPr="00D1635F">
              <w:rPr>
                <w:rFonts w:ascii="Times New Roman" w:hAnsi="Times New Roman" w:cs="Times New Roman"/>
              </w:rPr>
              <w:t>деятельность объектов транспортной инфраструктуры и транспортных</w:t>
            </w:r>
          </w:p>
          <w:p w:rsidR="00D1635F" w:rsidRPr="00D1635F" w:rsidRDefault="00D1635F" w:rsidP="00D1635F">
            <w:pPr>
              <w:framePr w:w="9571" w:wrap="notBeside" w:vAnchor="text" w:hAnchor="text" w:xAlign="center" w:y="1"/>
              <w:ind w:left="171" w:right="-236"/>
              <w:rPr>
                <w:rFonts w:ascii="Times New Roman" w:hAnsi="Times New Roman" w:cs="Times New Roman"/>
              </w:rPr>
            </w:pPr>
            <w:proofErr w:type="spellStart"/>
            <w:r w:rsidRPr="00D1635F">
              <w:rPr>
                <w:rFonts w:ascii="Times New Roman" w:hAnsi="Times New Roman" w:cs="Times New Roman"/>
              </w:rPr>
              <w:t>средствжелезнодорожного</w:t>
            </w:r>
            <w:proofErr w:type="spellEnd"/>
          </w:p>
          <w:p w:rsidR="00E420A9" w:rsidRPr="00D1635F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40" w:lineRule="auto"/>
              <w:ind w:left="171"/>
              <w:jc w:val="left"/>
              <w:rPr>
                <w:sz w:val="24"/>
                <w:szCs w:val="24"/>
              </w:rPr>
            </w:pPr>
            <w:r w:rsidRPr="00D1635F">
              <w:rPr>
                <w:rFonts w:eastAsia="Courier New"/>
                <w:sz w:val="24"/>
                <w:szCs w:val="24"/>
              </w:rPr>
              <w:t>транспорта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35F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 xml:space="preserve">1.Статистика актов незаконного вмешательства </w:t>
            </w:r>
            <w:proofErr w:type="gramStart"/>
            <w:r w:rsidRPr="006B1D4D">
              <w:rPr>
                <w:rStyle w:val="23"/>
                <w:sz w:val="24"/>
                <w:szCs w:val="24"/>
              </w:rPr>
              <w:t>на</w:t>
            </w:r>
            <w:proofErr w:type="gramEnd"/>
          </w:p>
          <w:p w:rsidR="00D1635F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proofErr w:type="gramStart"/>
            <w:r w:rsidRPr="006B1D4D">
              <w:rPr>
                <w:rStyle w:val="23"/>
                <w:sz w:val="24"/>
                <w:szCs w:val="24"/>
              </w:rPr>
              <w:t>объектах</w:t>
            </w:r>
            <w:proofErr w:type="gramEnd"/>
            <w:r w:rsidRPr="006B1D4D">
              <w:rPr>
                <w:rStyle w:val="23"/>
                <w:sz w:val="24"/>
                <w:szCs w:val="24"/>
              </w:rPr>
              <w:t xml:space="preserve"> транспортной инфраструктуры и </w:t>
            </w:r>
          </w:p>
          <w:p w:rsidR="00D1635F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 xml:space="preserve">транспортных средствах </w:t>
            </w:r>
            <w:proofErr w:type="gramStart"/>
            <w:r w:rsidRPr="006B1D4D">
              <w:rPr>
                <w:rStyle w:val="23"/>
                <w:sz w:val="24"/>
                <w:szCs w:val="24"/>
              </w:rPr>
              <w:t>железнодорожного</w:t>
            </w:r>
            <w:proofErr w:type="gramEnd"/>
          </w:p>
          <w:p w:rsidR="00E420A9" w:rsidRPr="00B41370" w:rsidRDefault="00D1635F" w:rsidP="00D1635F">
            <w:pPr>
              <w:pStyle w:val="21"/>
              <w:framePr w:w="9571" w:wrap="notBeside" w:vAnchor="text" w:hAnchor="text" w:xAlign="center" w:y="1"/>
              <w:shd w:val="clear" w:color="auto" w:fill="auto"/>
              <w:tabs>
                <w:tab w:val="left" w:pos="28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6B1D4D">
              <w:rPr>
                <w:rStyle w:val="23"/>
                <w:sz w:val="24"/>
                <w:szCs w:val="24"/>
              </w:rPr>
              <w:t>транспорта</w:t>
            </w:r>
          </w:p>
        </w:tc>
      </w:tr>
      <w:tr w:rsidR="00E420A9" w:rsidRPr="00B41370" w:rsidTr="00F32757">
        <w:trPr>
          <w:trHeight w:hRule="exact" w:val="373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420A9" w:rsidRPr="00B41370" w:rsidRDefault="00E420A9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10" w:lineRule="exact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18" w:type="dxa"/>
            <w:tcBorders>
              <w:top w:val="single" w:sz="4" w:space="0" w:color="auto"/>
            </w:tcBorders>
            <w:shd w:val="clear" w:color="auto" w:fill="FFFFFF"/>
          </w:tcPr>
          <w:p w:rsidR="00E420A9" w:rsidRPr="00B41370" w:rsidRDefault="00E420A9">
            <w:pPr>
              <w:framePr w:w="9571" w:wrap="notBeside" w:vAnchor="text" w:hAnchor="text" w:xAlign="center" w:y="1"/>
            </w:pPr>
          </w:p>
        </w:tc>
      </w:tr>
    </w:tbl>
    <w:p w:rsidR="00E420A9" w:rsidRDefault="00E420A9" w:rsidP="00A823CE">
      <w:pPr>
        <w:pStyle w:val="a6"/>
        <w:framePr w:w="9571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420A9" w:rsidRDefault="00E420A9" w:rsidP="00A823CE">
      <w:pPr>
        <w:pStyle w:val="a6"/>
        <w:shd w:val="clear" w:color="auto" w:fill="auto"/>
        <w:spacing w:line="240" w:lineRule="auto"/>
        <w:jc w:val="both"/>
        <w:rPr>
          <w:sz w:val="24"/>
          <w:szCs w:val="24"/>
        </w:rPr>
      </w:pPr>
      <w:r w:rsidRPr="00B41370">
        <w:rPr>
          <w:rStyle w:val="214pt1"/>
          <w:b/>
          <w:sz w:val="24"/>
          <w:szCs w:val="24"/>
        </w:rPr>
        <w:t>Критерии оценки</w:t>
      </w:r>
    </w:p>
    <w:p w:rsidR="00E420A9" w:rsidRDefault="00E420A9" w:rsidP="00A823CE">
      <w:pPr>
        <w:pStyle w:val="a6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420A9" w:rsidRDefault="00E420A9" w:rsidP="00A823CE">
      <w:pPr>
        <w:pStyle w:val="a6"/>
        <w:shd w:val="clear" w:color="auto" w:fill="auto"/>
        <w:spacing w:line="240" w:lineRule="auto"/>
        <w:jc w:val="both"/>
        <w:rPr>
          <w:sz w:val="24"/>
          <w:szCs w:val="24"/>
        </w:rPr>
      </w:pPr>
      <w:r w:rsidRPr="00A823CE">
        <w:rPr>
          <w:sz w:val="24"/>
          <w:szCs w:val="24"/>
        </w:rPr>
        <w:t>Подготовленный и оформленный в соответствии с требованиями реферат, сообщение, доклад оценивается преподавателем по следующим критериям</w:t>
      </w:r>
      <w:r>
        <w:rPr>
          <w:sz w:val="24"/>
          <w:szCs w:val="24"/>
        </w:rPr>
        <w:t>:</w:t>
      </w:r>
    </w:p>
    <w:p w:rsidR="00E420A9" w:rsidRPr="00A823CE" w:rsidRDefault="00E420A9" w:rsidP="00A823CE">
      <w:pPr>
        <w:pStyle w:val="a6"/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A823CE">
        <w:rPr>
          <w:sz w:val="24"/>
          <w:szCs w:val="24"/>
        </w:rPr>
        <w:t>Соответствие содержания теме и плану -2 балла.</w:t>
      </w:r>
    </w:p>
    <w:p w:rsidR="00E420A9" w:rsidRPr="00A823CE" w:rsidRDefault="00E420A9" w:rsidP="00A823CE">
      <w:pPr>
        <w:pStyle w:val="a6"/>
        <w:shd w:val="clear" w:color="auto" w:fill="auto"/>
        <w:spacing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</w:t>
      </w:r>
      <w:r w:rsidRPr="00A823CE">
        <w:rPr>
          <w:sz w:val="24"/>
          <w:szCs w:val="24"/>
        </w:rPr>
        <w:t xml:space="preserve"> Информативность (полнота и глубина раскрытия темы) -3 балла.</w:t>
      </w:r>
    </w:p>
    <w:p w:rsidR="00E420A9" w:rsidRPr="00A823CE" w:rsidRDefault="00E420A9" w:rsidP="00A823CE">
      <w:pPr>
        <w:pStyle w:val="21"/>
        <w:shd w:val="clear" w:color="auto" w:fill="auto"/>
        <w:tabs>
          <w:tab w:val="left" w:pos="32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</w:t>
      </w:r>
      <w:r w:rsidRPr="00A823CE">
        <w:rPr>
          <w:sz w:val="24"/>
          <w:szCs w:val="24"/>
        </w:rPr>
        <w:t>Обоснованность выбора текстов-источников - 2 балла.</w:t>
      </w:r>
    </w:p>
    <w:p w:rsidR="00E420A9" w:rsidRDefault="00E420A9" w:rsidP="00A823CE">
      <w:pPr>
        <w:pStyle w:val="21"/>
        <w:shd w:val="clear" w:color="auto" w:fill="auto"/>
        <w:tabs>
          <w:tab w:val="left" w:pos="33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</w:t>
      </w:r>
      <w:r w:rsidRPr="00A823CE">
        <w:rPr>
          <w:sz w:val="24"/>
          <w:szCs w:val="24"/>
        </w:rPr>
        <w:t>Степень компрессии использованных источников (оценивается умение производить операции сжатия текстовой информации). Самостоятельность и корректность в описании содержания текстов-источников (оцениваются умения перефразирования текстовой информации) - 2 балла.</w:t>
      </w:r>
    </w:p>
    <w:p w:rsidR="00E420A9" w:rsidRPr="00A823CE" w:rsidRDefault="00E420A9" w:rsidP="00A823CE">
      <w:pPr>
        <w:pStyle w:val="21"/>
        <w:shd w:val="clear" w:color="auto" w:fill="auto"/>
        <w:tabs>
          <w:tab w:val="left" w:pos="33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</w:t>
      </w:r>
      <w:r w:rsidRPr="00A823CE">
        <w:rPr>
          <w:sz w:val="24"/>
          <w:szCs w:val="24"/>
        </w:rPr>
        <w:t>Логичность, аргументированность, объективность, точность изложения материала -2 балла.</w:t>
      </w:r>
    </w:p>
    <w:p w:rsidR="00E420A9" w:rsidRPr="00A823CE" w:rsidRDefault="00E420A9" w:rsidP="00A823CE">
      <w:pPr>
        <w:pStyle w:val="21"/>
        <w:shd w:val="clear" w:color="auto" w:fill="auto"/>
        <w:tabs>
          <w:tab w:val="left" w:pos="33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</w:t>
      </w:r>
      <w:r w:rsidRPr="00A823CE">
        <w:rPr>
          <w:sz w:val="24"/>
          <w:szCs w:val="24"/>
        </w:rPr>
        <w:t xml:space="preserve">Соответствие оформления стандартам (наличие и правильное оформление всех структурных элементов, в том числе оценивается владение </w:t>
      </w:r>
      <w:proofErr w:type="spellStart"/>
      <w:r w:rsidRPr="00A823CE">
        <w:rPr>
          <w:sz w:val="24"/>
          <w:szCs w:val="24"/>
        </w:rPr>
        <w:t>лексико</w:t>
      </w:r>
      <w:r w:rsidRPr="00A823CE">
        <w:rPr>
          <w:sz w:val="24"/>
          <w:szCs w:val="24"/>
        </w:rPr>
        <w:softHyphen/>
        <w:t>синтаксическими</w:t>
      </w:r>
      <w:proofErr w:type="spellEnd"/>
      <w:r w:rsidRPr="00A823CE">
        <w:rPr>
          <w:sz w:val="24"/>
          <w:szCs w:val="24"/>
        </w:rPr>
        <w:t xml:space="preserve"> средствами для оформления структурно-смысловых частей). Языковая грамотность (соблюдение орфографических, пунктуационных, лексических, грамматических и стилистических норм русского литературного языка) -4 балла.</w:t>
      </w:r>
    </w:p>
    <w:p w:rsidR="00E420A9" w:rsidRPr="00A823CE" w:rsidRDefault="00E420A9" w:rsidP="00A823CE">
      <w:pPr>
        <w:pStyle w:val="21"/>
        <w:shd w:val="clear" w:color="auto" w:fill="auto"/>
        <w:tabs>
          <w:tab w:val="left" w:pos="33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</w:t>
      </w:r>
      <w:r w:rsidRPr="00A823CE">
        <w:rPr>
          <w:sz w:val="24"/>
          <w:szCs w:val="24"/>
        </w:rPr>
        <w:t xml:space="preserve">Обучающийся должен показать свободное владение материалом по заявленной теме. Выступление обучающегося готовится в виде отдельного текста и не должно представлять </w:t>
      </w:r>
      <w:r w:rsidRPr="00A823CE">
        <w:rPr>
          <w:sz w:val="24"/>
          <w:szCs w:val="24"/>
        </w:rPr>
        <w:lastRenderedPageBreak/>
        <w:t>собой пересказ текста, тем более его чтение. В своём выступлении обучающийся обозначает актуальность выбранной темы, цель, его задачи, останавливается на более интересных моментах работы, сообщает полученные выводы - 3 балла.</w:t>
      </w:r>
    </w:p>
    <w:p w:rsidR="00E420A9" w:rsidRDefault="00E420A9" w:rsidP="00A823CE">
      <w:pPr>
        <w:pStyle w:val="21"/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Pr="00A823CE">
        <w:rPr>
          <w:sz w:val="24"/>
          <w:szCs w:val="24"/>
        </w:rPr>
        <w:t>Обучающийся должен интересно начать своё выступление, чередовать трудное с легким; предусмотреть переходы между логическими частями высказывания; использовать различные способы цитирования источников, сочетать свой текст с высказываниями критиков авторских работ, ученых; осуществлять общение с аудиторией; сделать высказывание интонационно - выразительным; демонстрировать и комментировать подобранный иллюстративный материал; подчинить речевое оформление высказывания требованиям стиля и условиям его устной реализации;</w:t>
      </w:r>
      <w:proofErr w:type="gramEnd"/>
      <w:r w:rsidRPr="00A823CE">
        <w:rPr>
          <w:sz w:val="24"/>
          <w:szCs w:val="24"/>
        </w:rPr>
        <w:t xml:space="preserve"> ориентироваться по времени выступления - 3 балла.</w:t>
      </w:r>
    </w:p>
    <w:p w:rsidR="00E420A9" w:rsidRDefault="00E420A9" w:rsidP="00A823CE">
      <w:pPr>
        <w:pStyle w:val="21"/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9. </w:t>
      </w:r>
      <w:r w:rsidRPr="00A823CE">
        <w:rPr>
          <w:sz w:val="24"/>
          <w:szCs w:val="24"/>
        </w:rPr>
        <w:t xml:space="preserve">Баллы подчитываются и суммируются. </w:t>
      </w:r>
    </w:p>
    <w:p w:rsidR="00E420A9" w:rsidRDefault="00E420A9" w:rsidP="00A823CE">
      <w:pPr>
        <w:pStyle w:val="21"/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4"/>
          <w:szCs w:val="24"/>
        </w:rPr>
      </w:pPr>
      <w:r w:rsidRPr="00A823CE">
        <w:rPr>
          <w:sz w:val="24"/>
          <w:szCs w:val="24"/>
        </w:rPr>
        <w:t xml:space="preserve">Максимальное количество баллов за подготовленный реферат, доклад, сообщение - 21. </w:t>
      </w:r>
    </w:p>
    <w:p w:rsidR="00E420A9" w:rsidRDefault="00E420A9" w:rsidP="00A823CE">
      <w:pPr>
        <w:pStyle w:val="21"/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4"/>
          <w:szCs w:val="24"/>
        </w:rPr>
      </w:pPr>
      <w:r w:rsidRPr="00A823CE">
        <w:rPr>
          <w:sz w:val="24"/>
          <w:szCs w:val="24"/>
        </w:rPr>
        <w:t>Таблица осуществляет перевод баллов в пятибалльную оценку.</w:t>
      </w:r>
    </w:p>
    <w:p w:rsidR="00E420A9" w:rsidRPr="00A823CE" w:rsidRDefault="00E420A9" w:rsidP="00A823CE">
      <w:pPr>
        <w:pStyle w:val="21"/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4"/>
          <w:szCs w:val="24"/>
        </w:rPr>
      </w:pPr>
    </w:p>
    <w:p w:rsidR="00E420A9" w:rsidRPr="00A823CE" w:rsidRDefault="007673F0" w:rsidP="00A823CE">
      <w:pPr>
        <w:pStyle w:val="a6"/>
        <w:framePr w:w="9480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Таблица 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90"/>
        <w:gridCol w:w="4690"/>
      </w:tblGrid>
      <w:tr w:rsidR="00E420A9" w:rsidRPr="00A823CE">
        <w:trPr>
          <w:trHeight w:hRule="exact" w:val="38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Оценка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Баллы</w:t>
            </w:r>
          </w:p>
        </w:tc>
      </w:tr>
      <w:tr w:rsidR="00E420A9" w:rsidRPr="00A823CE">
        <w:trPr>
          <w:trHeight w:hRule="exact" w:val="3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5 (отлично)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21-18</w:t>
            </w:r>
          </w:p>
        </w:tc>
      </w:tr>
      <w:tr w:rsidR="00E420A9" w:rsidRPr="00A823CE">
        <w:trPr>
          <w:trHeight w:hRule="exact" w:val="37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4 (хорошо)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17-14</w:t>
            </w:r>
          </w:p>
        </w:tc>
      </w:tr>
      <w:tr w:rsidR="00E420A9" w:rsidRPr="00A823CE">
        <w:trPr>
          <w:trHeight w:hRule="exact" w:val="45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3 (удовлетворительно)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13-10</w:t>
            </w:r>
          </w:p>
        </w:tc>
      </w:tr>
      <w:tr w:rsidR="00E420A9" w:rsidRPr="00A823CE">
        <w:trPr>
          <w:trHeight w:hRule="exact" w:val="39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2 (неудовлетворительно)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A9" w:rsidRPr="00A823CE" w:rsidRDefault="00E420A9">
            <w:pPr>
              <w:pStyle w:val="21"/>
              <w:framePr w:w="9480" w:wrap="notBeside" w:vAnchor="text" w:hAnchor="text" w:xAlign="center" w:y="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A823CE">
              <w:rPr>
                <w:rStyle w:val="23"/>
                <w:sz w:val="24"/>
                <w:szCs w:val="24"/>
              </w:rPr>
              <w:t>менее 10</w:t>
            </w:r>
          </w:p>
        </w:tc>
      </w:tr>
    </w:tbl>
    <w:p w:rsidR="00E420A9" w:rsidRDefault="00E420A9">
      <w:pPr>
        <w:framePr w:w="9480" w:wrap="notBeside" w:vAnchor="text" w:hAnchor="text" w:xAlign="center" w:y="1"/>
        <w:rPr>
          <w:sz w:val="2"/>
          <w:szCs w:val="2"/>
        </w:rPr>
      </w:pPr>
    </w:p>
    <w:p w:rsidR="00E420A9" w:rsidRDefault="00E420A9">
      <w:pPr>
        <w:rPr>
          <w:sz w:val="2"/>
          <w:szCs w:val="2"/>
        </w:rPr>
      </w:pPr>
    </w:p>
    <w:p w:rsidR="00E420A9" w:rsidRDefault="00E420A9">
      <w:pPr>
        <w:pStyle w:val="21"/>
        <w:shd w:val="clear" w:color="auto" w:fill="auto"/>
        <w:spacing w:before="0" w:after="0" w:line="379" w:lineRule="exact"/>
        <w:ind w:left="160" w:right="700"/>
        <w:jc w:val="left"/>
      </w:pPr>
    </w:p>
    <w:p w:rsidR="00E420A9" w:rsidRDefault="00E420A9">
      <w:pPr>
        <w:pStyle w:val="21"/>
        <w:shd w:val="clear" w:color="auto" w:fill="auto"/>
        <w:spacing w:before="0" w:after="0" w:line="379" w:lineRule="exact"/>
        <w:ind w:left="160" w:right="700"/>
        <w:jc w:val="left"/>
        <w:rPr>
          <w:sz w:val="24"/>
          <w:szCs w:val="24"/>
        </w:rPr>
      </w:pPr>
      <w:r w:rsidRPr="00A823CE">
        <w:rPr>
          <w:sz w:val="24"/>
          <w:szCs w:val="24"/>
        </w:rPr>
        <w:t>Критерии оценки презентации, выполненной в рамках реферата, доклада, сообщения</w:t>
      </w:r>
    </w:p>
    <w:p w:rsidR="00E420A9" w:rsidRDefault="007673F0" w:rsidP="00CA78D5">
      <w:pPr>
        <w:pStyle w:val="21"/>
        <w:shd w:val="clear" w:color="auto" w:fill="auto"/>
        <w:spacing w:before="0" w:after="0" w:line="379" w:lineRule="exact"/>
        <w:ind w:left="160" w:right="2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Таблица 8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2238"/>
        <w:gridCol w:w="1769"/>
        <w:gridCol w:w="2034"/>
        <w:gridCol w:w="1923"/>
      </w:tblGrid>
      <w:tr w:rsidR="00E420A9" w:rsidTr="008654A3">
        <w:tc>
          <w:tcPr>
            <w:tcW w:w="1448" w:type="dxa"/>
          </w:tcPr>
          <w:p w:rsidR="00E420A9" w:rsidRPr="008654A3" w:rsidRDefault="00E420A9" w:rsidP="008654A3">
            <w:pPr>
              <w:pStyle w:val="21"/>
              <w:shd w:val="clear" w:color="auto" w:fill="auto"/>
              <w:tabs>
                <w:tab w:val="left" w:pos="1340"/>
              </w:tabs>
              <w:spacing w:before="0" w:after="0" w:line="379" w:lineRule="exact"/>
              <w:ind w:right="73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Параметры</w:t>
            </w:r>
          </w:p>
        </w:tc>
        <w:tc>
          <w:tcPr>
            <w:tcW w:w="2238" w:type="dxa"/>
          </w:tcPr>
          <w:p w:rsidR="00E420A9" w:rsidRPr="008654A3" w:rsidRDefault="00E420A9" w:rsidP="008654A3">
            <w:pPr>
              <w:pStyle w:val="21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Неудовлетвори</w:t>
            </w:r>
            <w:proofErr w:type="spellEnd"/>
            <w:r w:rsidRPr="008654A3">
              <w:rPr>
                <w:sz w:val="24"/>
                <w:szCs w:val="24"/>
              </w:rPr>
              <w:t>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тельно</w:t>
            </w:r>
            <w:proofErr w:type="spellEnd"/>
            <w:r w:rsidRPr="008654A3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1769" w:type="dxa"/>
          </w:tcPr>
          <w:p w:rsidR="00E420A9" w:rsidRPr="008654A3" w:rsidRDefault="00E420A9" w:rsidP="008654A3">
            <w:pPr>
              <w:pStyle w:val="2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Удовлетвори-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тельно</w:t>
            </w:r>
            <w:proofErr w:type="spellEnd"/>
            <w:r w:rsidRPr="008654A3">
              <w:rPr>
                <w:sz w:val="24"/>
                <w:szCs w:val="24"/>
              </w:rPr>
              <w:t xml:space="preserve"> (3)</w:t>
            </w:r>
          </w:p>
        </w:tc>
        <w:tc>
          <w:tcPr>
            <w:tcW w:w="2034" w:type="dxa"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379" w:lineRule="exact"/>
              <w:ind w:right="700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Хорошо(4)</w:t>
            </w:r>
          </w:p>
        </w:tc>
        <w:tc>
          <w:tcPr>
            <w:tcW w:w="1923" w:type="dxa"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379" w:lineRule="exact"/>
              <w:ind w:right="254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Отлично(5)</w:t>
            </w:r>
          </w:p>
        </w:tc>
      </w:tr>
      <w:tr w:rsidR="00E420A9" w:rsidTr="008654A3">
        <w:tc>
          <w:tcPr>
            <w:tcW w:w="1448" w:type="dxa"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379" w:lineRule="exact"/>
              <w:ind w:right="222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Содержание</w:t>
            </w:r>
          </w:p>
        </w:tc>
        <w:tc>
          <w:tcPr>
            <w:tcW w:w="2238" w:type="dxa"/>
          </w:tcPr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1.Содержание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не  является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научным.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2.Иллюстрации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654A3">
              <w:rPr>
                <w:sz w:val="24"/>
                <w:szCs w:val="24"/>
              </w:rPr>
              <w:t xml:space="preserve">(графические, </w:t>
            </w:r>
            <w:proofErr w:type="gram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музыкальные,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видео)  не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соответствуют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тексту.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3.Много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орфографических,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пунктуационных,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стилистических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ошибок.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4.Наборы </w:t>
            </w:r>
            <w:proofErr w:type="gramStart"/>
            <w:r w:rsidRPr="008654A3">
              <w:rPr>
                <w:sz w:val="24"/>
                <w:szCs w:val="24"/>
              </w:rPr>
              <w:t>числовых</w:t>
            </w:r>
            <w:proofErr w:type="gram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данных  не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проиллюстриро</w:t>
            </w:r>
            <w:proofErr w:type="spellEnd"/>
            <w:r w:rsidRPr="008654A3">
              <w:rPr>
                <w:sz w:val="24"/>
                <w:szCs w:val="24"/>
              </w:rPr>
              <w:t>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ваны</w:t>
            </w:r>
            <w:proofErr w:type="spellEnd"/>
            <w:r w:rsidRPr="008654A3">
              <w:rPr>
                <w:sz w:val="24"/>
                <w:szCs w:val="24"/>
              </w:rPr>
              <w:t xml:space="preserve">  графиками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и диаграммами.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5.Информация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не представляется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актуальной  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современной.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6.Ключевые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слова  в  тексте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>не выделены.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 xml:space="preserve">1.Содержание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включает  в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себя элементы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научности.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2.Иллюстра-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ции</w:t>
            </w:r>
            <w:proofErr w:type="spell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654A3">
              <w:rPr>
                <w:sz w:val="24"/>
                <w:szCs w:val="24"/>
              </w:rPr>
              <w:t xml:space="preserve">(графические, </w:t>
            </w:r>
            <w:proofErr w:type="gram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музыкальные,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видео)  </w:t>
            </w:r>
            <w:proofErr w:type="gramStart"/>
            <w:r w:rsidRPr="008654A3">
              <w:rPr>
                <w:sz w:val="24"/>
                <w:szCs w:val="24"/>
              </w:rPr>
              <w:t>в</w:t>
            </w:r>
            <w:proofErr w:type="gram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определенных  </w:t>
            </w:r>
            <w:proofErr w:type="gramStart"/>
            <w:r w:rsidRPr="008654A3">
              <w:rPr>
                <w:sz w:val="24"/>
                <w:szCs w:val="24"/>
              </w:rPr>
              <w:t>случаях</w:t>
            </w:r>
            <w:proofErr w:type="gram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соответствуют тексту.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3.Есть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54A3">
              <w:rPr>
                <w:sz w:val="24"/>
                <w:szCs w:val="24"/>
              </w:rPr>
              <w:t>Орфографи-ческие</w:t>
            </w:r>
            <w:proofErr w:type="spellEnd"/>
            <w:proofErr w:type="gramEnd"/>
            <w:r w:rsidRPr="008654A3">
              <w:rPr>
                <w:sz w:val="24"/>
                <w:szCs w:val="24"/>
              </w:rPr>
              <w:t xml:space="preserve">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654A3">
              <w:rPr>
                <w:sz w:val="24"/>
                <w:szCs w:val="24"/>
              </w:rPr>
              <w:t>Пунктуацион-ные</w:t>
            </w:r>
            <w:proofErr w:type="spellEnd"/>
            <w:proofErr w:type="gramEnd"/>
            <w:r w:rsidRPr="008654A3">
              <w:rPr>
                <w:sz w:val="24"/>
                <w:szCs w:val="24"/>
              </w:rPr>
              <w:t xml:space="preserve">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Стилистичес</w:t>
            </w:r>
            <w:proofErr w:type="spellEnd"/>
            <w:r w:rsidRPr="008654A3">
              <w:rPr>
                <w:sz w:val="24"/>
                <w:szCs w:val="24"/>
              </w:rPr>
              <w:t>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654A3">
              <w:rPr>
                <w:sz w:val="24"/>
                <w:szCs w:val="24"/>
              </w:rPr>
              <w:t>кие</w:t>
            </w:r>
            <w:proofErr w:type="gramEnd"/>
            <w:r w:rsidRPr="008654A3">
              <w:rPr>
                <w:sz w:val="24"/>
                <w:szCs w:val="24"/>
              </w:rPr>
              <w:t xml:space="preserve"> ошибки.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4.Наборы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числовых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данных  чаще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всего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проиллюстри</w:t>
            </w:r>
            <w:proofErr w:type="spellEnd"/>
            <w:r w:rsidRPr="008654A3">
              <w:rPr>
                <w:sz w:val="24"/>
                <w:szCs w:val="24"/>
              </w:rPr>
              <w:t>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рованы</w:t>
            </w:r>
            <w:proofErr w:type="spell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 xml:space="preserve">графиками  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диаграммами.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5.Информация  является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актуальной  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современной.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6.Ключевые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слова в тексте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чаще  всего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выделены.</w:t>
            </w:r>
          </w:p>
        </w:tc>
        <w:tc>
          <w:tcPr>
            <w:tcW w:w="2034" w:type="dxa"/>
          </w:tcPr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 xml:space="preserve">1.Содержание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в  целом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является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научным.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2.Иллюстрации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654A3">
              <w:rPr>
                <w:sz w:val="24"/>
                <w:szCs w:val="24"/>
              </w:rPr>
              <w:t xml:space="preserve">(графические, </w:t>
            </w:r>
            <w:proofErr w:type="gram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музыкальные,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видео)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соответствуют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тексту.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3.Орфографи-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ческие</w:t>
            </w:r>
            <w:proofErr w:type="spellEnd"/>
            <w:r w:rsidRPr="008654A3">
              <w:rPr>
                <w:sz w:val="24"/>
                <w:szCs w:val="24"/>
              </w:rPr>
              <w:t xml:space="preserve">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пунктуационные,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стилистические  ошибки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практически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отсутствуют.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4.Наборы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числовых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данных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проиллюстри</w:t>
            </w:r>
            <w:proofErr w:type="spellEnd"/>
            <w:r w:rsidRPr="008654A3">
              <w:rPr>
                <w:sz w:val="24"/>
                <w:szCs w:val="24"/>
              </w:rPr>
              <w:t>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рованы</w:t>
            </w:r>
            <w:proofErr w:type="spell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графиками  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диаграммами.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5.Информация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является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 xml:space="preserve">актуальной  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современной.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6.Ключевые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слова  в  тексте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выделены.</w:t>
            </w:r>
          </w:p>
        </w:tc>
        <w:tc>
          <w:tcPr>
            <w:tcW w:w="1923" w:type="dxa"/>
          </w:tcPr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 xml:space="preserve">1.Содержание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является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строго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научным.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2.Иллюстрации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654A3">
              <w:rPr>
                <w:sz w:val="24"/>
                <w:szCs w:val="24"/>
              </w:rPr>
              <w:t xml:space="preserve">(графические, </w:t>
            </w:r>
            <w:proofErr w:type="gram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музыкальные,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видео)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усиливают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эффект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восприятия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текстовой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части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информации.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3.Орфографи-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ческие</w:t>
            </w:r>
            <w:proofErr w:type="spellEnd"/>
            <w:r w:rsidRPr="008654A3">
              <w:rPr>
                <w:sz w:val="24"/>
                <w:szCs w:val="24"/>
              </w:rPr>
              <w:t xml:space="preserve">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пунктуацион</w:t>
            </w:r>
            <w:proofErr w:type="spellEnd"/>
            <w:r w:rsidRPr="008654A3">
              <w:rPr>
                <w:sz w:val="24"/>
                <w:szCs w:val="24"/>
              </w:rPr>
              <w:t>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ные</w:t>
            </w:r>
            <w:proofErr w:type="spellEnd"/>
            <w:r w:rsidRPr="008654A3">
              <w:rPr>
                <w:sz w:val="24"/>
                <w:szCs w:val="24"/>
              </w:rPr>
              <w:t xml:space="preserve">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стилистические  ошибки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отсутствуют.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4.Наборы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числовых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данных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проиллюстри</w:t>
            </w:r>
            <w:proofErr w:type="spellEnd"/>
            <w:r w:rsidRPr="008654A3">
              <w:rPr>
                <w:sz w:val="24"/>
                <w:szCs w:val="24"/>
              </w:rPr>
              <w:t>-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8654A3">
              <w:rPr>
                <w:sz w:val="24"/>
                <w:szCs w:val="24"/>
              </w:rPr>
              <w:t>рованы</w:t>
            </w:r>
            <w:proofErr w:type="spell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 xml:space="preserve">графиками  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диаграммами,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причем  в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наиболее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адекватной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форме.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5.Информация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является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актуальной  и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современной.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6.Ключевые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слова  в  тексте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выделены.</w:t>
            </w:r>
          </w:p>
        </w:tc>
      </w:tr>
    </w:tbl>
    <w:p w:rsidR="00E420A9" w:rsidRDefault="00E420A9" w:rsidP="00801FE4"/>
    <w:p w:rsidR="00E420A9" w:rsidRDefault="00E420A9" w:rsidP="00801FE4"/>
    <w:p w:rsidR="00E420A9" w:rsidRDefault="00E420A9" w:rsidP="00801FE4">
      <w:pPr>
        <w:jc w:val="both"/>
        <w:rPr>
          <w:rFonts w:ascii="Times New Roman" w:hAnsi="Times New Roman" w:cs="Times New Roman"/>
          <w:b/>
        </w:rPr>
      </w:pPr>
      <w:r w:rsidRPr="00801FE4">
        <w:rPr>
          <w:rFonts w:ascii="Times New Roman" w:hAnsi="Times New Roman" w:cs="Times New Roman"/>
        </w:rPr>
        <w:t xml:space="preserve">Тип контрольного задания </w:t>
      </w:r>
      <w:proofErr w:type="gramStart"/>
      <w:r>
        <w:rPr>
          <w:rFonts w:ascii="Times New Roman" w:hAnsi="Times New Roman" w:cs="Times New Roman"/>
        </w:rPr>
        <w:t>–</w:t>
      </w:r>
      <w:r w:rsidRPr="00801FE4">
        <w:rPr>
          <w:rFonts w:ascii="Times New Roman" w:hAnsi="Times New Roman" w:cs="Times New Roman"/>
          <w:b/>
        </w:rPr>
        <w:t>т</w:t>
      </w:r>
      <w:proofErr w:type="gramEnd"/>
      <w:r w:rsidRPr="00801FE4">
        <w:rPr>
          <w:rFonts w:ascii="Times New Roman" w:hAnsi="Times New Roman" w:cs="Times New Roman"/>
          <w:b/>
        </w:rPr>
        <w:t>естирование</w:t>
      </w:r>
    </w:p>
    <w:p w:rsidR="00E420A9" w:rsidRPr="00801FE4" w:rsidRDefault="00E420A9" w:rsidP="00801FE4">
      <w:pPr>
        <w:jc w:val="both"/>
        <w:rPr>
          <w:rFonts w:ascii="Times New Roman" w:hAnsi="Times New Roman" w:cs="Times New Roman"/>
        </w:rPr>
      </w:pPr>
    </w:p>
    <w:p w:rsidR="00E420A9" w:rsidRDefault="00E420A9" w:rsidP="00801FE4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Коды проверяемых умений знаний У</w:t>
      </w:r>
      <w:proofErr w:type="gramStart"/>
      <w:r w:rsidRPr="00801FE4">
        <w:rPr>
          <w:sz w:val="24"/>
          <w:szCs w:val="24"/>
        </w:rPr>
        <w:t>1</w:t>
      </w:r>
      <w:proofErr w:type="gramEnd"/>
      <w:r w:rsidRPr="00801FE4">
        <w:rPr>
          <w:sz w:val="24"/>
          <w:szCs w:val="24"/>
        </w:rPr>
        <w:t xml:space="preserve">,У2, З1,З2, З3, З4, З5, З6, З7, З9. </w:t>
      </w:r>
    </w:p>
    <w:p w:rsidR="00E420A9" w:rsidRPr="00801FE4" w:rsidRDefault="00E420A9" w:rsidP="00801FE4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Тест - это система заданий специфической формы, позволяющая диагностировать уровень и структуру подготовленности по изучаемой дисциплине.</w:t>
      </w:r>
    </w:p>
    <w:p w:rsidR="00E420A9" w:rsidRPr="00801FE4" w:rsidRDefault="00E420A9" w:rsidP="00801FE4">
      <w:pPr>
        <w:pStyle w:val="21"/>
        <w:shd w:val="clear" w:color="auto" w:fill="auto"/>
        <w:spacing w:before="0" w:after="0" w:line="240" w:lineRule="auto"/>
        <w:ind w:firstLine="580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Цель тестирования - оценить уровень профессиональной компетентности аттестуемого, уровень его подготовки в теоретических аспектах изучаемой дисциплины.</w:t>
      </w:r>
    </w:p>
    <w:p w:rsidR="00E420A9" w:rsidRDefault="00E420A9" w:rsidP="00801FE4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420A9" w:rsidRPr="00801FE4" w:rsidRDefault="00E420A9" w:rsidP="00801FE4">
      <w:pPr>
        <w:pStyle w:val="2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801FE4">
        <w:rPr>
          <w:b/>
          <w:sz w:val="24"/>
          <w:szCs w:val="24"/>
        </w:rPr>
        <w:t>Методические рекомендации</w:t>
      </w:r>
    </w:p>
    <w:p w:rsidR="00E420A9" w:rsidRPr="00801FE4" w:rsidRDefault="00E420A9" w:rsidP="00801FE4">
      <w:pPr>
        <w:pStyle w:val="21"/>
        <w:shd w:val="clear" w:color="auto" w:fill="auto"/>
        <w:spacing w:before="0" w:after="0" w:line="240" w:lineRule="auto"/>
        <w:jc w:val="both"/>
        <w:rPr>
          <w:b/>
          <w:sz w:val="24"/>
          <w:szCs w:val="24"/>
        </w:rPr>
      </w:pPr>
      <w:r w:rsidRPr="00801FE4">
        <w:rPr>
          <w:b/>
          <w:sz w:val="24"/>
          <w:szCs w:val="24"/>
        </w:rPr>
        <w:t xml:space="preserve">                      по разработке тестов и проведению итогового тестирования: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Тестовые задания должны быть составлены в соответствии с требованиями ФГОС СПО по специальности.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72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Отвечая на вопросы теста, обучающийся должен продемонстрировать знания, владение общими и профессиональными компетенциями по дисциплине в соответствии с ФГОС СПО по специальности.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72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Основные термины тестового задания должны быть ясно определены.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Подобранные задания должны комплексно отображать основные темы учебной дисциплины.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86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Необходимо соблюдать пропорции в количестве тестовых заданий по темам учебной дисциплины.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72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Тестовые задания должны быть грамматически корректными.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77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Следует обратить внимание на то, чтобы все варианты ответов были грамматически согласованы с основной частью задания.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81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При составлении теста следует избегать вводных фраз и предложений, имеющих незначительную связь с основной мыслью, не следует прибегать к пространным утверждениям, так как они могут послужить подсказкой.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372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В тесте не должно быть заданий, дающих ответы на другие вопросы.</w:t>
      </w:r>
    </w:p>
    <w:p w:rsidR="00E420A9" w:rsidRPr="00F32757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502"/>
        </w:tabs>
        <w:spacing w:before="0" w:after="0" w:line="240" w:lineRule="auto"/>
        <w:jc w:val="both"/>
      </w:pPr>
      <w:r w:rsidRPr="00801FE4">
        <w:rPr>
          <w:sz w:val="24"/>
          <w:szCs w:val="24"/>
        </w:rPr>
        <w:t xml:space="preserve">Правильные и неправильные ответы должны быть однозначны по содержанию, структуре и общему количеству слов. Необходимо применять правдоподобные ошибочные варианты, взятые из </w:t>
      </w:r>
      <w:proofErr w:type="spellStart"/>
      <w:r w:rsidRPr="00801FE4">
        <w:rPr>
          <w:sz w:val="24"/>
          <w:szCs w:val="24"/>
        </w:rPr>
        <w:t>опыта</w:t>
      </w:r>
      <w:proofErr w:type="gramStart"/>
      <w:r w:rsidRPr="00801FE4">
        <w:rPr>
          <w:sz w:val="24"/>
          <w:szCs w:val="24"/>
        </w:rPr>
        <w:t>.Н</w:t>
      </w:r>
      <w:proofErr w:type="gramEnd"/>
      <w:r w:rsidRPr="00801FE4">
        <w:rPr>
          <w:sz w:val="24"/>
          <w:szCs w:val="24"/>
        </w:rPr>
        <w:t>а</w:t>
      </w:r>
      <w:proofErr w:type="spellEnd"/>
      <w:r w:rsidRPr="00801FE4">
        <w:rPr>
          <w:sz w:val="24"/>
          <w:szCs w:val="24"/>
        </w:rPr>
        <w:t xml:space="preserve"> одно тестовое задание желательно отводить 2 - 3 минуты.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Комплект материалов преподавателя, составителя теста, должен включать пояснительную записку к срезу знаний обучающихся по дисциплине, инструкцию к тестовому заданию, текст задания, схему оценивания.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Перед началом тестирования преподавателю необходимо провести подробный инструктаж по правилам работы и критериям оценивания.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526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Инструкция к тестовому заданию должна быть адекватной форме и содержанию заданий, содержать указания на то, что студент должен сделать, каким образом он должен выполнять задание, где и какие пометки делать.</w:t>
      </w:r>
    </w:p>
    <w:p w:rsidR="00E420A9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502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t>Тестовое задание должно иметь однозначный правильный ответ.</w:t>
      </w:r>
    </w:p>
    <w:p w:rsidR="00E420A9" w:rsidRPr="00801FE4" w:rsidRDefault="00E420A9" w:rsidP="008606D4">
      <w:pPr>
        <w:pStyle w:val="21"/>
        <w:numPr>
          <w:ilvl w:val="0"/>
          <w:numId w:val="6"/>
        </w:numPr>
        <w:shd w:val="clear" w:color="auto" w:fill="auto"/>
        <w:tabs>
          <w:tab w:val="left" w:pos="502"/>
        </w:tabs>
        <w:spacing w:before="0" w:after="0" w:line="240" w:lineRule="auto"/>
        <w:jc w:val="both"/>
        <w:rPr>
          <w:sz w:val="24"/>
          <w:szCs w:val="24"/>
        </w:rPr>
      </w:pPr>
      <w:r w:rsidRPr="00801FE4">
        <w:rPr>
          <w:sz w:val="24"/>
          <w:szCs w:val="24"/>
        </w:rPr>
        <w:lastRenderedPageBreak/>
        <w:t>Схема оценивания должны быть ясной, недвусмысленной.</w:t>
      </w:r>
    </w:p>
    <w:p w:rsidR="00E420A9" w:rsidRDefault="00E420A9" w:rsidP="00801FE4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4247C7" w:rsidRDefault="004247C7" w:rsidP="00801FE4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E420A9" w:rsidRPr="00801FE4" w:rsidRDefault="00E420A9" w:rsidP="00801FE4">
      <w:pPr>
        <w:pStyle w:val="70"/>
        <w:shd w:val="clear" w:color="auto" w:fill="auto"/>
        <w:spacing w:line="240" w:lineRule="auto"/>
        <w:rPr>
          <w:b/>
          <w:sz w:val="24"/>
          <w:szCs w:val="24"/>
        </w:rPr>
      </w:pPr>
      <w:r w:rsidRPr="00801FE4">
        <w:rPr>
          <w:b/>
          <w:sz w:val="24"/>
          <w:szCs w:val="24"/>
        </w:rPr>
        <w:t>Возможные варианты тестирования:</w:t>
      </w:r>
    </w:p>
    <w:p w:rsidR="00E420A9" w:rsidRDefault="00E420A9" w:rsidP="00B42C0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42C05">
        <w:rPr>
          <w:b/>
          <w:sz w:val="24"/>
          <w:szCs w:val="24"/>
        </w:rPr>
        <w:t>Тест 1.</w:t>
      </w:r>
      <w:r w:rsidRPr="00B42C05">
        <w:rPr>
          <w:sz w:val="24"/>
          <w:szCs w:val="24"/>
        </w:rPr>
        <w:t xml:space="preserve"> Раздел 1. Тема 1.1. Основные понятия, цели и задачи обеспечения транспортной безопасности</w:t>
      </w:r>
    </w:p>
    <w:p w:rsidR="00E420A9" w:rsidRDefault="00E420A9" w:rsidP="00B42C05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029"/>
        <w:gridCol w:w="1867"/>
        <w:gridCol w:w="848"/>
        <w:gridCol w:w="2715"/>
        <w:gridCol w:w="2217"/>
      </w:tblGrid>
      <w:tr w:rsidR="00E420A9" w:rsidTr="00DA3E71">
        <w:trPr>
          <w:trHeight w:val="550"/>
        </w:trPr>
        <w:tc>
          <w:tcPr>
            <w:tcW w:w="600" w:type="dxa"/>
          </w:tcPr>
          <w:p w:rsidR="00E420A9" w:rsidRPr="008654A3" w:rsidRDefault="00E420A9" w:rsidP="00DA3E7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№ </w:t>
            </w:r>
            <w:proofErr w:type="gramStart"/>
            <w:r w:rsidRPr="008654A3">
              <w:rPr>
                <w:sz w:val="24"/>
                <w:szCs w:val="24"/>
              </w:rPr>
              <w:t>п</w:t>
            </w:r>
            <w:proofErr w:type="gramEnd"/>
            <w:r w:rsidRPr="008654A3">
              <w:rPr>
                <w:sz w:val="24"/>
                <w:szCs w:val="24"/>
              </w:rPr>
              <w:t>/п</w:t>
            </w:r>
          </w:p>
        </w:tc>
        <w:tc>
          <w:tcPr>
            <w:tcW w:w="2896" w:type="dxa"/>
            <w:gridSpan w:val="2"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Вопрос</w:t>
            </w:r>
          </w:p>
        </w:tc>
        <w:tc>
          <w:tcPr>
            <w:tcW w:w="5780" w:type="dxa"/>
            <w:gridSpan w:val="3"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Варианты ответов</w:t>
            </w:r>
          </w:p>
        </w:tc>
      </w:tr>
      <w:tr w:rsidR="00E420A9" w:rsidTr="00B77ABC">
        <w:tc>
          <w:tcPr>
            <w:tcW w:w="9276" w:type="dxa"/>
            <w:gridSpan w:val="6"/>
          </w:tcPr>
          <w:p w:rsidR="00E420A9" w:rsidRPr="008654A3" w:rsidRDefault="00E420A9" w:rsidP="008654A3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Инструкция  по  выполнению  заданий  №   1-…:  соотнесите  содержание  столбца  1  </w:t>
            </w:r>
            <w:proofErr w:type="gramStart"/>
            <w:r w:rsidRPr="008654A3">
              <w:rPr>
                <w:sz w:val="24"/>
                <w:szCs w:val="24"/>
              </w:rPr>
              <w:t>с</w:t>
            </w:r>
            <w:proofErr w:type="gramEnd"/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содержанием  столбца  2.  Запишите  в  соответствующие  строки  бланка  ответов  букву  из столбца  2,  обозначающую  правильный  ответ  на  вопросы  столбца  1.  В  результате выполнения Вы получите последовательность букв. </w:t>
            </w:r>
          </w:p>
          <w:p w:rsidR="00E420A9" w:rsidRPr="008654A3" w:rsidRDefault="00E420A9" w:rsidP="008654A3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                                                                    Например:</w:t>
            </w:r>
          </w:p>
        </w:tc>
      </w:tr>
      <w:tr w:rsidR="00E420A9" w:rsidTr="00B77ABC">
        <w:tc>
          <w:tcPr>
            <w:tcW w:w="1629" w:type="dxa"/>
            <w:gridSpan w:val="2"/>
            <w:vMerge w:val="restart"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E420A9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E420A9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№ задания</w:t>
            </w:r>
          </w:p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420A9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</w:rPr>
              <w:t>Вариант ответа</w:t>
            </w:r>
          </w:p>
        </w:tc>
        <w:tc>
          <w:tcPr>
            <w:tcW w:w="2217" w:type="dxa"/>
            <w:vMerge w:val="restart"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20A9" w:rsidTr="00B77ABC">
        <w:tc>
          <w:tcPr>
            <w:tcW w:w="1629" w:type="dxa"/>
            <w:gridSpan w:val="2"/>
            <w:vMerge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</w:tcPr>
          <w:p w:rsidR="00E420A9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11pt"/>
              </w:rPr>
            </w:pPr>
          </w:p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 xml:space="preserve">                                       1-В,2-А,3-Б</w:t>
            </w:r>
          </w:p>
        </w:tc>
        <w:tc>
          <w:tcPr>
            <w:tcW w:w="2217" w:type="dxa"/>
            <w:vMerge/>
          </w:tcPr>
          <w:p w:rsidR="00E420A9" w:rsidRPr="008654A3" w:rsidRDefault="00E420A9" w:rsidP="008654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420A9" w:rsidRDefault="00E420A9" w:rsidP="00B77ABC">
      <w:pPr>
        <w:pStyle w:val="21"/>
        <w:shd w:val="clear" w:color="auto" w:fill="auto"/>
        <w:tabs>
          <w:tab w:val="left" w:pos="9412"/>
        </w:tabs>
        <w:spacing w:before="0" w:after="0" w:line="240" w:lineRule="auto"/>
        <w:jc w:val="both"/>
        <w:rPr>
          <w:sz w:val="24"/>
          <w:szCs w:val="24"/>
        </w:rPr>
      </w:pP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715"/>
        <w:gridCol w:w="6697"/>
      </w:tblGrid>
      <w:tr w:rsidR="00E420A9" w:rsidTr="00DA3E71"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Целями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обеспечения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транспортной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безопасности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являются</w:t>
            </w:r>
          </w:p>
        </w:tc>
        <w:tc>
          <w:tcPr>
            <w:tcW w:w="6697" w:type="dxa"/>
          </w:tcPr>
          <w:p w:rsidR="00E420A9" w:rsidRPr="00D07F54" w:rsidRDefault="00E420A9" w:rsidP="008606D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66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категорирование объектов транспортной инфраструктуры и транспортных средств; оценка уязвимости объектов транспортной инфраструктуры и транспортных средств; разработка и реализация мер по обеспечению транспортной безопасности (Планы ОТБ);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Б) нормативное правовое регулирование в области обеспечения транспортной безопасности; определение угроз совершения актов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незаконноговмешательства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>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осуществление федерального государственного контроля (надзора) в области обеспечения транспортной безопасности;</w:t>
            </w:r>
          </w:p>
          <w:p w:rsidR="00E420A9" w:rsidRPr="00D07F54" w:rsidRDefault="00E420A9" w:rsidP="008606D4">
            <w:pPr>
              <w:pStyle w:val="21"/>
              <w:numPr>
                <w:ilvl w:val="0"/>
                <w:numId w:val="7"/>
              </w:numPr>
              <w:shd w:val="clear" w:color="auto" w:fill="auto"/>
              <w:tabs>
                <w:tab w:val="left" w:pos="45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устойчивое и безопасное функционирование транспортного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комплекса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,з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ащита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интересов личности в сфере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транспортногокомплекса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от актов незаконного вмешательства, защита интересов общества и государства в сфере транспортного комплекса от актов незаконного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вмешательства.</w:t>
            </w:r>
          </w:p>
        </w:tc>
      </w:tr>
      <w:tr w:rsidR="00E420A9" w:rsidTr="00DA3E71">
        <w:trPr>
          <w:trHeight w:val="2474"/>
        </w:trPr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Задачами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обеспечения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транспортной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безопасности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являются</w:t>
            </w:r>
          </w:p>
        </w:tc>
        <w:tc>
          <w:tcPr>
            <w:tcW w:w="6697" w:type="dxa"/>
          </w:tcPr>
          <w:p w:rsidR="00E420A9" w:rsidRPr="00962AF9" w:rsidRDefault="00E420A9" w:rsidP="00962AF9">
            <w:pPr>
              <w:pStyle w:val="21"/>
              <w:shd w:val="clear" w:color="auto" w:fill="auto"/>
              <w:tabs>
                <w:tab w:val="left" w:pos="81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</w:t>
            </w:r>
            <w:proofErr w:type="gramStart"/>
            <w:r>
              <w:rPr>
                <w:rStyle w:val="23"/>
                <w:sz w:val="24"/>
                <w:szCs w:val="24"/>
              </w:rPr>
              <w:t>)</w:t>
            </w:r>
            <w:r w:rsidRPr="00962AF9">
              <w:rPr>
                <w:rStyle w:val="23"/>
                <w:sz w:val="24"/>
                <w:szCs w:val="24"/>
              </w:rPr>
              <w:t>н</w:t>
            </w:r>
            <w:proofErr w:type="gramEnd"/>
            <w:r w:rsidRPr="00962AF9">
              <w:rPr>
                <w:rStyle w:val="23"/>
                <w:sz w:val="24"/>
                <w:szCs w:val="24"/>
              </w:rPr>
              <w:t>ормативное правовое регулирование в</w:t>
            </w:r>
          </w:p>
          <w:p w:rsidR="00E420A9" w:rsidRPr="00962AF9" w:rsidRDefault="00E420A9" w:rsidP="00962AF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2AF9">
              <w:rPr>
                <w:rStyle w:val="23"/>
                <w:sz w:val="24"/>
                <w:szCs w:val="24"/>
              </w:rPr>
              <w:t>области обеспечения транспортной безопасности; определение угроз совершения актов незаконного</w:t>
            </w:r>
          </w:p>
          <w:p w:rsidR="00E420A9" w:rsidRPr="00962AF9" w:rsidRDefault="00E420A9" w:rsidP="00962AF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2AF9">
              <w:rPr>
                <w:rStyle w:val="23"/>
                <w:sz w:val="24"/>
                <w:szCs w:val="24"/>
              </w:rPr>
              <w:t>вмешательства;</w:t>
            </w:r>
          </w:p>
          <w:p w:rsidR="00E420A9" w:rsidRPr="00962AF9" w:rsidRDefault="00E420A9" w:rsidP="00962AF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2AF9">
              <w:rPr>
                <w:rStyle w:val="23"/>
                <w:sz w:val="24"/>
                <w:szCs w:val="24"/>
              </w:rPr>
              <w:t>осуществление федерального государственного контроля (надзора) в области обеспечения транспортной безопасности;</w:t>
            </w:r>
          </w:p>
          <w:p w:rsidR="00E420A9" w:rsidRPr="00962AF9" w:rsidRDefault="00E420A9" w:rsidP="00962AF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962AF9">
              <w:rPr>
                <w:rStyle w:val="23"/>
                <w:sz w:val="24"/>
                <w:szCs w:val="24"/>
              </w:rPr>
              <w:t>подготовка и аттестация сил обеспечения транспортной безопасности;</w:t>
            </w:r>
          </w:p>
          <w:p w:rsidR="00E420A9" w:rsidRDefault="00E420A9" w:rsidP="00962AF9">
            <w:pPr>
              <w:pStyle w:val="21"/>
              <w:shd w:val="clear" w:color="auto" w:fill="auto"/>
              <w:tabs>
                <w:tab w:val="left" w:pos="2218"/>
                <w:tab w:val="right" w:pos="6120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962AF9">
              <w:rPr>
                <w:rStyle w:val="23"/>
                <w:sz w:val="24"/>
                <w:szCs w:val="24"/>
              </w:rPr>
              <w:t>Б) категорирование объектов транспортной инфраструктуры и транспортных средств; оценка уязвимости объектов транспортной инфраструктуры и транспортных средств; разработка и реали</w:t>
            </w:r>
            <w:r>
              <w:rPr>
                <w:rStyle w:val="23"/>
                <w:sz w:val="24"/>
                <w:szCs w:val="24"/>
              </w:rPr>
              <w:t xml:space="preserve">зация требований по обеспечению транспортной </w:t>
            </w:r>
            <w:proofErr w:type="spellStart"/>
            <w:r w:rsidRPr="00962AF9">
              <w:rPr>
                <w:rStyle w:val="23"/>
                <w:sz w:val="24"/>
                <w:szCs w:val="24"/>
              </w:rPr>
              <w:t>безопасностипределение</w:t>
            </w:r>
            <w:proofErr w:type="spellEnd"/>
            <w:r w:rsidRPr="00962AF9">
              <w:rPr>
                <w:rStyle w:val="23"/>
                <w:sz w:val="24"/>
                <w:szCs w:val="24"/>
              </w:rPr>
              <w:t xml:space="preserve"> угроз совершения актов </w:t>
            </w:r>
            <w:proofErr w:type="spellStart"/>
            <w:r w:rsidRPr="00962AF9">
              <w:rPr>
                <w:rStyle w:val="23"/>
                <w:sz w:val="24"/>
                <w:szCs w:val="24"/>
              </w:rPr>
              <w:t>незаконноговмешательства</w:t>
            </w:r>
            <w:proofErr w:type="gramStart"/>
            <w:r w:rsidRPr="00962AF9">
              <w:rPr>
                <w:rStyle w:val="23"/>
                <w:sz w:val="24"/>
                <w:szCs w:val="24"/>
              </w:rPr>
              <w:t>;р</w:t>
            </w:r>
            <w:proofErr w:type="gramEnd"/>
            <w:r w:rsidRPr="00962AF9">
              <w:rPr>
                <w:rStyle w:val="23"/>
                <w:sz w:val="24"/>
                <w:szCs w:val="24"/>
              </w:rPr>
              <w:t>азработка</w:t>
            </w:r>
            <w:proofErr w:type="spellEnd"/>
            <w:r w:rsidRPr="00962AF9">
              <w:rPr>
                <w:rStyle w:val="23"/>
                <w:sz w:val="24"/>
                <w:szCs w:val="24"/>
              </w:rPr>
              <w:t xml:space="preserve"> и реализация мер по обеспечению транспортной безопасности (Планы ОТБ);</w:t>
            </w:r>
          </w:p>
          <w:p w:rsidR="00E420A9" w:rsidRPr="004A149C" w:rsidRDefault="00E420A9" w:rsidP="00962AF9">
            <w:pPr>
              <w:pStyle w:val="21"/>
              <w:shd w:val="clear" w:color="auto" w:fill="auto"/>
              <w:tabs>
                <w:tab w:val="left" w:pos="2218"/>
                <w:tab w:val="right" w:pos="6120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4A149C">
              <w:rPr>
                <w:rStyle w:val="23"/>
                <w:sz w:val="24"/>
                <w:szCs w:val="24"/>
              </w:rPr>
              <w:t>В) все вышеперечисленные варианты.</w:t>
            </w:r>
          </w:p>
        </w:tc>
      </w:tr>
    </w:tbl>
    <w:p w:rsidR="00E420A9" w:rsidRDefault="00E420A9"/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715"/>
        <w:gridCol w:w="6685"/>
      </w:tblGrid>
      <w:tr w:rsidR="00E420A9" w:rsidTr="00D07F54"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ind w:right="144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Акт 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незаконного</w:t>
            </w:r>
            <w:proofErr w:type="gramEnd"/>
          </w:p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2294"/>
              </w:tabs>
              <w:spacing w:before="0" w:after="0" w:line="240" w:lineRule="auto"/>
              <w:ind w:right="144"/>
              <w:jc w:val="both"/>
              <w:rPr>
                <w:rStyle w:val="23"/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вмешательства 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-э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то</w:t>
            </w:r>
          </w:p>
        </w:tc>
        <w:tc>
          <w:tcPr>
            <w:tcW w:w="6685" w:type="dxa"/>
            <w:vAlign w:val="bottom"/>
          </w:tcPr>
          <w:p w:rsidR="00E420A9" w:rsidRPr="00D07F54" w:rsidRDefault="00E420A9" w:rsidP="008606D4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394"/>
              </w:tabs>
              <w:spacing w:before="0" w:after="0" w:line="240" w:lineRule="auto"/>
              <w:ind w:right="164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Противоправное действие (бездействие), в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томчисле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террористиче</w:t>
            </w:r>
            <w:r w:rsidR="00D44064">
              <w:rPr>
                <w:rStyle w:val="23"/>
                <w:sz w:val="24"/>
                <w:szCs w:val="24"/>
              </w:rPr>
              <w:t xml:space="preserve">ский акт, угрожающее </w:t>
            </w:r>
            <w:proofErr w:type="spellStart"/>
            <w:r w:rsidR="00D44064">
              <w:rPr>
                <w:rStyle w:val="23"/>
                <w:sz w:val="24"/>
                <w:szCs w:val="24"/>
              </w:rPr>
              <w:t>безопасной</w:t>
            </w:r>
            <w:r w:rsidRPr="00D07F54">
              <w:rPr>
                <w:rStyle w:val="23"/>
                <w:sz w:val="24"/>
                <w:szCs w:val="24"/>
              </w:rPr>
              <w:t>деятельности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lastRenderedPageBreak/>
              <w:t>транспортногокомплекса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>, повлекшее за собой причинение вреда жизни и здоровью людей, материальный ущерб либо соз</w:t>
            </w:r>
            <w:r>
              <w:rPr>
                <w:rStyle w:val="23"/>
                <w:sz w:val="24"/>
                <w:szCs w:val="24"/>
              </w:rPr>
              <w:t>давшее угрозу наступления таки</w:t>
            </w:r>
            <w:r w:rsidR="00D44064">
              <w:rPr>
                <w:rStyle w:val="23"/>
                <w:sz w:val="24"/>
                <w:szCs w:val="24"/>
              </w:rPr>
              <w:t xml:space="preserve">х </w:t>
            </w:r>
            <w:r w:rsidRPr="00D07F54">
              <w:rPr>
                <w:rStyle w:val="23"/>
                <w:sz w:val="24"/>
                <w:szCs w:val="24"/>
              </w:rPr>
              <w:t>последствий;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2314"/>
                <w:tab w:val="right" w:pos="6106"/>
              </w:tabs>
              <w:spacing w:before="0" w:after="0" w:line="240" w:lineRule="auto"/>
              <w:ind w:right="164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Б) Противоправное действие, в том числе террористический акт, угрожающее безопасной деятельности</w:t>
            </w:r>
            <w:r w:rsidRPr="00D07F54">
              <w:rPr>
                <w:rStyle w:val="23"/>
                <w:sz w:val="24"/>
                <w:szCs w:val="24"/>
              </w:rPr>
              <w:tab/>
              <w:t xml:space="preserve">транспортного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комплекса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,п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овлекшее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за собой причинение вреда жизни и здоровью людей, материальный ущерб;</w:t>
            </w:r>
          </w:p>
          <w:p w:rsidR="00E420A9" w:rsidRPr="00D07F54" w:rsidRDefault="00E420A9" w:rsidP="008606D4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384"/>
              </w:tabs>
              <w:spacing w:before="0" w:after="0" w:line="240" w:lineRule="auto"/>
              <w:ind w:right="164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Противоправное действие (бездействие), в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томчисле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террористический акт, угрожающее безопасной деятельности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транспортногокомплекса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>, материальный ущерб, либо создавшее угрозу наступления такого ущерба;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811"/>
              </w:tabs>
              <w:spacing w:before="0" w:after="0" w:line="240" w:lineRule="auto"/>
              <w:ind w:right="164"/>
              <w:jc w:val="both"/>
              <w:rPr>
                <w:rStyle w:val="23"/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Г) Противоправное действие, в том числе террористический акт, угрожающее безопасной деятельности транспортного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комплекса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,п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овлекшее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за собой причинение вреда жизни и здоровью людей, материальный ущерб.</w:t>
            </w:r>
          </w:p>
        </w:tc>
      </w:tr>
      <w:tr w:rsidR="00E420A9" w:rsidTr="00D07F54"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170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К актам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незаконного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вмешательства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относятся действия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характера</w:t>
            </w:r>
          </w:p>
        </w:tc>
        <w:tc>
          <w:tcPr>
            <w:tcW w:w="6685" w:type="dxa"/>
            <w:vAlign w:val="bottom"/>
          </w:tcPr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586"/>
                <w:tab w:val="left" w:pos="320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А) Противоправные действия скрытого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иобманного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характера повлекшие за собой причинение вреда жизни и здоровью людей, материальный ущерб, либо создавшее угрозу наступления таких последствий;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Б) Бездействие, повлекшее за собой причинение вреда жизни и здоровью людей, материальный ущерб либо создавшее угрозу наступления таких последствий;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4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В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)Т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еррористические акты, повлекшие за собой причинение вреда жизни и здоровью людей, материальный ущерб, либо создавшее угрозу наступления таких последствий;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2314"/>
                <w:tab w:val="right" w:pos="611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Г) все перечисленные выше.</w:t>
            </w:r>
          </w:p>
        </w:tc>
      </w:tr>
      <w:tr w:rsidR="00E420A9" w:rsidTr="00D07F54">
        <w:trPr>
          <w:trHeight w:val="1956"/>
        </w:trPr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3"/>
              </w:rPr>
              <w:t>5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Транспортная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безопасность</w:t>
            </w:r>
          </w:p>
        </w:tc>
        <w:tc>
          <w:tcPr>
            <w:tcW w:w="6685" w:type="dxa"/>
            <w:vAlign w:val="bottom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А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)С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тепень защищенности транспортного комплекса, соответствующая степени угрозы совершения АНВ;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Б)  Состояние защищенности ОТИ и ТС от АНВ;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В) Реализация определяемой государством системы правовых,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экономических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,о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рганизационных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и иных мер в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сферетранспортного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комплекса,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соответствующихугрозам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совершения АНВ.</w:t>
            </w:r>
          </w:p>
        </w:tc>
      </w:tr>
      <w:tr w:rsidR="00E420A9" w:rsidTr="00D07F54"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Уровень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безопасности</w:t>
            </w:r>
          </w:p>
        </w:tc>
        <w:tc>
          <w:tcPr>
            <w:tcW w:w="668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А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)С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тепень защищенности транспортного комплекса, соответствующая степени угрозы совершения АНВ;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Б)  Состояние защищенности ОТИ и ТС от АНВ;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В) Реализация определяемой государством системы правовых,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экономических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,о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рганизационных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и иных мер в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сферетранспортного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комплекса,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соответствующихугрозам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совершения АНВ.</w:t>
            </w:r>
          </w:p>
        </w:tc>
      </w:tr>
      <w:tr w:rsidR="00E420A9" w:rsidTr="00D07F54"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Обеспечение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транспортной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безопасности</w:t>
            </w:r>
          </w:p>
        </w:tc>
        <w:tc>
          <w:tcPr>
            <w:tcW w:w="6685" w:type="dxa"/>
            <w:vAlign w:val="bottom"/>
          </w:tcPr>
          <w:p w:rsidR="00E420A9" w:rsidRPr="00D07F54" w:rsidRDefault="00E420A9" w:rsidP="008606D4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6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Реализация определяемой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государствомсистемы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правовых,</w:t>
            </w:r>
            <w:r w:rsidRPr="00D07F54">
              <w:rPr>
                <w:rStyle w:val="23"/>
                <w:sz w:val="24"/>
                <w:szCs w:val="24"/>
              </w:rPr>
              <w:tab/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экономических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,о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рганизационных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и иных мер в сфере транспортного комплекса,</w:t>
            </w:r>
            <w:r w:rsidRPr="00D07F54">
              <w:rPr>
                <w:rStyle w:val="23"/>
                <w:sz w:val="24"/>
                <w:szCs w:val="24"/>
              </w:rPr>
              <w:tab/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соответствующихугрозам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совершения АНВ;</w:t>
            </w:r>
          </w:p>
          <w:p w:rsidR="00E420A9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Б) 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груз, багаж,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грузобагаж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из пункта отправления в пункт назначения;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В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)С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 xml:space="preserve">тепень защищенности транспортного комплекса, соответствующая степени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угрозысовершения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акта незаконного вмешательства.</w:t>
            </w:r>
          </w:p>
        </w:tc>
      </w:tr>
    </w:tbl>
    <w:p w:rsidR="00E420A9" w:rsidRDefault="00E42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715"/>
        <w:gridCol w:w="6685"/>
      </w:tblGrid>
      <w:tr w:rsidR="00E420A9" w:rsidTr="00D07F54"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Оценка уязвимости ОТИ и ТС</w:t>
            </w:r>
          </w:p>
        </w:tc>
        <w:tc>
          <w:tcPr>
            <w:tcW w:w="6685" w:type="dxa"/>
            <w:vAlign w:val="bottom"/>
          </w:tcPr>
          <w:p w:rsidR="00E420A9" w:rsidRPr="00D07F54" w:rsidRDefault="00E420A9" w:rsidP="008606D4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3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Противоправное действие (бездействие), в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томчисле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террористический акт, угрожающее безопасной</w:t>
            </w:r>
            <w:r w:rsidRPr="00D07F54">
              <w:rPr>
                <w:rStyle w:val="23"/>
                <w:sz w:val="24"/>
                <w:szCs w:val="24"/>
              </w:rPr>
              <w:tab/>
              <w:t xml:space="preserve">деятельности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lastRenderedPageBreak/>
              <w:t>транспортногокомплекса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>, повлекшее за собой причинение вреда жизни людей, материальный ущерб;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Б) Определение степени защищенности ОТИ и ТС от угроз совершения актов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незаконноговмешательства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>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  <w:sz w:val="24"/>
                <w:szCs w:val="24"/>
              </w:rPr>
            </w:pPr>
            <w:r>
              <w:t xml:space="preserve">В) </w:t>
            </w:r>
            <w:r w:rsidRPr="00D07F54">
              <w:rPr>
                <w:rStyle w:val="23"/>
                <w:sz w:val="24"/>
                <w:szCs w:val="24"/>
              </w:rPr>
              <w:t xml:space="preserve">Отнесение ОТИ и ТС к определенным категориям, с учетом степени угрозы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совершенияакта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незаконного вмешательства и его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возможныхпоследствий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>.</w:t>
            </w:r>
          </w:p>
        </w:tc>
      </w:tr>
      <w:tr w:rsidR="00E420A9" w:rsidTr="00D07F54"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Субъекты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транспортной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инфраструктуры</w:t>
            </w:r>
          </w:p>
        </w:tc>
        <w:tc>
          <w:tcPr>
            <w:tcW w:w="6685" w:type="dxa"/>
          </w:tcPr>
          <w:p w:rsidR="00E420A9" w:rsidRPr="00D07F54" w:rsidRDefault="00E420A9" w:rsidP="008606D4">
            <w:pPr>
              <w:pStyle w:val="21"/>
              <w:numPr>
                <w:ilvl w:val="0"/>
                <w:numId w:val="11"/>
              </w:numPr>
              <w:shd w:val="clear" w:color="auto" w:fill="auto"/>
              <w:tabs>
                <w:tab w:val="left" w:pos="3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Юридические и физические лица, являющиеся собственниками ОТИ и ТС или использующие их на ином законном основании;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Б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)Ф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 xml:space="preserve">едеральные органы исполнительной власти, уполномоченные Правительством РФ осуществлять функции по оказанию </w:t>
            </w:r>
            <w:proofErr w:type="spellStart"/>
            <w:r w:rsidRPr="00D07F54">
              <w:rPr>
                <w:rStyle w:val="23"/>
                <w:sz w:val="24"/>
                <w:szCs w:val="24"/>
              </w:rPr>
              <w:t>гос.услуг</w:t>
            </w:r>
            <w:proofErr w:type="spellEnd"/>
            <w:r w:rsidRPr="00D07F54">
              <w:rPr>
                <w:rStyle w:val="23"/>
                <w:sz w:val="24"/>
                <w:szCs w:val="24"/>
              </w:rPr>
              <w:t xml:space="preserve"> в области обеспечения 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транспортной безопасности;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71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В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)Л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>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средств.</w:t>
            </w:r>
          </w:p>
        </w:tc>
      </w:tr>
      <w:tr w:rsidR="00E420A9" w:rsidTr="00D07F54">
        <w:tc>
          <w:tcPr>
            <w:tcW w:w="470" w:type="dxa"/>
          </w:tcPr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2715" w:type="dxa"/>
          </w:tcPr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168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Каким нормативно правовым</w:t>
            </w:r>
            <w:r w:rsidRPr="00D07F54">
              <w:rPr>
                <w:rStyle w:val="23"/>
                <w:sz w:val="24"/>
                <w:szCs w:val="24"/>
              </w:rPr>
              <w:tab/>
              <w:t>актом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определено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tabs>
                <w:tab w:val="left" w:pos="143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понятие</w:t>
            </w:r>
            <w:r w:rsidRPr="00D07F54">
              <w:rPr>
                <w:rStyle w:val="23"/>
                <w:sz w:val="24"/>
                <w:szCs w:val="24"/>
              </w:rPr>
              <w:tab/>
              <w:t>«объект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транспортной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>инфраструктуры»</w:t>
            </w:r>
          </w:p>
        </w:tc>
        <w:tc>
          <w:tcPr>
            <w:tcW w:w="6685" w:type="dxa"/>
          </w:tcPr>
          <w:p w:rsidR="00E420A9" w:rsidRPr="00D07F54" w:rsidRDefault="00E420A9" w:rsidP="008606D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Приказ Министерства транспорта Российской Федерации (Минтранс России), Федеральной службы безопасности Российской Федерации (ФСБ России), Министерства внутренних дел Российской Федерации (МВД России) от 5 марта 2010 г. </w:t>
            </w:r>
            <w:r w:rsidRPr="00D07F54">
              <w:rPr>
                <w:rStyle w:val="23"/>
                <w:sz w:val="24"/>
                <w:szCs w:val="24"/>
                <w:lang w:val="en-US" w:eastAsia="en-US"/>
              </w:rPr>
              <w:t>N</w:t>
            </w:r>
            <w:r w:rsidRPr="00D07F54">
              <w:rPr>
                <w:rStyle w:val="23"/>
                <w:sz w:val="24"/>
                <w:szCs w:val="24"/>
              </w:rPr>
              <w:t>52/112/134;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Б) Федеральный закон от 9 февраля 2007 г. </w:t>
            </w:r>
            <w:r w:rsidRPr="00D07F54">
              <w:rPr>
                <w:rStyle w:val="23"/>
                <w:sz w:val="24"/>
                <w:szCs w:val="24"/>
                <w:lang w:val="en-US" w:eastAsia="en-US"/>
              </w:rPr>
              <w:t>N</w:t>
            </w:r>
            <w:r w:rsidRPr="00D07F54">
              <w:rPr>
                <w:rStyle w:val="23"/>
                <w:sz w:val="24"/>
                <w:szCs w:val="24"/>
              </w:rPr>
              <w:t>16 - ФЗ "О транспортной безопасности";</w:t>
            </w:r>
          </w:p>
          <w:p w:rsidR="00E420A9" w:rsidRPr="00D07F54" w:rsidRDefault="00E420A9" w:rsidP="008606D4">
            <w:pPr>
              <w:pStyle w:val="21"/>
              <w:numPr>
                <w:ilvl w:val="0"/>
                <w:numId w:val="12"/>
              </w:numPr>
              <w:shd w:val="clear" w:color="auto" w:fill="auto"/>
              <w:tabs>
                <w:tab w:val="left" w:pos="38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Приказ Минтранса РФ от 12 апреля 2010 г. </w:t>
            </w:r>
            <w:r w:rsidRPr="00D07F54">
              <w:rPr>
                <w:rStyle w:val="23"/>
                <w:sz w:val="24"/>
                <w:szCs w:val="24"/>
                <w:lang w:val="en-US" w:eastAsia="en-US"/>
              </w:rPr>
              <w:t>N</w:t>
            </w:r>
            <w:r w:rsidRPr="00D07F54">
              <w:rPr>
                <w:rStyle w:val="23"/>
                <w:sz w:val="24"/>
                <w:szCs w:val="24"/>
              </w:rPr>
              <w:t xml:space="preserve">87 "О порядке </w:t>
            </w:r>
            <w:proofErr w:type="gramStart"/>
            <w:r w:rsidRPr="00D07F54">
              <w:rPr>
                <w:rStyle w:val="23"/>
                <w:sz w:val="24"/>
                <w:szCs w:val="24"/>
              </w:rPr>
              <w:t>проведения оценки уязвимости объектов транспортной инфраструктуры</w:t>
            </w:r>
            <w:proofErr w:type="gramEnd"/>
            <w:r w:rsidRPr="00D07F54">
              <w:rPr>
                <w:rStyle w:val="23"/>
                <w:sz w:val="24"/>
                <w:szCs w:val="24"/>
              </w:rPr>
              <w:t xml:space="preserve"> и транспортных средств";</w:t>
            </w:r>
          </w:p>
          <w:p w:rsidR="00E420A9" w:rsidRPr="00D07F54" w:rsidRDefault="00E420A9" w:rsidP="00D07F54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D07F54">
              <w:rPr>
                <w:rStyle w:val="23"/>
                <w:sz w:val="24"/>
                <w:szCs w:val="24"/>
              </w:rPr>
              <w:t xml:space="preserve">Г) Приказ Министерства транспорта Российской Федерации (Минтранс России) от 8 февраля 2011 г. </w:t>
            </w:r>
            <w:r w:rsidRPr="00D07F54">
              <w:rPr>
                <w:rStyle w:val="23"/>
                <w:sz w:val="24"/>
                <w:szCs w:val="24"/>
                <w:lang w:val="en-US" w:eastAsia="en-US"/>
              </w:rPr>
              <w:t>N</w:t>
            </w:r>
            <w:r w:rsidRPr="00D07F54">
              <w:rPr>
                <w:rStyle w:val="23"/>
                <w:sz w:val="24"/>
                <w:szCs w:val="24"/>
              </w:rPr>
              <w:t>43 г.</w:t>
            </w:r>
          </w:p>
        </w:tc>
      </w:tr>
    </w:tbl>
    <w:p w:rsidR="00E420A9" w:rsidRDefault="00E420A9" w:rsidP="00501365"/>
    <w:p w:rsidR="00E420A9" w:rsidRDefault="00E420A9" w:rsidP="000717E0">
      <w:pPr>
        <w:rPr>
          <w:rFonts w:ascii="Times New Roman" w:hAnsi="Times New Roman" w:cs="Times New Roman"/>
        </w:rPr>
      </w:pPr>
      <w:r w:rsidRPr="00501365">
        <w:rPr>
          <w:rFonts w:ascii="Times New Roman" w:hAnsi="Times New Roman" w:cs="Times New Roman"/>
          <w:b/>
        </w:rPr>
        <w:t>Тест 2.</w:t>
      </w:r>
      <w:r w:rsidRPr="00501365">
        <w:rPr>
          <w:rFonts w:ascii="Times New Roman" w:hAnsi="Times New Roman" w:cs="Times New Roman"/>
        </w:rPr>
        <w:t xml:space="preserve"> Раздел 1. Тема 1.2. Категорирование и уровни безопасности объектов транспортной инфраструктуры и транспортных средств железнодорожного транспорта</w:t>
      </w:r>
    </w:p>
    <w:p w:rsidR="00E420A9" w:rsidRPr="00501365" w:rsidRDefault="00E420A9" w:rsidP="000717E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029"/>
        <w:gridCol w:w="1867"/>
        <w:gridCol w:w="848"/>
        <w:gridCol w:w="2715"/>
        <w:gridCol w:w="2217"/>
      </w:tblGrid>
      <w:tr w:rsidR="00E420A9" w:rsidTr="00A215A3">
        <w:tc>
          <w:tcPr>
            <w:tcW w:w="600" w:type="dxa"/>
          </w:tcPr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№ </w:t>
            </w:r>
            <w:proofErr w:type="gramStart"/>
            <w:r w:rsidRPr="008654A3">
              <w:rPr>
                <w:sz w:val="24"/>
                <w:szCs w:val="24"/>
              </w:rPr>
              <w:t>п</w:t>
            </w:r>
            <w:proofErr w:type="gramEnd"/>
            <w:r w:rsidRPr="008654A3">
              <w:rPr>
                <w:sz w:val="24"/>
                <w:szCs w:val="24"/>
              </w:rPr>
              <w:t>/п</w:t>
            </w:r>
          </w:p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Вопрос</w:t>
            </w:r>
          </w:p>
        </w:tc>
        <w:tc>
          <w:tcPr>
            <w:tcW w:w="5780" w:type="dxa"/>
            <w:gridSpan w:val="3"/>
          </w:tcPr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Варианты ответов</w:t>
            </w:r>
          </w:p>
        </w:tc>
      </w:tr>
      <w:tr w:rsidR="00E420A9" w:rsidTr="00A215A3">
        <w:tc>
          <w:tcPr>
            <w:tcW w:w="9276" w:type="dxa"/>
            <w:gridSpan w:val="6"/>
          </w:tcPr>
          <w:p w:rsidR="00E420A9" w:rsidRPr="008654A3" w:rsidRDefault="00E420A9" w:rsidP="00A215A3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Инструкция  по  выполнению  заданий  №   1-…:  соотнесите  содержание  столбца  1  </w:t>
            </w:r>
            <w:proofErr w:type="gramStart"/>
            <w:r w:rsidRPr="008654A3">
              <w:rPr>
                <w:sz w:val="24"/>
                <w:szCs w:val="24"/>
              </w:rPr>
              <w:t>с</w:t>
            </w:r>
            <w:proofErr w:type="gramEnd"/>
          </w:p>
          <w:p w:rsidR="00E420A9" w:rsidRPr="008654A3" w:rsidRDefault="00E420A9" w:rsidP="00A215A3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содержанием  столбца  2.  Запишите  в  соответствующие  строки  бланка  ответов  букву  из столбца  2,  обозначающую  правильный  ответ  на  вопросы  столбца  1.  В  результате выполнения Вы получите последовательность букв. </w:t>
            </w:r>
          </w:p>
          <w:p w:rsidR="00E420A9" w:rsidRPr="008654A3" w:rsidRDefault="00E420A9" w:rsidP="00A215A3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                                                                    Например:</w:t>
            </w:r>
          </w:p>
        </w:tc>
      </w:tr>
      <w:tr w:rsidR="00E420A9" w:rsidTr="00A215A3">
        <w:tc>
          <w:tcPr>
            <w:tcW w:w="1629" w:type="dxa"/>
            <w:gridSpan w:val="2"/>
            <w:vMerge w:val="restart"/>
          </w:tcPr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E420A9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E420A9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№ задания</w:t>
            </w:r>
          </w:p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420A9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</w:rPr>
              <w:t>Вариант ответа</w:t>
            </w:r>
          </w:p>
        </w:tc>
        <w:tc>
          <w:tcPr>
            <w:tcW w:w="2217" w:type="dxa"/>
            <w:vMerge w:val="restart"/>
          </w:tcPr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20A9" w:rsidTr="00A215A3">
        <w:tc>
          <w:tcPr>
            <w:tcW w:w="1629" w:type="dxa"/>
            <w:gridSpan w:val="2"/>
            <w:vMerge/>
          </w:tcPr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</w:tcPr>
          <w:p w:rsidR="00E420A9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11pt"/>
              </w:rPr>
            </w:pPr>
          </w:p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 xml:space="preserve">                                       1-В,2-А,3-Б</w:t>
            </w:r>
          </w:p>
        </w:tc>
        <w:tc>
          <w:tcPr>
            <w:tcW w:w="2217" w:type="dxa"/>
            <w:vMerge/>
          </w:tcPr>
          <w:p w:rsidR="00E420A9" w:rsidRPr="008654A3" w:rsidRDefault="00E420A9" w:rsidP="00A215A3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420A9" w:rsidRDefault="00E420A9" w:rsidP="000717E0">
      <w:pPr>
        <w:pStyle w:val="21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715"/>
        <w:gridCol w:w="6685"/>
      </w:tblGrid>
      <w:tr w:rsidR="00E420A9" w:rsidRPr="00D07F54" w:rsidTr="00CE4DA5">
        <w:trPr>
          <w:trHeight w:val="1519"/>
        </w:trPr>
        <w:tc>
          <w:tcPr>
            <w:tcW w:w="470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Какой уровень безопасности объектов транспортной инфраструктуры и транспортных средств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действует постоянно, если не объявлен иной уровень безопасности</w:t>
            </w:r>
          </w:p>
        </w:tc>
        <w:tc>
          <w:tcPr>
            <w:tcW w:w="6685" w:type="dxa"/>
            <w:shd w:val="clear" w:color="auto" w:fill="auto"/>
          </w:tcPr>
          <w:p w:rsidR="00E420A9" w:rsidRPr="00CE4DA5" w:rsidRDefault="00E420A9" w:rsidP="008606D4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70"/>
              </w:tabs>
              <w:spacing w:before="0" w:after="0" w:line="370" w:lineRule="exact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Уровень №1;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370" w:lineRule="exact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Б)   Уровень №2;</w:t>
            </w:r>
          </w:p>
          <w:p w:rsidR="00E420A9" w:rsidRPr="00CE4DA5" w:rsidRDefault="00E420A9" w:rsidP="008606D4">
            <w:pPr>
              <w:pStyle w:val="2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 w:after="0" w:line="370" w:lineRule="exact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Уровень №3;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Г)   Уровень №4.</w:t>
            </w:r>
          </w:p>
        </w:tc>
      </w:tr>
      <w:tr w:rsidR="00E420A9" w:rsidRPr="00D07F54" w:rsidTr="00CE4DA5">
        <w:tc>
          <w:tcPr>
            <w:tcW w:w="470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Какие уровни террористической опасности могут быть установлены в РФ для принятия дополнительных мер 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по</w:t>
            </w:r>
            <w:proofErr w:type="gramEnd"/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обеспечению безопасности личности, общества и государства</w:t>
            </w:r>
          </w:p>
        </w:tc>
        <w:tc>
          <w:tcPr>
            <w:tcW w:w="6685" w:type="dxa"/>
            <w:shd w:val="clear" w:color="auto" w:fill="auto"/>
          </w:tcPr>
          <w:p w:rsidR="00E420A9" w:rsidRPr="00CE4DA5" w:rsidRDefault="00E420A9" w:rsidP="008606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514"/>
                <w:tab w:val="decimal" w:pos="61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а) повышенный ("синий");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29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        б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)в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ысокий ("желтый");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29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        в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)к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ритический ("красный").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Б)    а) предупредительный ("синий");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30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        б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)с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редний ("желтый");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293"/>
                <w:tab w:val="decimal" w:pos="79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        в)</w:t>
            </w:r>
            <w:r w:rsidRPr="00CE4DA5">
              <w:rPr>
                <w:rStyle w:val="23"/>
                <w:sz w:val="24"/>
                <w:szCs w:val="24"/>
              </w:rPr>
              <w:tab/>
              <w:t>высокий ("красный").</w:t>
            </w:r>
          </w:p>
          <w:p w:rsidR="00E420A9" w:rsidRPr="00CE4DA5" w:rsidRDefault="00E420A9" w:rsidP="008606D4">
            <w:pPr>
              <w:pStyle w:val="21"/>
              <w:numPr>
                <w:ilvl w:val="0"/>
                <w:numId w:val="14"/>
              </w:numPr>
              <w:shd w:val="clear" w:color="auto" w:fill="auto"/>
              <w:tabs>
                <w:tab w:val="left" w:pos="499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а) предупредительный ("желтый");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302"/>
                <w:tab w:val="decimal" w:pos="79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        б)</w:t>
            </w:r>
            <w:r w:rsidRPr="00CE4DA5">
              <w:rPr>
                <w:rStyle w:val="23"/>
                <w:sz w:val="24"/>
                <w:szCs w:val="24"/>
              </w:rPr>
              <w:tab/>
              <w:t xml:space="preserve"> средний ("оранжевый");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616"/>
                <w:tab w:val="decimal" w:pos="125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        в)</w:t>
            </w:r>
            <w:r w:rsidRPr="00CE4DA5">
              <w:rPr>
                <w:rStyle w:val="23"/>
                <w:sz w:val="24"/>
                <w:szCs w:val="24"/>
              </w:rPr>
              <w:tab/>
              <w:t xml:space="preserve"> высокий ("красный").</w:t>
            </w:r>
          </w:p>
        </w:tc>
      </w:tr>
      <w:tr w:rsidR="00E420A9" w:rsidRPr="00D07F54" w:rsidTr="00CE4DA5">
        <w:tc>
          <w:tcPr>
            <w:tcW w:w="470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Кто устанавливает порядок введения уровней безопасности при изменении степени угрозы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совершения акта незаконного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вмешательства в деятельность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транспортного комплекса</w:t>
            </w:r>
          </w:p>
        </w:tc>
        <w:tc>
          <w:tcPr>
            <w:tcW w:w="6685" w:type="dxa"/>
            <w:shd w:val="clear" w:color="auto" w:fill="auto"/>
          </w:tcPr>
          <w:p w:rsidR="00E420A9" w:rsidRPr="00CE4DA5" w:rsidRDefault="00E420A9" w:rsidP="008606D4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43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CE4DA5">
              <w:rPr>
                <w:rStyle w:val="23"/>
                <w:sz w:val="24"/>
                <w:szCs w:val="24"/>
              </w:rPr>
              <w:t>Федеральный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органисполнительной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власти в области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обеспечения безопасности Российской Федерации;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435"/>
                <w:tab w:val="decimal" w:pos="3055"/>
                <w:tab w:val="left" w:pos="324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Б)</w:t>
            </w:r>
            <w:r w:rsidRPr="00CE4DA5">
              <w:rPr>
                <w:rStyle w:val="23"/>
                <w:sz w:val="24"/>
                <w:szCs w:val="24"/>
              </w:rPr>
              <w:tab/>
              <w:t>Правительство</w:t>
            </w:r>
            <w:r w:rsidRPr="00CE4DA5">
              <w:rPr>
                <w:rStyle w:val="23"/>
                <w:sz w:val="24"/>
                <w:szCs w:val="24"/>
              </w:rPr>
              <w:tab/>
              <w:t xml:space="preserve"> Российской Федерации;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decimal" w:pos="3055"/>
                <w:tab w:val="left" w:pos="390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В)   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Федеральный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 xml:space="preserve">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органисполнительной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ab/>
              <w:t>власти,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2702"/>
                <w:tab w:val="decimal" w:pos="3055"/>
                <w:tab w:val="left" w:pos="433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CE4DA5">
              <w:rPr>
                <w:rStyle w:val="23"/>
                <w:sz w:val="24"/>
                <w:szCs w:val="24"/>
              </w:rPr>
              <w:t>осуществляющий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 xml:space="preserve"> функции</w:t>
            </w:r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повыработке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государственной политики и нормативно-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правовомурегулированию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в сфере транспорта;</w:t>
            </w:r>
          </w:p>
        </w:tc>
      </w:tr>
      <w:tr w:rsidR="00E420A9" w:rsidRPr="00D07F54" w:rsidTr="00CE4DA5">
        <w:tc>
          <w:tcPr>
            <w:tcW w:w="470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293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При наличии, каких угроз устанавливается 1 уровень</w:t>
            </w:r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proofErr w:type="gramStart"/>
            <w:r w:rsidRPr="00CE4DA5">
              <w:rPr>
                <w:rStyle w:val="23"/>
                <w:sz w:val="24"/>
                <w:szCs w:val="24"/>
              </w:rPr>
              <w:t>уровень</w:t>
            </w:r>
            <w:proofErr w:type="spellEnd"/>
            <w:proofErr w:type="gramEnd"/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безопасности</w:t>
            </w:r>
            <w:r w:rsidRPr="00CE4DA5">
              <w:rPr>
                <w:rStyle w:val="23"/>
                <w:sz w:val="24"/>
                <w:szCs w:val="24"/>
              </w:rPr>
              <w:tab/>
              <w:t>объектов транспортной инфраструктуры и транспортных средств</w:t>
            </w:r>
          </w:p>
        </w:tc>
        <w:tc>
          <w:tcPr>
            <w:tcW w:w="668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2976"/>
                <w:tab w:val="right" w:pos="462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А)   Непосредственных</w:t>
            </w:r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угроз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,з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аключающихся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ab/>
              <w:t xml:space="preserve">в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наличиисовокупности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конкретных условий и факторов,</w:t>
            </w:r>
            <w:r w:rsidRPr="00CE4DA5">
              <w:rPr>
                <w:rStyle w:val="23"/>
                <w:sz w:val="24"/>
                <w:szCs w:val="24"/>
              </w:rPr>
              <w:tab/>
              <w:t>создающих опасность</w:t>
            </w:r>
            <w:r w:rsidRPr="00CE4DA5">
              <w:rPr>
                <w:sz w:val="24"/>
                <w:szCs w:val="24"/>
              </w:rPr>
              <w:t xml:space="preserve"> с</w:t>
            </w:r>
            <w:r w:rsidRPr="00CE4DA5">
              <w:rPr>
                <w:rStyle w:val="23"/>
                <w:sz w:val="24"/>
                <w:szCs w:val="24"/>
              </w:rPr>
              <w:t>овершения</w:t>
            </w:r>
            <w:r w:rsidRPr="00CE4DA5">
              <w:rPr>
                <w:rStyle w:val="23"/>
                <w:sz w:val="24"/>
                <w:szCs w:val="24"/>
              </w:rPr>
              <w:tab/>
              <w:t>акта</w:t>
            </w:r>
            <w:r w:rsidRPr="00CE4DA5">
              <w:rPr>
                <w:rStyle w:val="23"/>
                <w:sz w:val="24"/>
                <w:szCs w:val="24"/>
              </w:rPr>
              <w:tab/>
              <w:t xml:space="preserve">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незаконноговмешательства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в</w:t>
            </w:r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деятельностьтранспортного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комплекса;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462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Б) Прямых угроз, заключающихся в наличии совокупности условий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ифакторов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>, создавших</w:t>
            </w:r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опасностьсовершения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ab/>
              <w:t xml:space="preserve">акта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незаконноговмешательства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в</w:t>
            </w:r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деятельностьтранспортного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комплекса;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3053"/>
                <w:tab w:val="right" w:pos="462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В) Потенциальных</w:t>
            </w:r>
            <w:r w:rsidRPr="00CE4DA5">
              <w:rPr>
                <w:rStyle w:val="23"/>
                <w:sz w:val="24"/>
                <w:szCs w:val="24"/>
              </w:rPr>
              <w:tab/>
              <w:t xml:space="preserve"> угроз, заключающихся</w:t>
            </w:r>
            <w:r w:rsidRPr="00CE4DA5">
              <w:rPr>
                <w:rStyle w:val="23"/>
                <w:sz w:val="24"/>
                <w:szCs w:val="24"/>
              </w:rPr>
              <w:tab/>
              <w:t>в</w:t>
            </w:r>
            <w:r w:rsidRPr="00CE4DA5">
              <w:rPr>
                <w:rStyle w:val="23"/>
                <w:sz w:val="24"/>
                <w:szCs w:val="24"/>
              </w:rPr>
              <w:tab/>
              <w:t>наличии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2976"/>
                <w:tab w:val="right" w:pos="4622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совокупности вероятных условий и факторов,</w:t>
            </w:r>
            <w:r w:rsidRPr="00CE4DA5">
              <w:rPr>
                <w:rStyle w:val="23"/>
                <w:sz w:val="24"/>
                <w:szCs w:val="24"/>
              </w:rPr>
              <w:tab/>
              <w:t xml:space="preserve">создающих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опасностьсовершения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ab/>
              <w:t>акта</w:t>
            </w:r>
            <w:r w:rsidRPr="00CE4DA5">
              <w:rPr>
                <w:rStyle w:val="23"/>
                <w:sz w:val="24"/>
                <w:szCs w:val="24"/>
              </w:rPr>
              <w:tab/>
              <w:t xml:space="preserve">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незаконноговмешательства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в</w:t>
            </w:r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деятельностьтранспортного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комплекса.</w:t>
            </w:r>
          </w:p>
        </w:tc>
      </w:tr>
      <w:tr w:rsidR="00E420A9" w:rsidRPr="00D07F54" w:rsidTr="00CE4DA5">
        <w:tc>
          <w:tcPr>
            <w:tcW w:w="470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2933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Кто объявляет (устанавливает) уровни безопасности № 2 и 3 объектов транспортной инфраструктуры и транспортных средств</w:t>
            </w:r>
          </w:p>
        </w:tc>
        <w:tc>
          <w:tcPr>
            <w:tcW w:w="668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tabs>
                <w:tab w:val="decimal" w:pos="2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А) 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Федеральный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органисполнительной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власти в области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обеспечения безопасности Российской Федерации;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1128"/>
                <w:tab w:val="left" w:pos="298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Б) Субъект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транспортной</w:t>
            </w:r>
            <w:r w:rsidR="00D55275">
              <w:rPr>
                <w:sz w:val="24"/>
                <w:szCs w:val="24"/>
              </w:rPr>
              <w:t>и</w:t>
            </w:r>
            <w:r w:rsidRPr="00CE4DA5">
              <w:rPr>
                <w:rStyle w:val="23"/>
                <w:sz w:val="24"/>
                <w:szCs w:val="24"/>
              </w:rPr>
              <w:t>нфраструктуры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>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decimal" w:pos="2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В) Федеральный</w:t>
            </w:r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органисполнительной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ab/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власти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,о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существляющий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ab/>
              <w:t xml:space="preserve">функции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повыработке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государственной политики и</w:t>
            </w:r>
            <w:r w:rsidRPr="00CE4DA5">
              <w:rPr>
                <w:rStyle w:val="23"/>
                <w:sz w:val="24"/>
                <w:szCs w:val="24"/>
              </w:rPr>
              <w:tab/>
              <w:t>нормативно-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правовомурегулированию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в сфере транспорта;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3010"/>
                <w:tab w:val="right" w:pos="462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Г) Федеральный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органисполнительной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ab/>
              <w:t xml:space="preserve">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власти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,о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существляющий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функции</w:t>
            </w:r>
            <w:r w:rsidRPr="00CE4DA5">
              <w:rPr>
                <w:rStyle w:val="23"/>
                <w:sz w:val="24"/>
                <w:szCs w:val="24"/>
              </w:rPr>
              <w:tab/>
              <w:t xml:space="preserve">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повыработке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ab/>
              <w:t>и</w:t>
            </w:r>
            <w:r w:rsidRPr="00CE4DA5">
              <w:rPr>
                <w:rStyle w:val="23"/>
                <w:sz w:val="24"/>
                <w:szCs w:val="24"/>
              </w:rPr>
              <w:tab/>
              <w:t>реализации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center" w:pos="3250"/>
                <w:tab w:val="right" w:pos="4632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государственной политики и нормативно-правовому регулированию в сфере транспорта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2976"/>
                <w:tab w:val="right" w:pos="4622"/>
              </w:tabs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</w:p>
        </w:tc>
      </w:tr>
    </w:tbl>
    <w:p w:rsidR="00E420A9" w:rsidRDefault="00E420A9" w:rsidP="000717E0">
      <w:pPr>
        <w:pStyle w:val="21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</w:p>
    <w:p w:rsidR="00E420A9" w:rsidRDefault="00E420A9" w:rsidP="000717E0">
      <w:pPr>
        <w:pStyle w:val="21"/>
        <w:shd w:val="clear" w:color="auto" w:fill="auto"/>
        <w:spacing w:before="0" w:after="0" w:line="240" w:lineRule="auto"/>
        <w:ind w:firstLine="840"/>
        <w:jc w:val="both"/>
        <w:rPr>
          <w:sz w:val="24"/>
          <w:szCs w:val="24"/>
        </w:rPr>
      </w:pPr>
    </w:p>
    <w:p w:rsidR="00E420A9" w:rsidRPr="008D7893" w:rsidRDefault="00E420A9" w:rsidP="00EE2BC0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420A9" w:rsidRDefault="00E420A9">
      <w:pPr>
        <w:framePr w:w="9586" w:wrap="notBeside" w:vAnchor="text" w:hAnchor="text" w:xAlign="center" w:y="1"/>
        <w:rPr>
          <w:sz w:val="2"/>
          <w:szCs w:val="2"/>
        </w:rPr>
      </w:pPr>
    </w:p>
    <w:p w:rsidR="00E420A9" w:rsidRDefault="00E420A9" w:rsidP="000D0284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1839B1">
        <w:rPr>
          <w:b/>
          <w:sz w:val="24"/>
          <w:szCs w:val="24"/>
        </w:rPr>
        <w:t>Тест 3</w:t>
      </w:r>
      <w:r>
        <w:rPr>
          <w:b/>
          <w:sz w:val="24"/>
          <w:szCs w:val="24"/>
        </w:rPr>
        <w:t>.</w:t>
      </w:r>
      <w:r w:rsidRPr="001839B1">
        <w:rPr>
          <w:sz w:val="24"/>
          <w:szCs w:val="24"/>
        </w:rPr>
        <w:t xml:space="preserve"> Раздел 1. Тема 1.5. Права и обязанности субъектов транспортной инфраструктуры и перевозчиков в области обеспечения транспортной безопасности</w:t>
      </w:r>
    </w:p>
    <w:p w:rsidR="00E420A9" w:rsidRPr="001839B1" w:rsidRDefault="00E420A9" w:rsidP="001839B1">
      <w:pPr>
        <w:pStyle w:val="21"/>
        <w:shd w:val="clear" w:color="auto" w:fill="auto"/>
        <w:spacing w:before="0" w:after="0" w:line="240" w:lineRule="auto"/>
        <w:ind w:firstLine="697"/>
        <w:jc w:val="both"/>
        <w:rPr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029"/>
        <w:gridCol w:w="1867"/>
        <w:gridCol w:w="848"/>
        <w:gridCol w:w="2715"/>
        <w:gridCol w:w="2217"/>
      </w:tblGrid>
      <w:tr w:rsidR="00E420A9" w:rsidTr="00FB444B">
        <w:tc>
          <w:tcPr>
            <w:tcW w:w="600" w:type="dxa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№ </w:t>
            </w:r>
            <w:proofErr w:type="gramStart"/>
            <w:r w:rsidRPr="008654A3">
              <w:rPr>
                <w:sz w:val="24"/>
                <w:szCs w:val="24"/>
              </w:rPr>
              <w:t>п</w:t>
            </w:r>
            <w:proofErr w:type="gramEnd"/>
            <w:r w:rsidRPr="008654A3">
              <w:rPr>
                <w:sz w:val="24"/>
                <w:szCs w:val="24"/>
              </w:rPr>
              <w:t>/п</w:t>
            </w: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Вопрос</w:t>
            </w:r>
          </w:p>
        </w:tc>
        <w:tc>
          <w:tcPr>
            <w:tcW w:w="5780" w:type="dxa"/>
            <w:gridSpan w:val="3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>Варианты ответов</w:t>
            </w:r>
          </w:p>
        </w:tc>
      </w:tr>
      <w:tr w:rsidR="00E420A9" w:rsidTr="00FB444B">
        <w:tc>
          <w:tcPr>
            <w:tcW w:w="9276" w:type="dxa"/>
            <w:gridSpan w:val="6"/>
          </w:tcPr>
          <w:p w:rsidR="00E420A9" w:rsidRPr="008654A3" w:rsidRDefault="00E420A9" w:rsidP="00FB444B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Инструкция  по  выполнению  заданий  №   1-…:  соотнесите  содержание  столбца  1  </w:t>
            </w:r>
            <w:proofErr w:type="gramStart"/>
            <w:r w:rsidRPr="008654A3">
              <w:rPr>
                <w:sz w:val="24"/>
                <w:szCs w:val="24"/>
              </w:rPr>
              <w:t>с</w:t>
            </w:r>
            <w:proofErr w:type="gramEnd"/>
          </w:p>
          <w:p w:rsidR="00E420A9" w:rsidRPr="008654A3" w:rsidRDefault="00E420A9" w:rsidP="00FB444B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содержанием  столбца  2.  Запишите  в  соответствующие  строки  бланка  ответов  букву  из столбца  2,  обозначающую  правильный  ответ  на  вопросы  столбца  1.  В  результате выполнения Вы получите последовательность букв. </w:t>
            </w:r>
          </w:p>
          <w:p w:rsidR="00E420A9" w:rsidRPr="008654A3" w:rsidRDefault="00E420A9" w:rsidP="00FB444B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                                                                    Например:</w:t>
            </w:r>
          </w:p>
        </w:tc>
      </w:tr>
      <w:tr w:rsidR="00E420A9" w:rsidTr="00FB444B">
        <w:tc>
          <w:tcPr>
            <w:tcW w:w="1629" w:type="dxa"/>
            <w:gridSpan w:val="2"/>
            <w:vMerge w:val="restart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E420A9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E420A9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№ задания</w:t>
            </w: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420A9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</w:rPr>
              <w:t>Вариант ответа</w:t>
            </w:r>
          </w:p>
        </w:tc>
        <w:tc>
          <w:tcPr>
            <w:tcW w:w="2217" w:type="dxa"/>
            <w:vMerge w:val="restart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20A9" w:rsidTr="00FB444B">
        <w:tc>
          <w:tcPr>
            <w:tcW w:w="1629" w:type="dxa"/>
            <w:gridSpan w:val="2"/>
            <w:vMerge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</w:tcPr>
          <w:p w:rsidR="00E420A9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11pt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 xml:space="preserve">                                       1-В,2-А,3-Б</w:t>
            </w:r>
          </w:p>
        </w:tc>
        <w:tc>
          <w:tcPr>
            <w:tcW w:w="2217" w:type="dxa"/>
            <w:vMerge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420A9" w:rsidRDefault="00E420A9" w:rsidP="001839B1">
      <w:pPr>
        <w:pStyle w:val="21"/>
        <w:shd w:val="clear" w:color="auto" w:fill="auto"/>
        <w:spacing w:before="0" w:after="0"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582"/>
        <w:gridCol w:w="5846"/>
      </w:tblGrid>
      <w:tr w:rsidR="00E420A9" w:rsidRPr="00D07F54" w:rsidTr="00CE4DA5">
        <w:trPr>
          <w:trHeight w:val="333"/>
        </w:trPr>
        <w:tc>
          <w:tcPr>
            <w:tcW w:w="457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3205" w:type="dxa"/>
            <w:shd w:val="clear" w:color="auto" w:fill="auto"/>
          </w:tcPr>
          <w:p w:rsidR="00E420A9" w:rsidRPr="00CE4DA5" w:rsidRDefault="00E420A9" w:rsidP="00CE4DA5">
            <w:pPr>
              <w:pStyle w:val="21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Какое количество физических лиц  и  материальных  объектов </w:t>
            </w:r>
          </w:p>
          <w:p w:rsidR="00E420A9" w:rsidRPr="00CE4DA5" w:rsidRDefault="00E420A9" w:rsidP="00CE4DA5">
            <w:pPr>
              <w:pStyle w:val="21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подвергается  дополнительному </w:t>
            </w:r>
          </w:p>
          <w:p w:rsidR="00E420A9" w:rsidRPr="00CE4DA5" w:rsidRDefault="00E420A9" w:rsidP="00CE4DA5">
            <w:pPr>
              <w:pStyle w:val="21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досмотру  при прохождении, </w:t>
            </w:r>
          </w:p>
          <w:p w:rsidR="00E420A9" w:rsidRPr="00CE4DA5" w:rsidRDefault="00E420A9" w:rsidP="00CE4DA5">
            <w:pPr>
              <w:pStyle w:val="21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proofErr w:type="gramStart"/>
            <w:r w:rsidRPr="00CE4DA5">
              <w:rPr>
                <w:rStyle w:val="23"/>
                <w:sz w:val="24"/>
                <w:szCs w:val="24"/>
              </w:rPr>
              <w:t>проезде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 xml:space="preserve">  (перемещении)  в  зону  свободного  доступа, </w:t>
            </w:r>
          </w:p>
          <w:p w:rsidR="00E420A9" w:rsidRPr="00CE4DA5" w:rsidRDefault="00E420A9" w:rsidP="00CE4DA5">
            <w:pPr>
              <w:pStyle w:val="21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технологический  и  перевозочный </w:t>
            </w:r>
          </w:p>
          <w:p w:rsidR="00E420A9" w:rsidRPr="00CE4DA5" w:rsidRDefault="00E420A9" w:rsidP="00CE4DA5">
            <w:pPr>
              <w:pStyle w:val="21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сектор  зоны  транспортной </w:t>
            </w:r>
          </w:p>
          <w:p w:rsidR="00E420A9" w:rsidRPr="00CE4DA5" w:rsidRDefault="00E420A9" w:rsidP="00CE4DA5">
            <w:pPr>
              <w:pStyle w:val="21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безопасности  ОТИ  первой </w:t>
            </w:r>
          </w:p>
          <w:p w:rsidR="00E420A9" w:rsidRPr="00CE4DA5" w:rsidRDefault="00E420A9" w:rsidP="00CE4DA5">
            <w:pPr>
              <w:pStyle w:val="21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категории  при  втором  уровне безопасности:</w:t>
            </w:r>
          </w:p>
        </w:tc>
        <w:tc>
          <w:tcPr>
            <w:tcW w:w="6208" w:type="dxa"/>
            <w:shd w:val="clear" w:color="auto" w:fill="auto"/>
          </w:tcPr>
          <w:p w:rsidR="00E420A9" w:rsidRPr="00CE4DA5" w:rsidRDefault="00E420A9" w:rsidP="008606D4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Не менее 10% от общего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числапроходящих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>, проезжающи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х(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перемещаемых) в них физических лиц и материальных объектов;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440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Б) Не менее 20% от общего числа проходящих, проезжающих </w:t>
            </w:r>
            <w:r w:rsidRPr="00CE4DA5">
              <w:rPr>
                <w:sz w:val="24"/>
                <w:szCs w:val="24"/>
              </w:rPr>
              <w:t>(</w:t>
            </w:r>
            <w:r w:rsidRPr="00CE4DA5">
              <w:rPr>
                <w:rStyle w:val="23"/>
                <w:sz w:val="24"/>
                <w:szCs w:val="24"/>
              </w:rPr>
              <w:t>перемещаемых) в них физических лиц и материальных объектов;</w:t>
            </w:r>
          </w:p>
          <w:p w:rsidR="00E420A9" w:rsidRPr="00CE4DA5" w:rsidRDefault="00E420A9" w:rsidP="008606D4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408"/>
              </w:tabs>
              <w:spacing w:before="0" w:after="0" w:line="240" w:lineRule="auto"/>
              <w:jc w:val="both"/>
              <w:rPr>
                <w:rStyle w:val="23"/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Не менее 30% от общего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числапроходящих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>, проезжающи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х(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перемещаемых) в них физических лиц и материальных объектов.</w:t>
            </w:r>
          </w:p>
        </w:tc>
      </w:tr>
      <w:tr w:rsidR="00E420A9" w:rsidRPr="00D07F54" w:rsidTr="00CE4DA5">
        <w:tc>
          <w:tcPr>
            <w:tcW w:w="457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sz w:val="24"/>
                <w:szCs w:val="24"/>
              </w:rPr>
              <w:t>2</w:t>
            </w:r>
          </w:p>
        </w:tc>
        <w:tc>
          <w:tcPr>
            <w:tcW w:w="320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1392"/>
                <w:tab w:val="left" w:pos="312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Какой</w:t>
            </w:r>
            <w:r w:rsidRPr="00CE4DA5">
              <w:rPr>
                <w:rStyle w:val="23"/>
                <w:sz w:val="24"/>
                <w:szCs w:val="24"/>
              </w:rPr>
              <w:tab/>
              <w:t>интервал</w:t>
            </w:r>
            <w:r w:rsidRPr="00CE4DA5">
              <w:rPr>
                <w:rStyle w:val="23"/>
                <w:sz w:val="24"/>
                <w:szCs w:val="24"/>
              </w:rPr>
              <w:tab/>
              <w:t>времени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1757"/>
                <w:tab w:val="left" w:pos="263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необходим для патрульного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объезда (обхода) периметра зоны транспортной безопасности ОТИ первой категории при втором уровне безопасности:</w:t>
            </w:r>
          </w:p>
        </w:tc>
        <w:tc>
          <w:tcPr>
            <w:tcW w:w="6208" w:type="dxa"/>
            <w:shd w:val="clear" w:color="auto" w:fill="auto"/>
          </w:tcPr>
          <w:p w:rsidR="00E420A9" w:rsidRPr="00CE4DA5" w:rsidRDefault="00E420A9" w:rsidP="008606D4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Не реже одного раза за 2 часа;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Б)  Не реже одного раза за 3 часа;</w:t>
            </w:r>
          </w:p>
          <w:p w:rsidR="00E420A9" w:rsidRPr="00CE4DA5" w:rsidRDefault="00E420A9" w:rsidP="008606D4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Не реже одного раза за 4 часа;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616"/>
                <w:tab w:val="decimal" w:pos="125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Г)  Не реже одного раза за 5 часов.</w:t>
            </w:r>
          </w:p>
        </w:tc>
      </w:tr>
      <w:tr w:rsidR="00E420A9" w:rsidRPr="00D07F54" w:rsidTr="00CE4DA5">
        <w:tc>
          <w:tcPr>
            <w:tcW w:w="457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sz w:val="24"/>
                <w:szCs w:val="24"/>
              </w:rPr>
              <w:t>3</w:t>
            </w:r>
          </w:p>
        </w:tc>
        <w:tc>
          <w:tcPr>
            <w:tcW w:w="3205" w:type="dxa"/>
            <w:shd w:val="clear" w:color="auto" w:fill="auto"/>
          </w:tcPr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411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В течение, какого времени сотрудники ГБР обязаны передать выявленных нарушителей,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right" w:pos="410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идентифицированные</w:t>
            </w:r>
            <w:r w:rsidRPr="00CE4DA5">
              <w:rPr>
                <w:rStyle w:val="23"/>
                <w:sz w:val="24"/>
                <w:szCs w:val="24"/>
              </w:rPr>
              <w:tab/>
              <w:t>и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tabs>
                <w:tab w:val="left" w:pos="2237"/>
                <w:tab w:val="right" w:pos="411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распознанные предметы</w:t>
            </w:r>
            <w:r w:rsidRPr="00CE4DA5">
              <w:rPr>
                <w:rStyle w:val="23"/>
                <w:sz w:val="24"/>
                <w:szCs w:val="24"/>
              </w:rPr>
              <w:tab/>
              <w:t>и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CE4DA5">
              <w:rPr>
                <w:rStyle w:val="23"/>
                <w:sz w:val="24"/>
                <w:szCs w:val="24"/>
              </w:rPr>
              <w:t>вещества</w:t>
            </w:r>
            <w:proofErr w:type="gramStart"/>
            <w:r w:rsidRPr="00CE4DA5">
              <w:rPr>
                <w:rStyle w:val="23"/>
                <w:sz w:val="24"/>
                <w:szCs w:val="24"/>
              </w:rPr>
              <w:t>,к</w:t>
            </w:r>
            <w:proofErr w:type="gramEnd"/>
            <w:r w:rsidRPr="00CE4DA5">
              <w:rPr>
                <w:rStyle w:val="23"/>
                <w:sz w:val="24"/>
                <w:szCs w:val="24"/>
              </w:rPr>
              <w:t>оторыезапрещеныили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ограничены для перемещения в зону свободного доступа, технологический и перевозочный сектор зоны транспортной безопасности ОТИ первой категории сотрудникам полиции при втором уровне безопасности</w:t>
            </w:r>
          </w:p>
        </w:tc>
        <w:tc>
          <w:tcPr>
            <w:tcW w:w="6208" w:type="dxa"/>
            <w:shd w:val="clear" w:color="auto" w:fill="auto"/>
          </w:tcPr>
          <w:p w:rsidR="00E420A9" w:rsidRPr="00CE4DA5" w:rsidRDefault="00E420A9" w:rsidP="008606D4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9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В течение 5 минут с момента их выявления;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Б)   В течение 10 минут с момента их выявления;</w:t>
            </w:r>
          </w:p>
          <w:p w:rsidR="00E420A9" w:rsidRPr="00CE4DA5" w:rsidRDefault="00E420A9" w:rsidP="008606D4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В течение 15 минут с момента их выявления;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>Г)  В течение 20 минут с момента их выявления;</w:t>
            </w:r>
          </w:p>
          <w:p w:rsidR="00E420A9" w:rsidRPr="00CE4DA5" w:rsidRDefault="00E420A9" w:rsidP="00CE4DA5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E4DA5">
              <w:rPr>
                <w:rStyle w:val="23"/>
                <w:sz w:val="24"/>
                <w:szCs w:val="24"/>
              </w:rPr>
              <w:t xml:space="preserve">Д)  В течение 30 минут с </w:t>
            </w:r>
            <w:proofErr w:type="spellStart"/>
            <w:r w:rsidRPr="00CE4DA5">
              <w:rPr>
                <w:rStyle w:val="23"/>
                <w:sz w:val="24"/>
                <w:szCs w:val="24"/>
              </w:rPr>
              <w:t>моментаих</w:t>
            </w:r>
            <w:proofErr w:type="spellEnd"/>
            <w:r w:rsidRPr="00CE4DA5">
              <w:rPr>
                <w:rStyle w:val="23"/>
                <w:sz w:val="24"/>
                <w:szCs w:val="24"/>
              </w:rPr>
              <w:t xml:space="preserve"> выявления.</w:t>
            </w:r>
          </w:p>
        </w:tc>
      </w:tr>
    </w:tbl>
    <w:p w:rsidR="00E420A9" w:rsidRDefault="00E420A9" w:rsidP="001839B1">
      <w:pPr>
        <w:pStyle w:val="21"/>
        <w:shd w:val="clear" w:color="auto" w:fill="auto"/>
        <w:spacing w:before="0" w:after="0"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582"/>
        <w:gridCol w:w="5832"/>
      </w:tblGrid>
      <w:tr w:rsidR="00E420A9" w:rsidTr="00107616">
        <w:tc>
          <w:tcPr>
            <w:tcW w:w="470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4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11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В течение, какого времени сотрудники ГБР обязаны передать выявленных нарушителей,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10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идентифицированные</w:t>
            </w:r>
            <w:r w:rsidRPr="00107616">
              <w:rPr>
                <w:rStyle w:val="23"/>
                <w:sz w:val="24"/>
                <w:szCs w:val="24"/>
              </w:rPr>
              <w:tab/>
              <w:t>и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237"/>
                <w:tab w:val="right" w:pos="411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распознанные предметы</w:t>
            </w:r>
            <w:r w:rsidRPr="00107616">
              <w:rPr>
                <w:rStyle w:val="23"/>
                <w:sz w:val="24"/>
                <w:szCs w:val="24"/>
              </w:rPr>
              <w:tab/>
              <w:t>и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07616">
              <w:rPr>
                <w:rStyle w:val="23"/>
                <w:sz w:val="24"/>
                <w:szCs w:val="24"/>
              </w:rPr>
              <w:t>вещества</w:t>
            </w:r>
            <w:proofErr w:type="gramStart"/>
            <w:r w:rsidRPr="00107616">
              <w:rPr>
                <w:rStyle w:val="23"/>
                <w:sz w:val="24"/>
                <w:szCs w:val="24"/>
              </w:rPr>
              <w:t>,к</w:t>
            </w:r>
            <w:proofErr w:type="gramEnd"/>
            <w:r w:rsidRPr="00107616">
              <w:rPr>
                <w:rStyle w:val="23"/>
                <w:sz w:val="24"/>
                <w:szCs w:val="24"/>
              </w:rPr>
              <w:t>оторыезапрещеныили</w:t>
            </w:r>
            <w:proofErr w:type="spellEnd"/>
            <w:r w:rsidRPr="00107616">
              <w:rPr>
                <w:rStyle w:val="23"/>
                <w:sz w:val="24"/>
                <w:szCs w:val="24"/>
              </w:rPr>
              <w:t xml:space="preserve"> ограничены для перемещения в зону свободного доступа, технологический и перевозочный сектор зоны транспортной безопасности ОТИ первой категории сотрудникам полиции при третьем уровне безопасности</w:t>
            </w:r>
          </w:p>
        </w:tc>
        <w:tc>
          <w:tcPr>
            <w:tcW w:w="6142" w:type="dxa"/>
          </w:tcPr>
          <w:p w:rsidR="00E420A9" w:rsidRPr="00107616" w:rsidRDefault="00E420A9" w:rsidP="008606D4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9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В течение 5 минут с момента их выявления;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Б)   В течение 10 минут с момента их выявления;</w:t>
            </w:r>
          </w:p>
          <w:p w:rsidR="00E420A9" w:rsidRPr="00107616" w:rsidRDefault="00E420A9" w:rsidP="008606D4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В течение 15 минут с момента их выявления;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Г)   В течение 20 минут с момента их выявления;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 xml:space="preserve">Д)   В течение 30 минут с </w:t>
            </w:r>
            <w:proofErr w:type="spellStart"/>
            <w:r w:rsidRPr="00107616">
              <w:rPr>
                <w:rStyle w:val="23"/>
                <w:sz w:val="24"/>
                <w:szCs w:val="24"/>
              </w:rPr>
              <w:t>моментаих</w:t>
            </w:r>
            <w:proofErr w:type="spellEnd"/>
            <w:r w:rsidRPr="00107616">
              <w:rPr>
                <w:rStyle w:val="23"/>
                <w:sz w:val="24"/>
                <w:szCs w:val="24"/>
              </w:rPr>
              <w:t xml:space="preserve"> выявления.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 xml:space="preserve">Какое количество сотрудников сил обеспечения транспортной безопасности необходимо </w:t>
            </w:r>
            <w:proofErr w:type="spellStart"/>
            <w:r w:rsidRPr="00107616">
              <w:rPr>
                <w:rStyle w:val="23"/>
                <w:sz w:val="24"/>
                <w:szCs w:val="24"/>
              </w:rPr>
              <w:t>дляпостоянного</w:t>
            </w:r>
            <w:proofErr w:type="spellEnd"/>
            <w:r w:rsidRPr="00107616">
              <w:rPr>
                <w:rStyle w:val="23"/>
                <w:sz w:val="24"/>
                <w:szCs w:val="24"/>
              </w:rPr>
              <w:t xml:space="preserve"> непрерывного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 xml:space="preserve">контроля выводимых </w:t>
            </w:r>
            <w:proofErr w:type="spellStart"/>
            <w:r w:rsidRPr="00107616">
              <w:rPr>
                <w:rStyle w:val="23"/>
                <w:sz w:val="24"/>
                <w:szCs w:val="24"/>
              </w:rPr>
              <w:t>данных</w:t>
            </w:r>
            <w:proofErr w:type="gramStart"/>
            <w:r w:rsidRPr="00107616">
              <w:rPr>
                <w:rStyle w:val="23"/>
                <w:sz w:val="24"/>
                <w:szCs w:val="24"/>
              </w:rPr>
              <w:t>,э</w:t>
            </w:r>
            <w:proofErr w:type="gramEnd"/>
            <w:r w:rsidRPr="00107616">
              <w:rPr>
                <w:rStyle w:val="23"/>
                <w:sz w:val="24"/>
                <w:szCs w:val="24"/>
              </w:rPr>
              <w:t>ксплуатационных</w:t>
            </w:r>
            <w:proofErr w:type="spellEnd"/>
            <w:r w:rsidRPr="00107616">
              <w:rPr>
                <w:rStyle w:val="23"/>
                <w:sz w:val="24"/>
                <w:szCs w:val="24"/>
              </w:rPr>
              <w:tab/>
              <w:t xml:space="preserve"> и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10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функциональных показателей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10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 xml:space="preserve">инженерно-технических систем обеспечения </w:t>
            </w:r>
            <w:proofErr w:type="gramStart"/>
            <w:r w:rsidRPr="00107616">
              <w:rPr>
                <w:rStyle w:val="23"/>
                <w:sz w:val="24"/>
                <w:szCs w:val="24"/>
              </w:rPr>
              <w:t>транспортной</w:t>
            </w:r>
            <w:proofErr w:type="gramEnd"/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безопасности для выявления нарушителей, совершение или подготовку к  совершению АНВ на ОТИ первой категории при втором уровне безопасности:</w:t>
            </w: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403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07616">
              <w:rPr>
                <w:rStyle w:val="23"/>
                <w:sz w:val="22"/>
                <w:szCs w:val="22"/>
              </w:rPr>
              <w:t>А)  Не менее двух сотрудников сил обеспечения транспортной безопасности;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07616">
              <w:rPr>
                <w:rStyle w:val="23"/>
                <w:sz w:val="22"/>
                <w:szCs w:val="22"/>
              </w:rPr>
              <w:t>Б) Не менее трех сотрудников сил обеспечения транспортной безопасности;</w:t>
            </w:r>
          </w:p>
          <w:p w:rsidR="00E420A9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 w:rsidRPr="00107616">
              <w:rPr>
                <w:rStyle w:val="23"/>
                <w:sz w:val="22"/>
                <w:szCs w:val="22"/>
              </w:rPr>
              <w:t>В)  Не менее четырех сотрудников сил обеспечения транспортной безопасности</w:t>
            </w:r>
          </w:p>
        </w:tc>
      </w:tr>
      <w:tr w:rsidR="00E420A9" w:rsidTr="00107616">
        <w:tc>
          <w:tcPr>
            <w:tcW w:w="470" w:type="dxa"/>
          </w:tcPr>
          <w:p w:rsidR="00E420A9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</w:pPr>
            <w:r>
              <w:t>6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744"/>
                <w:tab w:val="left" w:pos="304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Какое количество физических лиц и материальных объектов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подвергается дополнительному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23"/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досмотру при прохождении, проезде (перемещении) в зону свободного</w:t>
            </w:r>
            <w:r w:rsidRPr="00107616">
              <w:rPr>
                <w:rStyle w:val="23"/>
                <w:sz w:val="24"/>
                <w:szCs w:val="24"/>
              </w:rPr>
              <w:tab/>
              <w:t>доступа,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Exact"/>
                <w:sz w:val="24"/>
                <w:szCs w:val="24"/>
              </w:rPr>
              <w:t>технологический и перевозочный сектор зоны транспортной безопасности ОТИ первой категории при третьем уровне безопасности:</w:t>
            </w:r>
          </w:p>
          <w:p w:rsidR="00E420A9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63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>А) Не менее 15% от общего числа проходящих, проезжающи</w:t>
            </w:r>
            <w:proofErr w:type="gramStart"/>
            <w:r w:rsidRPr="00107616">
              <w:rPr>
                <w:rStyle w:val="23"/>
                <w:sz w:val="24"/>
                <w:szCs w:val="24"/>
              </w:rPr>
              <w:t>х(</w:t>
            </w:r>
            <w:proofErr w:type="gramEnd"/>
            <w:r w:rsidRPr="00107616">
              <w:rPr>
                <w:rStyle w:val="23"/>
                <w:sz w:val="24"/>
                <w:szCs w:val="24"/>
              </w:rPr>
              <w:t>перемещаемых) в них физических лиц и материальных объектов;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3"/>
                <w:sz w:val="24"/>
                <w:szCs w:val="24"/>
              </w:rPr>
              <w:t xml:space="preserve">Б) Не менее 25% от общего числа проходящих, проезжающих </w:t>
            </w:r>
            <w:r w:rsidRPr="00107616">
              <w:rPr>
                <w:rStyle w:val="2Exact"/>
                <w:sz w:val="24"/>
                <w:szCs w:val="24"/>
              </w:rPr>
              <w:t>(перемещаемых) в них физических лиц и материальных объектов;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71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Exact"/>
                <w:sz w:val="24"/>
                <w:szCs w:val="24"/>
              </w:rPr>
              <w:t>В) Не менее 35% от общего числа проходящих, проезжающи</w:t>
            </w:r>
            <w:proofErr w:type="gramStart"/>
            <w:r w:rsidRPr="00107616">
              <w:rPr>
                <w:rStyle w:val="2Exact"/>
                <w:sz w:val="24"/>
                <w:szCs w:val="24"/>
              </w:rPr>
              <w:t>х(</w:t>
            </w:r>
            <w:proofErr w:type="gramEnd"/>
            <w:r w:rsidRPr="00107616">
              <w:rPr>
                <w:rStyle w:val="2Exact"/>
                <w:sz w:val="24"/>
                <w:szCs w:val="24"/>
              </w:rPr>
              <w:t>перемещаемых) в них физических лиц и материальных объектов.</w:t>
            </w:r>
          </w:p>
        </w:tc>
      </w:tr>
    </w:tbl>
    <w:p w:rsidR="00E420A9" w:rsidRDefault="00E420A9" w:rsidP="001839B1">
      <w:pPr>
        <w:pStyle w:val="21"/>
        <w:shd w:val="clear" w:color="auto" w:fill="auto"/>
        <w:spacing w:before="0" w:after="0" w:line="240" w:lineRule="auto"/>
        <w:jc w:val="left"/>
      </w:pPr>
    </w:p>
    <w:p w:rsidR="00E420A9" w:rsidRDefault="00E420A9" w:rsidP="001839B1">
      <w:pPr>
        <w:pStyle w:val="21"/>
        <w:shd w:val="clear" w:color="auto" w:fill="auto"/>
        <w:spacing w:before="0" w:after="0" w:line="240" w:lineRule="auto"/>
        <w:jc w:val="left"/>
      </w:pPr>
    </w:p>
    <w:p w:rsidR="00E420A9" w:rsidRDefault="00E420A9" w:rsidP="001839B1">
      <w:pPr>
        <w:pStyle w:val="21"/>
        <w:shd w:val="clear" w:color="auto" w:fill="auto"/>
        <w:spacing w:before="0" w:after="0" w:line="240" w:lineRule="auto"/>
        <w:jc w:val="left"/>
      </w:pPr>
    </w:p>
    <w:p w:rsidR="00E420A9" w:rsidRDefault="00E420A9" w:rsidP="00301380">
      <w:pPr>
        <w:pStyle w:val="21"/>
        <w:shd w:val="clear" w:color="auto" w:fill="auto"/>
        <w:spacing w:before="0" w:after="0" w:line="240" w:lineRule="auto"/>
        <w:jc w:val="left"/>
      </w:pPr>
    </w:p>
    <w:p w:rsidR="00E420A9" w:rsidRPr="002C546E" w:rsidRDefault="00E420A9" w:rsidP="002C546E">
      <w:pPr>
        <w:pStyle w:val="a6"/>
        <w:shd w:val="clear" w:color="auto" w:fill="auto"/>
        <w:spacing w:line="370" w:lineRule="exact"/>
        <w:jc w:val="both"/>
        <w:rPr>
          <w:sz w:val="24"/>
          <w:szCs w:val="24"/>
        </w:rPr>
      </w:pPr>
      <w:r w:rsidRPr="002C546E">
        <w:rPr>
          <w:b/>
          <w:sz w:val="24"/>
          <w:szCs w:val="24"/>
        </w:rPr>
        <w:t>Тест 4</w:t>
      </w:r>
      <w:r w:rsidRPr="002C546E">
        <w:rPr>
          <w:sz w:val="24"/>
          <w:szCs w:val="24"/>
        </w:rPr>
        <w:t>. Раздел 2. Тема 2.2.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</w:r>
    </w:p>
    <w:p w:rsidR="00E420A9" w:rsidRDefault="00E420A9" w:rsidP="002C546E">
      <w:pPr>
        <w:pStyle w:val="a6"/>
        <w:shd w:val="clear" w:color="auto" w:fill="auto"/>
        <w:spacing w:line="370" w:lineRule="exact"/>
        <w:jc w:val="both"/>
        <w:rPr>
          <w:sz w:val="24"/>
          <w:szCs w:val="24"/>
        </w:rPr>
      </w:pPr>
      <w:r w:rsidRPr="002C546E">
        <w:rPr>
          <w:sz w:val="24"/>
          <w:szCs w:val="24"/>
        </w:rPr>
        <w:t>Тема 2.3. Инженерно-технические системы обеспечения транспортной безопасности на железнодорожном транспорте</w:t>
      </w:r>
    </w:p>
    <w:p w:rsidR="00E420A9" w:rsidRPr="002C546E" w:rsidRDefault="00E420A9" w:rsidP="002C546E">
      <w:pPr>
        <w:pStyle w:val="a6"/>
        <w:shd w:val="clear" w:color="auto" w:fill="auto"/>
        <w:spacing w:line="370" w:lineRule="exact"/>
        <w:jc w:val="both"/>
        <w:rPr>
          <w:sz w:val="24"/>
          <w:szCs w:val="24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029"/>
        <w:gridCol w:w="1867"/>
        <w:gridCol w:w="848"/>
        <w:gridCol w:w="2715"/>
        <w:gridCol w:w="2217"/>
      </w:tblGrid>
      <w:tr w:rsidR="00E420A9" w:rsidTr="00FB444B">
        <w:tc>
          <w:tcPr>
            <w:tcW w:w="600" w:type="dxa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654A3">
              <w:rPr>
                <w:sz w:val="24"/>
                <w:szCs w:val="24"/>
              </w:rPr>
              <w:t>п</w:t>
            </w:r>
            <w:proofErr w:type="gramEnd"/>
            <w:r w:rsidRPr="008654A3">
              <w:rPr>
                <w:sz w:val="24"/>
                <w:szCs w:val="24"/>
              </w:rPr>
              <w:t>/п</w:t>
            </w: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5780" w:type="dxa"/>
            <w:gridSpan w:val="3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>Варианты ответов</w:t>
            </w:r>
          </w:p>
        </w:tc>
      </w:tr>
      <w:tr w:rsidR="00E420A9" w:rsidTr="00FB444B">
        <w:tc>
          <w:tcPr>
            <w:tcW w:w="9276" w:type="dxa"/>
            <w:gridSpan w:val="6"/>
          </w:tcPr>
          <w:p w:rsidR="00E420A9" w:rsidRPr="008654A3" w:rsidRDefault="00E420A9" w:rsidP="00FB444B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lastRenderedPageBreak/>
              <w:t xml:space="preserve">Инструкция  по  выполнению  заданий  №   1-…:  соотнесите  содержание  столбца  1  </w:t>
            </w:r>
            <w:proofErr w:type="gramStart"/>
            <w:r w:rsidRPr="008654A3">
              <w:rPr>
                <w:sz w:val="24"/>
                <w:szCs w:val="24"/>
              </w:rPr>
              <w:t>с</w:t>
            </w:r>
            <w:proofErr w:type="gramEnd"/>
          </w:p>
          <w:p w:rsidR="00E420A9" w:rsidRPr="008654A3" w:rsidRDefault="00E420A9" w:rsidP="00FB444B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содержанием  столбца  2.  Запишите  в  соответствующие  строки  бланка  ответов  букву  из столбца  2,  обозначающую  правильный  ответ  на  вопросы  столбца  1.  В  результате выполнения Вы получите последовательность букв. </w:t>
            </w:r>
          </w:p>
          <w:p w:rsidR="00E420A9" w:rsidRPr="008654A3" w:rsidRDefault="00E420A9" w:rsidP="00FB444B">
            <w:pPr>
              <w:pStyle w:val="2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654A3">
              <w:rPr>
                <w:sz w:val="24"/>
                <w:szCs w:val="24"/>
              </w:rPr>
              <w:t xml:space="preserve">                                                                    Например:</w:t>
            </w:r>
          </w:p>
        </w:tc>
      </w:tr>
      <w:tr w:rsidR="00E420A9" w:rsidTr="00FB444B">
        <w:tc>
          <w:tcPr>
            <w:tcW w:w="1629" w:type="dxa"/>
            <w:gridSpan w:val="2"/>
            <w:vMerge w:val="restart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E420A9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E420A9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  <w:r>
              <w:rPr>
                <w:rStyle w:val="211pt"/>
              </w:rPr>
              <w:t>№ задания</w:t>
            </w: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15" w:type="dxa"/>
          </w:tcPr>
          <w:p w:rsidR="00E420A9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211pt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</w:rPr>
              <w:t>Вариант ответа</w:t>
            </w:r>
          </w:p>
        </w:tc>
        <w:tc>
          <w:tcPr>
            <w:tcW w:w="2217" w:type="dxa"/>
            <w:vMerge w:val="restart"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20A9" w:rsidTr="00FB444B">
        <w:tc>
          <w:tcPr>
            <w:tcW w:w="1629" w:type="dxa"/>
            <w:gridSpan w:val="2"/>
            <w:vMerge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</w:tcPr>
          <w:p w:rsidR="00E420A9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rStyle w:val="211pt"/>
              </w:rPr>
            </w:pPr>
          </w:p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11pt"/>
              </w:rPr>
              <w:t xml:space="preserve">                                       1-В,2-А,3-Б</w:t>
            </w:r>
          </w:p>
        </w:tc>
        <w:tc>
          <w:tcPr>
            <w:tcW w:w="2217" w:type="dxa"/>
            <w:vMerge/>
          </w:tcPr>
          <w:p w:rsidR="00E420A9" w:rsidRPr="008654A3" w:rsidRDefault="00E420A9" w:rsidP="00FB444B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420A9" w:rsidRDefault="00E420A9" w:rsidP="002C546E">
      <w:pPr>
        <w:tabs>
          <w:tab w:val="decimal" w:pos="36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258"/>
        <w:gridCol w:w="6142"/>
      </w:tblGrid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Exact"/>
                <w:sz w:val="24"/>
                <w:szCs w:val="24"/>
              </w:rPr>
              <w:t>Зона транспортной безопасности может включать в себя:</w:t>
            </w:r>
          </w:p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rStyle w:val="2Exact"/>
                <w:sz w:val="24"/>
                <w:szCs w:val="24"/>
              </w:rPr>
              <w:t>А) технологический и перевозочные секторы, сектор зоны свободного доступа;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305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сектор зоны свободного доступа с критическими элементами технологического и перевозочного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секторов;</w:t>
            </w:r>
          </w:p>
          <w:p w:rsidR="00E420A9" w:rsidRPr="00107616" w:rsidRDefault="00E420A9" w:rsidP="002C546E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107616">
              <w:rPr>
                <w:rFonts w:ascii="Times New Roman" w:hAnsi="Times New Roman" w:cs="Times New Roman"/>
              </w:rPr>
              <w:t>технологический</w:t>
            </w:r>
            <w:proofErr w:type="gramEnd"/>
            <w:r w:rsidRPr="00107616">
              <w:rPr>
                <w:rFonts w:ascii="Times New Roman" w:hAnsi="Times New Roman" w:cs="Times New Roman"/>
              </w:rPr>
              <w:t xml:space="preserve"> и перевозочные секторы.</w:t>
            </w:r>
          </w:p>
          <w:p w:rsidR="00E420A9" w:rsidRDefault="00E420A9" w:rsidP="002C546E"/>
        </w:tc>
      </w:tr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04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Объект </w:t>
            </w:r>
            <w:proofErr w:type="gramStart"/>
            <w:r w:rsidRPr="00107616">
              <w:rPr>
                <w:sz w:val="24"/>
                <w:szCs w:val="24"/>
              </w:rPr>
              <w:t>транспортной</w:t>
            </w:r>
            <w:proofErr w:type="gramEnd"/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554"/>
                <w:tab w:val="right" w:pos="404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инфраструктуры, его часть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04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(наземная, подземная, воздушная, надводная),</w:t>
            </w:r>
            <w:r w:rsidRPr="00107616">
              <w:rPr>
                <w:sz w:val="24"/>
                <w:szCs w:val="24"/>
              </w:rPr>
              <w:tab/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05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транспортное средство, его часть, для </w:t>
            </w:r>
            <w:proofErr w:type="gramStart"/>
            <w:r w:rsidRPr="00107616">
              <w:rPr>
                <w:sz w:val="24"/>
                <w:szCs w:val="24"/>
              </w:rPr>
              <w:t>которых</w:t>
            </w:r>
            <w:proofErr w:type="gramEnd"/>
            <w:r w:rsidRPr="00107616">
              <w:rPr>
                <w:sz w:val="24"/>
                <w:szCs w:val="24"/>
              </w:rPr>
              <w:t xml:space="preserve"> в соответствии с требованиями по обеспечению транспортной 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05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безопасности устанавливается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7616">
              <w:rPr>
                <w:sz w:val="24"/>
                <w:szCs w:val="24"/>
              </w:rPr>
              <w:t>особый режим прохода (проезда) физических лиц (транспортных средств) и проноса (провоза) грузов, багажа, ручной клади, личных вещей либо перемещения животных это:</w:t>
            </w:r>
            <w:proofErr w:type="gramEnd"/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142" w:type="dxa"/>
          </w:tcPr>
          <w:p w:rsidR="00E420A9" w:rsidRPr="00107616" w:rsidRDefault="00E420A9" w:rsidP="008606D4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сектор зоны свободного доступа с ограничением прохода (проезда) физических лиц (транспортных средств) и проноса (провоза) грузов, багажа, ручной клади, личных вещей либо перемещения животных;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16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критический элемент, влияющий на перевозочные и технологические процессы</w:t>
            </w:r>
            <w:r w:rsidRPr="00107616">
              <w:rPr>
                <w:sz w:val="24"/>
                <w:szCs w:val="24"/>
              </w:rPr>
              <w:tab/>
              <w:t>функционирования данного объекта (его части);</w:t>
            </w:r>
          </w:p>
          <w:p w:rsidR="00E420A9" w:rsidRPr="00107616" w:rsidRDefault="00E420A9" w:rsidP="00B70B65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В) зона транспортной безопасности.</w:t>
            </w:r>
          </w:p>
        </w:tc>
      </w:tr>
    </w:tbl>
    <w:p w:rsidR="00E420A9" w:rsidRDefault="00E420A9"/>
    <w:p w:rsidR="00E420A9" w:rsidRDefault="00E420A9"/>
    <w:p w:rsidR="00E420A9" w:rsidRDefault="00E420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258"/>
        <w:gridCol w:w="6142"/>
      </w:tblGrid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05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Кого необходимо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1205"/>
                <w:tab w:val="left" w:pos="251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незамедлительно информировать обо всех выявленных,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05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распознанных</w:t>
            </w:r>
            <w:r w:rsidRPr="00107616">
              <w:rPr>
                <w:sz w:val="24"/>
                <w:szCs w:val="24"/>
              </w:rPr>
              <w:tab/>
              <w:t>и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идентифицированных </w:t>
            </w:r>
            <w:proofErr w:type="gramStart"/>
            <w:r w:rsidRPr="00107616">
              <w:rPr>
                <w:sz w:val="24"/>
                <w:szCs w:val="24"/>
              </w:rPr>
              <w:t>предметах</w:t>
            </w:r>
            <w:proofErr w:type="gramEnd"/>
            <w:r w:rsidRPr="00107616">
              <w:rPr>
                <w:sz w:val="24"/>
                <w:szCs w:val="24"/>
              </w:rPr>
              <w:t xml:space="preserve"> и веществах, которые запрещены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1334"/>
                <w:tab w:val="right" w:pos="406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lastRenderedPageBreak/>
              <w:t>или ограничены</w:t>
            </w:r>
            <w:r w:rsidRPr="00107616">
              <w:rPr>
                <w:sz w:val="24"/>
                <w:szCs w:val="24"/>
              </w:rPr>
              <w:tab/>
              <w:t>для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1301"/>
                <w:tab w:val="right" w:pos="405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перемещения в перевозочный сектор</w:t>
            </w:r>
            <w:r w:rsidRPr="00107616">
              <w:rPr>
                <w:sz w:val="24"/>
                <w:szCs w:val="24"/>
              </w:rPr>
              <w:tab/>
              <w:t>зоны</w:t>
            </w:r>
            <w:r w:rsidRPr="00107616">
              <w:rPr>
                <w:sz w:val="24"/>
                <w:szCs w:val="24"/>
              </w:rPr>
              <w:tab/>
              <w:t>транспортной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290"/>
                <w:tab w:val="left" w:pos="363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безопасности ОТИ,</w:t>
            </w:r>
            <w:r w:rsidRPr="00107616">
              <w:rPr>
                <w:sz w:val="24"/>
                <w:szCs w:val="24"/>
              </w:rPr>
              <w:tab/>
            </w:r>
            <w:proofErr w:type="gramStart"/>
            <w:r w:rsidRPr="00107616">
              <w:rPr>
                <w:sz w:val="24"/>
                <w:szCs w:val="24"/>
              </w:rPr>
              <w:t>для</w:t>
            </w:r>
            <w:proofErr w:type="gramEnd"/>
          </w:p>
          <w:p w:rsidR="00E420A9" w:rsidRDefault="00E420A9" w:rsidP="00BB10D6">
            <w:r w:rsidRPr="00107616">
              <w:rPr>
                <w:rFonts w:ascii="Times New Roman" w:hAnsi="Times New Roman" w:cs="Times New Roman"/>
              </w:rPr>
              <w:t>недопущения их к перевозке</w:t>
            </w: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73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lastRenderedPageBreak/>
              <w:t xml:space="preserve"> А) специальные подразделения транспортной безопасности СТИ;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445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 Б) уполномоченных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403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 В) уполномоченных представителей федерального </w:t>
            </w:r>
            <w:r w:rsidRPr="00107616">
              <w:rPr>
                <w:sz w:val="24"/>
                <w:szCs w:val="24"/>
              </w:rPr>
              <w:lastRenderedPageBreak/>
              <w:t>органа исполнительной власти в области обеспечения безопасности Российской Федерации.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 w:rsidP="00B827D2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1397"/>
                <w:tab w:val="left" w:pos="28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Когда можно</w:t>
            </w:r>
            <w:r w:rsidRPr="00107616">
              <w:rPr>
                <w:sz w:val="24"/>
                <w:szCs w:val="24"/>
              </w:rPr>
              <w:tab/>
              <w:t>изменять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107616">
              <w:rPr>
                <w:sz w:val="24"/>
                <w:szCs w:val="24"/>
              </w:rPr>
              <w:t>конфигурацию и границы зоны транспортной безопасности ОТИ или ТС, а также схему размещения и состав оснащения КПП</w:t>
            </w: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А) при изменении требований в области транспортной безопасности по решению субъекта;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при изменении категории ОТИ или ТС;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998"/>
                <w:tab w:val="left" w:pos="239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В) после</w:t>
            </w:r>
            <w:r w:rsidRPr="00107616">
              <w:rPr>
                <w:sz w:val="24"/>
                <w:szCs w:val="24"/>
              </w:rPr>
              <w:tab/>
              <w:t xml:space="preserve">предварительного согласования с </w:t>
            </w:r>
            <w:proofErr w:type="spellStart"/>
            <w:r w:rsidRPr="00107616">
              <w:rPr>
                <w:sz w:val="24"/>
                <w:szCs w:val="24"/>
              </w:rPr>
              <w:t>Росжелдором</w:t>
            </w:r>
            <w:proofErr w:type="spellEnd"/>
            <w:r w:rsidRPr="00107616">
              <w:rPr>
                <w:sz w:val="24"/>
                <w:szCs w:val="24"/>
              </w:rPr>
              <w:t>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Г) после завершения дополнительной оценки уязвимости и утверждения планов обеспечения транспортной безопасности, учитывающих такие изменения</w:t>
            </w:r>
            <w:r w:rsidRPr="008635AD">
              <w:t>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 w:rsidP="001B6F1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42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Необходимость организации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382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пропускного</w:t>
            </w:r>
            <w:r w:rsidRPr="00107616">
              <w:rPr>
                <w:sz w:val="24"/>
                <w:szCs w:val="24"/>
              </w:rPr>
              <w:tab/>
              <w:t>и</w:t>
            </w:r>
          </w:p>
          <w:p w:rsidR="00E420A9" w:rsidRPr="00107616" w:rsidRDefault="00E420A9" w:rsidP="001B6F19">
            <w:pPr>
              <w:rPr>
                <w:rFonts w:ascii="Times New Roman" w:hAnsi="Times New Roman" w:cs="Times New Roman"/>
              </w:rPr>
            </w:pPr>
            <w:proofErr w:type="spellStart"/>
            <w:r w:rsidRPr="00107616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107616">
              <w:rPr>
                <w:rFonts w:ascii="Times New Roman" w:hAnsi="Times New Roman" w:cs="Times New Roman"/>
              </w:rPr>
              <w:t xml:space="preserve"> режимов на ОТИ и/или ТС</w:t>
            </w: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44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А) при наличии зоны транспортной безопасности на ОТИ или ТС;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645"/>
                <w:tab w:val="left" w:pos="379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при отсутствии зоны транспортной безопасности с целью дополнительной защиты объекта;</w:t>
            </w:r>
          </w:p>
          <w:p w:rsidR="00E420A9" w:rsidRDefault="00E420A9" w:rsidP="001B6F19">
            <w:r w:rsidRPr="00107616">
              <w:rPr>
                <w:rFonts w:ascii="Times New Roman" w:hAnsi="Times New Roman" w:cs="Times New Roman"/>
              </w:rPr>
              <w:t>В) всегда.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8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Образцы пропусков всех видов должны быть согласованы</w:t>
            </w:r>
          </w:p>
        </w:tc>
        <w:tc>
          <w:tcPr>
            <w:tcW w:w="6142" w:type="dxa"/>
          </w:tcPr>
          <w:p w:rsidR="00E420A9" w:rsidRPr="00107616" w:rsidRDefault="00E420A9" w:rsidP="008606D4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с уполномоченным подразделением ФСБ России;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1296"/>
                <w:tab w:val="left" w:pos="24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с уполномоченным подразделением МВД РФ;</w:t>
            </w:r>
          </w:p>
          <w:p w:rsidR="00E420A9" w:rsidRPr="00107616" w:rsidRDefault="00E420A9" w:rsidP="008606D4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с </w:t>
            </w:r>
            <w:proofErr w:type="spellStart"/>
            <w:r w:rsidRPr="00107616">
              <w:rPr>
                <w:sz w:val="24"/>
                <w:szCs w:val="24"/>
              </w:rPr>
              <w:t>Росжелдором</w:t>
            </w:r>
            <w:proofErr w:type="spellEnd"/>
            <w:r w:rsidRPr="00107616">
              <w:rPr>
                <w:sz w:val="24"/>
                <w:szCs w:val="24"/>
              </w:rPr>
              <w:t>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Г) с Минтрансом России и </w:t>
            </w:r>
            <w:proofErr w:type="spellStart"/>
            <w:r w:rsidRPr="00107616">
              <w:rPr>
                <w:sz w:val="24"/>
                <w:szCs w:val="24"/>
              </w:rPr>
              <w:t>Росжелдором</w:t>
            </w:r>
            <w:proofErr w:type="spellEnd"/>
            <w:r w:rsidRPr="00107616">
              <w:rPr>
                <w:sz w:val="24"/>
                <w:szCs w:val="24"/>
              </w:rPr>
              <w:t>;</w:t>
            </w:r>
          </w:p>
          <w:p w:rsidR="00E420A9" w:rsidRDefault="00E420A9" w:rsidP="006C4D0E">
            <w:r w:rsidRPr="00107616">
              <w:rPr>
                <w:rFonts w:ascii="Times New Roman" w:hAnsi="Times New Roman" w:cs="Times New Roman"/>
              </w:rPr>
              <w:t xml:space="preserve">Д)  со всеми федеральными органами исполнительной власти, указанными в </w:t>
            </w:r>
            <w:proofErr w:type="spellStart"/>
            <w:r w:rsidRPr="00107616">
              <w:rPr>
                <w:rFonts w:ascii="Times New Roman" w:hAnsi="Times New Roman" w:cs="Times New Roman"/>
              </w:rPr>
              <w:t>п.п</w:t>
            </w:r>
            <w:proofErr w:type="spellEnd"/>
            <w:r w:rsidRPr="00107616">
              <w:rPr>
                <w:rFonts w:ascii="Times New Roman" w:hAnsi="Times New Roman" w:cs="Times New Roman"/>
              </w:rPr>
              <w:t>. А</w:t>
            </w:r>
            <w:proofErr w:type="gramStart"/>
            <w:r w:rsidRPr="00107616">
              <w:rPr>
                <w:rFonts w:ascii="Times New Roman" w:hAnsi="Times New Roman" w:cs="Times New Roman"/>
              </w:rPr>
              <w:t>,Б</w:t>
            </w:r>
            <w:proofErr w:type="gramEnd"/>
            <w:r w:rsidRPr="00107616">
              <w:rPr>
                <w:rFonts w:ascii="Times New Roman" w:hAnsi="Times New Roman" w:cs="Times New Roman"/>
              </w:rPr>
              <w:t>,В.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396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Строения, помещения,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конструктивные,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технологические        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и технические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элементы ОТИ или ТС, акт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незаконного вмешательства </w:t>
            </w:r>
            <w:proofErr w:type="gramStart"/>
            <w:r w:rsidRPr="00107616">
              <w:rPr>
                <w:sz w:val="24"/>
                <w:szCs w:val="24"/>
              </w:rPr>
              <w:t>в</w:t>
            </w:r>
            <w:proofErr w:type="gramEnd"/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07616">
              <w:rPr>
                <w:sz w:val="24"/>
                <w:szCs w:val="24"/>
              </w:rPr>
              <w:t>отношении</w:t>
            </w:r>
            <w:proofErr w:type="gramEnd"/>
            <w:r w:rsidRPr="00107616">
              <w:rPr>
                <w:sz w:val="24"/>
                <w:szCs w:val="24"/>
              </w:rPr>
              <w:t xml:space="preserve"> которых приведет к полному</w:t>
            </w:r>
            <w:r w:rsidRPr="00107616">
              <w:rPr>
                <w:sz w:val="24"/>
                <w:szCs w:val="24"/>
              </w:rPr>
              <w:tab/>
              <w:t>или частичному прекращению их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397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функционирования</w:t>
            </w:r>
            <w:r w:rsidRPr="00107616">
              <w:rPr>
                <w:sz w:val="24"/>
                <w:szCs w:val="24"/>
              </w:rPr>
              <w:tab/>
              <w:t>и/или</w:t>
            </w:r>
          </w:p>
          <w:p w:rsidR="00E420A9" w:rsidRDefault="00E420A9" w:rsidP="0035784B">
            <w:r w:rsidRPr="00107616">
              <w:rPr>
                <w:rFonts w:ascii="Times New Roman" w:hAnsi="Times New Roman" w:cs="Times New Roman"/>
              </w:rPr>
              <w:t>возникновению чрезвычайных ситуаций это:</w:t>
            </w:r>
          </w:p>
        </w:tc>
        <w:tc>
          <w:tcPr>
            <w:tcW w:w="6142" w:type="dxa"/>
          </w:tcPr>
          <w:p w:rsidR="00E420A9" w:rsidRPr="00107616" w:rsidRDefault="00E420A9" w:rsidP="008606D4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4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часть технологического сектора (его элементы) с особыми условиями их охраны, находящиеся в зоне свободного доступа;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2971"/>
                <w:tab w:val="left" w:pos="3427"/>
                <w:tab w:val="right" w:pos="4531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часть технологического и (или) перевозочного сектора (его (их) элементы) с особыми условиями охраны, находящиеся в зоне свободного доступа;</w:t>
            </w:r>
          </w:p>
          <w:p w:rsidR="00E420A9" w:rsidRDefault="00E420A9" w:rsidP="00F90FB8">
            <w:r w:rsidRPr="00107616">
              <w:rPr>
                <w:rFonts w:ascii="Times New Roman" w:hAnsi="Times New Roman" w:cs="Times New Roman"/>
              </w:rPr>
              <w:t>В) критические элементы.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ОТИ и/или ТС должны быть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563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оснащены инженерно -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71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техническими системами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396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обеспечения </w:t>
            </w:r>
            <w:proofErr w:type="gramStart"/>
            <w:r w:rsidRPr="00107616">
              <w:rPr>
                <w:sz w:val="24"/>
                <w:szCs w:val="24"/>
              </w:rPr>
              <w:t>транспортной</w:t>
            </w:r>
            <w:proofErr w:type="gramEnd"/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396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безопасности в соответствии</w:t>
            </w:r>
          </w:p>
          <w:p w:rsidR="00E420A9" w:rsidRDefault="00E420A9" w:rsidP="00107616">
            <w:pPr>
              <w:pStyle w:val="21"/>
              <w:shd w:val="clear" w:color="auto" w:fill="auto"/>
              <w:tabs>
                <w:tab w:val="right" w:pos="3965"/>
              </w:tabs>
              <w:spacing w:before="0" w:after="0" w:line="240" w:lineRule="auto"/>
              <w:jc w:val="both"/>
            </w:pPr>
          </w:p>
          <w:p w:rsidR="00E420A9" w:rsidRDefault="00E420A9" w:rsidP="00107616">
            <w:pPr>
              <w:pStyle w:val="21"/>
              <w:shd w:val="clear" w:color="auto" w:fill="auto"/>
              <w:tabs>
                <w:tab w:val="right" w:pos="3965"/>
              </w:tabs>
              <w:spacing w:before="0" w:after="0" w:line="240" w:lineRule="auto"/>
              <w:jc w:val="both"/>
            </w:pP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396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А) с рекомендациями, указанными в результатах оценки уязвимости;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4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с предписанием по результатам проведенной</w:t>
            </w:r>
            <w:r w:rsidRPr="00107616">
              <w:rPr>
                <w:sz w:val="24"/>
                <w:szCs w:val="24"/>
              </w:rPr>
              <w:tab/>
              <w:t>проверки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107616">
              <w:rPr>
                <w:sz w:val="24"/>
                <w:szCs w:val="24"/>
              </w:rPr>
              <w:t>Ространснадзора</w:t>
            </w:r>
            <w:proofErr w:type="spellEnd"/>
            <w:r w:rsidRPr="00107616">
              <w:rPr>
                <w:sz w:val="24"/>
                <w:szCs w:val="24"/>
              </w:rPr>
              <w:t>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88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В) с утвержденными планами обеспечения </w:t>
            </w:r>
            <w:proofErr w:type="gramStart"/>
            <w:r w:rsidRPr="00107616">
              <w:rPr>
                <w:sz w:val="24"/>
                <w:szCs w:val="24"/>
              </w:rPr>
              <w:t>транспортной</w:t>
            </w:r>
            <w:proofErr w:type="gramEnd"/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безопасности;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4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Г) с категорией ОТИ, </w:t>
            </w:r>
            <w:proofErr w:type="gramStart"/>
            <w:r w:rsidRPr="00107616">
              <w:rPr>
                <w:sz w:val="24"/>
                <w:szCs w:val="24"/>
              </w:rPr>
              <w:t>включенного</w:t>
            </w:r>
            <w:proofErr w:type="gramEnd"/>
            <w:r w:rsidRPr="00107616">
              <w:rPr>
                <w:sz w:val="24"/>
                <w:szCs w:val="24"/>
              </w:rPr>
              <w:t xml:space="preserve"> в Реестр ОТИ и ТС</w:t>
            </w:r>
            <w:r>
              <w:t>.</w:t>
            </w:r>
          </w:p>
        </w:tc>
      </w:tr>
    </w:tbl>
    <w:p w:rsidR="00E420A9" w:rsidRDefault="00E420A9"/>
    <w:p w:rsidR="002C3345" w:rsidRDefault="002C3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3258"/>
        <w:gridCol w:w="6142"/>
      </w:tblGrid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right" w:pos="2117"/>
                <w:tab w:val="right" w:pos="3979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Не допускать</w:t>
            </w:r>
            <w:r w:rsidRPr="00107616">
              <w:rPr>
                <w:sz w:val="24"/>
                <w:szCs w:val="24"/>
              </w:rPr>
              <w:tab/>
              <w:t>попадания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предметов или веществ, которые запрещены или ограничены для перемещения на критические элементы ОТИ или ТС, путем их выявления</w:t>
            </w:r>
            <w:r w:rsidRPr="00107616">
              <w:rPr>
                <w:sz w:val="24"/>
                <w:szCs w:val="24"/>
              </w:rPr>
              <w:tab/>
              <w:t>и передачи представителям</w:t>
            </w:r>
          </w:p>
        </w:tc>
        <w:tc>
          <w:tcPr>
            <w:tcW w:w="6142" w:type="dxa"/>
          </w:tcPr>
          <w:p w:rsidR="00E420A9" w:rsidRPr="00107616" w:rsidRDefault="00E420A9" w:rsidP="008606D4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37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ФСБ России;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МВД России;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61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В) Специальным подразделениям транспортной безопасности;</w:t>
            </w:r>
          </w:p>
          <w:p w:rsidR="00E420A9" w:rsidRDefault="00E420A9" w:rsidP="00AB31F9">
            <w:r w:rsidRPr="00107616">
              <w:rPr>
                <w:rFonts w:ascii="Times New Roman" w:hAnsi="Times New Roman" w:cs="Times New Roman"/>
              </w:rPr>
              <w:t>Г) Группе быстрого реагирования.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8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 xml:space="preserve">Места размещения </w:t>
            </w:r>
            <w:r w:rsidRPr="00107616">
              <w:rPr>
                <w:rFonts w:ascii="Times New Roman" w:hAnsi="Times New Roman" w:cs="Times New Roman"/>
              </w:rPr>
              <w:lastRenderedPageBreak/>
              <w:t>контрольно- пропускных пунктов (КПП)</w:t>
            </w: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682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07616">
              <w:rPr>
                <w:sz w:val="22"/>
                <w:szCs w:val="22"/>
              </w:rPr>
              <w:lastRenderedPageBreak/>
              <w:t xml:space="preserve">А) на границах перевозочного сектора и его критических </w:t>
            </w:r>
            <w:r w:rsidRPr="00107616">
              <w:rPr>
                <w:sz w:val="22"/>
                <w:szCs w:val="22"/>
              </w:rPr>
              <w:lastRenderedPageBreak/>
              <w:t>элементов ОТИ или ТС;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07616">
              <w:rPr>
                <w:sz w:val="22"/>
                <w:szCs w:val="22"/>
              </w:rPr>
              <w:t>Б)  на границах перевозочного и технологического секторов и их критических элементов ОТИ или ТС;</w:t>
            </w:r>
          </w:p>
          <w:p w:rsidR="00E420A9" w:rsidRPr="00107616" w:rsidRDefault="00E420A9" w:rsidP="008606D4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07616">
              <w:rPr>
                <w:sz w:val="22"/>
                <w:szCs w:val="22"/>
              </w:rPr>
              <w:t>на границах между ОТИ;</w:t>
            </w:r>
          </w:p>
          <w:p w:rsidR="00E420A9" w:rsidRDefault="00E420A9" w:rsidP="007151C6">
            <w:r w:rsidRPr="00107616">
              <w:rPr>
                <w:rFonts w:ascii="Times New Roman" w:hAnsi="Times New Roman" w:cs="Times New Roman"/>
                <w:sz w:val="22"/>
                <w:szCs w:val="22"/>
              </w:rPr>
              <w:t>Г) на границах зоны безопасности и/или ее секторов, критических элементов ОТИ или ТС, а также зоны свободного доступа ОТИ.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280"/>
                <w:tab w:val="left" w:pos="295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Конфигурация и границы</w:t>
            </w:r>
          </w:p>
          <w:p w:rsidR="00E420A9" w:rsidRDefault="00E420A9" w:rsidP="00047BDF">
            <w:r w:rsidRPr="00107616">
              <w:rPr>
                <w:rFonts w:ascii="Times New Roman" w:hAnsi="Times New Roman" w:cs="Times New Roman"/>
              </w:rPr>
              <w:t>территории ОТИ или ТС, доступ в которую физических лиц, пронос (провоз) материальных объектов не ограничивается это:</w:t>
            </w: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44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А) сектор свободного доступа зоны транспортной безопасности;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725"/>
                <w:tab w:val="left" w:pos="1838"/>
                <w:tab w:val="left" w:pos="2894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Б) часть зоны транспортной </w:t>
            </w:r>
            <w:proofErr w:type="gramStart"/>
            <w:r w:rsidRPr="00107616">
              <w:rPr>
                <w:sz w:val="24"/>
                <w:szCs w:val="24"/>
              </w:rPr>
              <w:t>безопасности</w:t>
            </w:r>
            <w:proofErr w:type="gramEnd"/>
            <w:r w:rsidRPr="00107616">
              <w:rPr>
                <w:sz w:val="24"/>
                <w:szCs w:val="24"/>
              </w:rPr>
              <w:t xml:space="preserve"> в которой находятся элементы, не оказывающие влияние на функционирование ОТИ или ТС в случае совершения в отношении их АНВ;</w:t>
            </w:r>
          </w:p>
          <w:p w:rsidR="00E420A9" w:rsidRDefault="00E420A9" w:rsidP="00047BDF">
            <w:r w:rsidRPr="00107616">
              <w:rPr>
                <w:rFonts w:ascii="Times New Roman" w:hAnsi="Times New Roman" w:cs="Times New Roman"/>
              </w:rPr>
              <w:t>В) зона свободного доступа.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280"/>
                <w:tab w:val="left" w:pos="2957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Критические элементы ОТИ или ТС это:</w:t>
            </w:r>
          </w:p>
        </w:tc>
        <w:tc>
          <w:tcPr>
            <w:tcW w:w="6142" w:type="dxa"/>
          </w:tcPr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446"/>
                <w:tab w:val="left" w:pos="3125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А) строения, помещения, конструктивные, технологические и технические элементы ОТИ или ТС, акт незаконного </w:t>
            </w:r>
            <w:proofErr w:type="gramStart"/>
            <w:r w:rsidRPr="00107616">
              <w:rPr>
                <w:sz w:val="24"/>
                <w:szCs w:val="24"/>
              </w:rPr>
              <w:t>вмешательства</w:t>
            </w:r>
            <w:proofErr w:type="gramEnd"/>
            <w:r w:rsidRPr="00107616">
              <w:rPr>
                <w:sz w:val="24"/>
                <w:szCs w:val="24"/>
              </w:rPr>
              <w:t xml:space="preserve"> в отношении которых приведет к частичному прекращению их функционирования;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254"/>
                <w:tab w:val="left" w:pos="303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</w:t>
            </w:r>
            <w:r w:rsidRPr="00107616">
              <w:rPr>
                <w:sz w:val="24"/>
                <w:szCs w:val="24"/>
              </w:rPr>
              <w:tab/>
              <w:t xml:space="preserve">строения, помещения, конструктивные, технологические и технические элементы ОТИ или ТС, акт незаконного </w:t>
            </w:r>
            <w:proofErr w:type="gramStart"/>
            <w:r w:rsidRPr="00107616">
              <w:rPr>
                <w:sz w:val="24"/>
                <w:szCs w:val="24"/>
              </w:rPr>
              <w:t>вмешательства</w:t>
            </w:r>
            <w:proofErr w:type="gramEnd"/>
            <w:r w:rsidRPr="00107616">
              <w:rPr>
                <w:sz w:val="24"/>
                <w:szCs w:val="24"/>
              </w:rPr>
              <w:t xml:space="preserve"> в отношении которых приведет к полному прекращению их функционирования;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1061"/>
                <w:tab w:val="left" w:pos="3038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В) строения, помещения, конструктивные, технологические и технические элементы ОТИ или ТС, акт незаконного вмешательства, в отношении которых приведет к возникновению ЧС;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Г) ответы, указанные в </w:t>
            </w:r>
            <w:proofErr w:type="spellStart"/>
            <w:r w:rsidRPr="00107616">
              <w:rPr>
                <w:sz w:val="24"/>
                <w:szCs w:val="24"/>
              </w:rPr>
              <w:t>п.п</w:t>
            </w:r>
            <w:proofErr w:type="spellEnd"/>
            <w:r w:rsidRPr="00107616">
              <w:rPr>
                <w:sz w:val="24"/>
                <w:szCs w:val="24"/>
              </w:rPr>
              <w:t>. А и</w:t>
            </w:r>
            <w:proofErr w:type="gramStart"/>
            <w:r w:rsidRPr="00107616">
              <w:rPr>
                <w:sz w:val="24"/>
                <w:szCs w:val="24"/>
              </w:rPr>
              <w:t xml:space="preserve"> Б</w:t>
            </w:r>
            <w:proofErr w:type="gramEnd"/>
            <w:r w:rsidRPr="00107616">
              <w:rPr>
                <w:sz w:val="24"/>
                <w:szCs w:val="24"/>
              </w:rPr>
              <w:t>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left" w:pos="446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 xml:space="preserve">Д) ответы, указанные в </w:t>
            </w:r>
            <w:proofErr w:type="spellStart"/>
            <w:r w:rsidRPr="00107616">
              <w:rPr>
                <w:sz w:val="24"/>
                <w:szCs w:val="24"/>
              </w:rPr>
              <w:t>п.п</w:t>
            </w:r>
            <w:proofErr w:type="spellEnd"/>
            <w:r w:rsidRPr="00107616">
              <w:rPr>
                <w:sz w:val="24"/>
                <w:szCs w:val="24"/>
              </w:rPr>
              <w:t>. А, Б, В.</w:t>
            </w:r>
          </w:p>
        </w:tc>
      </w:tr>
      <w:tr w:rsidR="00E420A9" w:rsidTr="00107616">
        <w:tc>
          <w:tcPr>
            <w:tcW w:w="470" w:type="dxa"/>
          </w:tcPr>
          <w:p w:rsidR="00E420A9" w:rsidRPr="00107616" w:rsidRDefault="00E420A9">
            <w:pPr>
              <w:rPr>
                <w:rFonts w:ascii="Times New Roman" w:hAnsi="Times New Roman" w:cs="Times New Roman"/>
              </w:rPr>
            </w:pPr>
            <w:r w:rsidRPr="00107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58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Территория ОТИ, доступ в которую физических лиц, пронос (провоз) материальных объектов не ограничивается это:</w:t>
            </w:r>
          </w:p>
        </w:tc>
        <w:tc>
          <w:tcPr>
            <w:tcW w:w="6142" w:type="dxa"/>
          </w:tcPr>
          <w:p w:rsidR="00E420A9" w:rsidRPr="00107616" w:rsidRDefault="00E420A9" w:rsidP="008606D4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70"/>
                <w:tab w:val="decimal" w:pos="43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критический элемент;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decimal" w:pos="254"/>
                <w:tab w:val="decimal" w:pos="435"/>
                <w:tab w:val="decimal" w:pos="802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Б) технологический сектор зоны транспортной безопасности;</w:t>
            </w:r>
          </w:p>
          <w:p w:rsidR="00E420A9" w:rsidRPr="00107616" w:rsidRDefault="00E420A9" w:rsidP="008606D4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355"/>
                <w:tab w:val="decimal" w:pos="435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зона свободного доступа;</w:t>
            </w:r>
          </w:p>
          <w:p w:rsidR="00E420A9" w:rsidRPr="00107616" w:rsidRDefault="00E420A9" w:rsidP="00107616">
            <w:pPr>
              <w:pStyle w:val="21"/>
              <w:shd w:val="clear" w:color="auto" w:fill="auto"/>
              <w:tabs>
                <w:tab w:val="decimal" w:pos="435"/>
                <w:tab w:val="left" w:pos="3125"/>
              </w:tabs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107616">
              <w:rPr>
                <w:sz w:val="24"/>
                <w:szCs w:val="24"/>
              </w:rPr>
              <w:t>Г) перевозочный сектор зоны транспортной безопасности.</w:t>
            </w:r>
          </w:p>
        </w:tc>
      </w:tr>
    </w:tbl>
    <w:p w:rsidR="00E420A9" w:rsidRDefault="00E420A9" w:rsidP="00AB02DA">
      <w:pPr>
        <w:pStyle w:val="21"/>
        <w:shd w:val="clear" w:color="auto" w:fill="auto"/>
        <w:spacing w:before="0" w:after="0" w:line="370" w:lineRule="exact"/>
        <w:ind w:right="1700"/>
        <w:jc w:val="left"/>
        <w:rPr>
          <w:sz w:val="24"/>
          <w:szCs w:val="24"/>
        </w:rPr>
      </w:pPr>
      <w:r w:rsidRPr="00AB02DA">
        <w:rPr>
          <w:sz w:val="24"/>
          <w:szCs w:val="24"/>
        </w:rPr>
        <w:t xml:space="preserve">Ответить на вопросы теста (каждый правильный ответ - 1 балл). </w:t>
      </w:r>
    </w:p>
    <w:p w:rsidR="00326946" w:rsidRDefault="00E420A9" w:rsidP="000D0284">
      <w:pPr>
        <w:pStyle w:val="21"/>
        <w:shd w:val="clear" w:color="auto" w:fill="auto"/>
        <w:spacing w:before="0" w:after="0" w:line="370" w:lineRule="exact"/>
        <w:ind w:right="1700"/>
        <w:jc w:val="left"/>
        <w:rPr>
          <w:b/>
          <w:sz w:val="22"/>
          <w:szCs w:val="22"/>
        </w:rPr>
      </w:pPr>
      <w:r w:rsidRPr="00AB02DA">
        <w:rPr>
          <w:rStyle w:val="214pt"/>
          <w:b/>
          <w:sz w:val="22"/>
          <w:szCs w:val="22"/>
        </w:rPr>
        <w:t>Критерии оценки</w:t>
      </w:r>
    </w:p>
    <w:p w:rsidR="00E420A9" w:rsidRPr="00326946" w:rsidRDefault="00326946" w:rsidP="00326946">
      <w:pPr>
        <w:pStyle w:val="21"/>
        <w:shd w:val="clear" w:color="auto" w:fill="auto"/>
        <w:spacing w:before="0" w:after="0" w:line="240" w:lineRule="auto"/>
        <w:rPr>
          <w:sz w:val="22"/>
          <w:szCs w:val="22"/>
        </w:rPr>
      </w:pPr>
      <w:r w:rsidRPr="00326946">
        <w:rPr>
          <w:sz w:val="22"/>
          <w:szCs w:val="22"/>
        </w:rPr>
        <w:t>Таблица 9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4935"/>
      </w:tblGrid>
      <w:tr w:rsidR="00E420A9" w:rsidTr="00107616"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Оценка</w:t>
            </w:r>
          </w:p>
        </w:tc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 w:line="370" w:lineRule="exact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Процент выполненных правильных заданий</w:t>
            </w:r>
          </w:p>
        </w:tc>
      </w:tr>
      <w:tr w:rsidR="00E420A9" w:rsidTr="00107616"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5 (отлично)</w:t>
            </w:r>
          </w:p>
        </w:tc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91-100%</w:t>
            </w:r>
          </w:p>
        </w:tc>
      </w:tr>
      <w:tr w:rsidR="00E420A9" w:rsidTr="00107616"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4 (хорошо)</w:t>
            </w:r>
          </w:p>
        </w:tc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76-90</w:t>
            </w:r>
          </w:p>
        </w:tc>
      </w:tr>
      <w:tr w:rsidR="00E420A9" w:rsidTr="00107616"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3 (удовлетворительно)</w:t>
            </w:r>
          </w:p>
        </w:tc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60-75%</w:t>
            </w:r>
          </w:p>
        </w:tc>
      </w:tr>
      <w:tr w:rsidR="00E420A9" w:rsidTr="00107616"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2(неудовлетворительно)</w:t>
            </w:r>
          </w:p>
        </w:tc>
        <w:tc>
          <w:tcPr>
            <w:tcW w:w="4935" w:type="dxa"/>
          </w:tcPr>
          <w:p w:rsidR="00E420A9" w:rsidRPr="00107616" w:rsidRDefault="00E420A9" w:rsidP="00107616">
            <w:pPr>
              <w:pStyle w:val="2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107616">
              <w:rPr>
                <w:sz w:val="24"/>
                <w:szCs w:val="24"/>
              </w:rPr>
              <w:t>Менее 60%</w:t>
            </w:r>
          </w:p>
        </w:tc>
      </w:tr>
    </w:tbl>
    <w:p w:rsidR="00E420A9" w:rsidRPr="00763C7E" w:rsidRDefault="00E420A9" w:rsidP="00763C7E">
      <w:pPr>
        <w:rPr>
          <w:b/>
        </w:rPr>
      </w:pPr>
    </w:p>
    <w:p w:rsidR="00E420A9" w:rsidRPr="00763C7E" w:rsidRDefault="00E420A9" w:rsidP="00763C7E">
      <w:r w:rsidRPr="00763C7E">
        <w:rPr>
          <w:b/>
        </w:rPr>
        <w:br w:type="page"/>
      </w:r>
    </w:p>
    <w:p w:rsidR="00E420A9" w:rsidRPr="00763C7E" w:rsidRDefault="00E420A9" w:rsidP="00763C7E"/>
    <w:p w:rsidR="00E420A9" w:rsidRPr="00763C7E" w:rsidRDefault="00E420A9" w:rsidP="00763C7E">
      <w:pPr>
        <w:framePr w:h="16302" w:hRule="exact" w:wrap="auto" w:hAnchor="text" w:y="2350"/>
        <w:sectPr w:rsidR="00E420A9" w:rsidRPr="00763C7E" w:rsidSect="00934414">
          <w:headerReference w:type="first" r:id="rId11"/>
          <w:pgSz w:w="11900" w:h="16840"/>
          <w:pgMar w:top="723" w:right="690" w:bottom="723" w:left="1556" w:header="0" w:footer="3" w:gutter="0"/>
          <w:cols w:space="720"/>
          <w:noEndnote/>
          <w:docGrid w:linePitch="360"/>
        </w:sectPr>
      </w:pPr>
    </w:p>
    <w:p w:rsidR="00E420A9" w:rsidRDefault="00E420A9" w:rsidP="00763C7E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E420A9" w:rsidRPr="00ED6FB2" w:rsidRDefault="00E420A9" w:rsidP="001107C2">
      <w:pPr>
        <w:pStyle w:val="21"/>
        <w:shd w:val="clear" w:color="auto" w:fill="auto"/>
        <w:spacing w:before="0" w:after="0" w:line="240" w:lineRule="auto"/>
        <w:jc w:val="both"/>
        <w:rPr>
          <w:sz w:val="2"/>
          <w:szCs w:val="2"/>
        </w:rPr>
      </w:pPr>
    </w:p>
    <w:p w:rsidR="00E420A9" w:rsidRPr="001107C2" w:rsidRDefault="00E420A9" w:rsidP="001107C2">
      <w:pPr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 w:rsidRPr="001107C2">
        <w:rPr>
          <w:rFonts w:ascii="Times New Roman" w:hAnsi="Times New Roman" w:cs="Times New Roman"/>
          <w:b/>
          <w:color w:val="auto"/>
        </w:rPr>
        <w:t xml:space="preserve"> 3.2</w:t>
      </w:r>
      <w:r w:rsidR="000C4E4A">
        <w:rPr>
          <w:rFonts w:ascii="Times New Roman" w:hAnsi="Times New Roman" w:cs="Times New Roman"/>
          <w:b/>
          <w:color w:val="auto"/>
        </w:rPr>
        <w:t>.</w:t>
      </w:r>
      <w:r w:rsidR="00A917EA" w:rsidRPr="001107C2">
        <w:rPr>
          <w:rFonts w:ascii="Times New Roman" w:hAnsi="Times New Roman" w:cs="Times New Roman"/>
          <w:b/>
          <w:color w:val="auto"/>
        </w:rPr>
        <w:fldChar w:fldCharType="begin"/>
      </w:r>
      <w:r w:rsidRPr="001107C2">
        <w:rPr>
          <w:rFonts w:ascii="Times New Roman" w:hAnsi="Times New Roman" w:cs="Times New Roman"/>
          <w:b/>
          <w:color w:val="auto"/>
        </w:rPr>
        <w:instrText>HYPERLINK \l "bookmark10" \o "Current Document" \h</w:instrText>
      </w:r>
      <w:r w:rsidR="00A917EA" w:rsidRPr="001107C2">
        <w:rPr>
          <w:rFonts w:ascii="Times New Roman" w:hAnsi="Times New Roman" w:cs="Times New Roman"/>
          <w:b/>
          <w:color w:val="auto"/>
        </w:rPr>
        <w:fldChar w:fldCharType="separate"/>
      </w:r>
      <w:r w:rsidRPr="001107C2">
        <w:rPr>
          <w:rStyle w:val="10"/>
          <w:b/>
          <w:color w:val="auto"/>
          <w:sz w:val="24"/>
          <w:szCs w:val="24"/>
        </w:rPr>
        <w:t>Типовые задания для оценки промежуточного</w:t>
      </w:r>
      <w:r w:rsidRPr="001107C2">
        <w:rPr>
          <w:rFonts w:ascii="Times New Roman" w:hAnsi="Times New Roman" w:cs="Times New Roman"/>
          <w:b/>
          <w:color w:val="auto"/>
        </w:rPr>
        <w:t xml:space="preserve"> контроля</w:t>
      </w:r>
    </w:p>
    <w:p w:rsidR="00E420A9" w:rsidRPr="001107C2" w:rsidRDefault="00E420A9" w:rsidP="00194B41">
      <w:pPr>
        <w:pStyle w:val="26"/>
      </w:pPr>
      <w:r w:rsidRPr="001107C2">
        <w:rPr>
          <w:rStyle w:val="10"/>
          <w:b/>
          <w:color w:val="auto"/>
          <w:sz w:val="24"/>
          <w:szCs w:val="24"/>
        </w:rPr>
        <w:tab/>
      </w:r>
      <w:r w:rsidR="00A917EA" w:rsidRPr="001107C2">
        <w:rPr>
          <w:b/>
          <w:color w:val="auto"/>
        </w:rPr>
        <w:fldChar w:fldCharType="end"/>
      </w:r>
    </w:p>
    <w:p w:rsidR="00E420A9" w:rsidRPr="00020EA5" w:rsidRDefault="00E420A9" w:rsidP="001107C2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020EA5">
        <w:rPr>
          <w:rFonts w:ascii="Times New Roman" w:hAnsi="Times New Roman" w:cs="Times New Roman"/>
          <w:color w:val="333333"/>
        </w:rPr>
        <w:t xml:space="preserve">Промежуточная аттестация по учебной дисциплине осуществляется в виде дифференцированного зачета. </w:t>
      </w:r>
    </w:p>
    <w:p w:rsidR="00E420A9" w:rsidRPr="00020EA5" w:rsidRDefault="00E420A9" w:rsidP="001107C2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020EA5">
        <w:rPr>
          <w:rFonts w:ascii="Times New Roman" w:hAnsi="Times New Roman" w:cs="Times New Roman"/>
          <w:color w:val="333333"/>
        </w:rPr>
        <w:t xml:space="preserve">         Условием допуска  обучающегося к промежуточной аттестации по дисциплине является положительная текущая аттестация.</w:t>
      </w:r>
    </w:p>
    <w:p w:rsidR="00E420A9" w:rsidRPr="00020EA5" w:rsidRDefault="00E420A9" w:rsidP="001107C2">
      <w:pPr>
        <w:shd w:val="clear" w:color="auto" w:fill="FFFFFF"/>
        <w:jc w:val="both"/>
        <w:rPr>
          <w:rFonts w:ascii="Times New Roman" w:hAnsi="Times New Roman" w:cs="Times New Roman"/>
          <w:color w:val="333333"/>
        </w:rPr>
      </w:pPr>
      <w:r w:rsidRPr="00020EA5">
        <w:rPr>
          <w:rFonts w:ascii="Times New Roman" w:hAnsi="Times New Roman" w:cs="Times New Roman"/>
          <w:color w:val="333333"/>
        </w:rPr>
        <w:t xml:space="preserve">         Промежуточная аттестация проводится в форме дифференцированного заче</w:t>
      </w:r>
      <w:r>
        <w:rPr>
          <w:rFonts w:ascii="Times New Roman" w:hAnsi="Times New Roman" w:cs="Times New Roman"/>
          <w:color w:val="333333"/>
        </w:rPr>
        <w:t xml:space="preserve">та по билетам.   </w:t>
      </w:r>
    </w:p>
    <w:p w:rsidR="00B2377D" w:rsidRDefault="00B2377D" w:rsidP="000C4E4A">
      <w:pPr>
        <w:pStyle w:val="ac"/>
        <w:spacing w:before="0" w:beforeAutospacing="0" w:after="0" w:afterAutospacing="0"/>
        <w:rPr>
          <w:color w:val="000000"/>
        </w:rPr>
      </w:pPr>
    </w:p>
    <w:p w:rsidR="00E420A9" w:rsidRDefault="00E420A9" w:rsidP="000C4E4A">
      <w:pPr>
        <w:pStyle w:val="ac"/>
        <w:spacing w:before="0" w:beforeAutospacing="0" w:after="0" w:afterAutospacing="0"/>
        <w:rPr>
          <w:b/>
          <w:bCs/>
          <w:color w:val="000000"/>
        </w:rPr>
      </w:pPr>
      <w:r w:rsidRPr="0068256C">
        <w:rPr>
          <w:b/>
          <w:bCs/>
          <w:color w:val="000000"/>
        </w:rPr>
        <w:t>Перечень вопросов, выносимый на дифференцированный зачёт.</w:t>
      </w:r>
    </w:p>
    <w:p w:rsidR="00E420A9" w:rsidRDefault="00E420A9" w:rsidP="00505B03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420A9" w:rsidRPr="0068256C" w:rsidRDefault="00E420A9" w:rsidP="0068256C">
      <w:pPr>
        <w:pStyle w:val="ac"/>
        <w:spacing w:before="0" w:beforeAutospacing="0" w:after="0" w:afterAutospacing="0"/>
        <w:rPr>
          <w:color w:val="000000"/>
        </w:rPr>
      </w:pPr>
      <w:r w:rsidRPr="0068256C">
        <w:rPr>
          <w:color w:val="000000"/>
        </w:rPr>
        <w:t>БИЛЕТ №1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 акт незаконного вмешательства».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 Перечень ограничений при приеме на работу, непосредственно связанных с обеспечением транспортной 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</w:t>
      </w:r>
      <w:r>
        <w:rPr>
          <w:color w:val="000000"/>
        </w:rPr>
        <w:t xml:space="preserve">. В </w:t>
      </w:r>
      <w:proofErr w:type="gramStart"/>
      <w:r w:rsidRPr="0068256C">
        <w:rPr>
          <w:color w:val="000000"/>
        </w:rPr>
        <w:t>течение</w:t>
      </w:r>
      <w:proofErr w:type="gramEnd"/>
      <w:r w:rsidRPr="0068256C">
        <w:rPr>
          <w:color w:val="000000"/>
        </w:rPr>
        <w:t xml:space="preserve"> какого периода  утверждается план  обеспечения транспортной безопасности ОТИ и ТС: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68256C">
        <w:rPr>
          <w:color w:val="000000"/>
        </w:rPr>
        <w:t xml:space="preserve">    а) 10 дней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68256C">
        <w:rPr>
          <w:color w:val="000000"/>
        </w:rPr>
        <w:t xml:space="preserve">    б) 15 дней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68256C">
        <w:rPr>
          <w:color w:val="000000"/>
        </w:rPr>
        <w:t xml:space="preserve">    в) 30 дней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360" w:hanging="360"/>
        <w:jc w:val="both"/>
        <w:rPr>
          <w:color w:val="000000"/>
        </w:rPr>
      </w:pPr>
      <w:r w:rsidRPr="0068256C">
        <w:rPr>
          <w:color w:val="000000"/>
        </w:rPr>
        <w:t xml:space="preserve">    г) 25 дней</w:t>
      </w:r>
    </w:p>
    <w:p w:rsidR="00CF422F" w:rsidRDefault="00CF422F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«категорирование объектов транспортной инфраструктуры и транспортных средств».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Единая государственная информационная с</w:t>
      </w:r>
      <w:r>
        <w:rPr>
          <w:color w:val="000000"/>
        </w:rPr>
        <w:t xml:space="preserve">истема обеспечения транспортной </w:t>
      </w:r>
      <w:r w:rsidRPr="0068256C">
        <w:rPr>
          <w:color w:val="000000"/>
        </w:rPr>
        <w:t>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Каким Приказом Министерства транспорта установлены требования на железнодорожном транспорте по обеспечению транспортной безопасности: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а) №40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б) №42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в) №43</w:t>
      </w:r>
    </w:p>
    <w:p w:rsidR="003306D8" w:rsidRDefault="003306D8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№3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«компетентные органы в области обеспечения транспортной безопасности».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Кем устанавливается перечень уровней безопасности?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Федеральный орган исполнительной власти;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б) Правительством РФ;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в) Компетентные органы в области обеспечения транспортной 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№4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«объекты транспортной инфраструктуры».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Основные права субъектов транспортной инфраструктуры и перевозчиков в области обеспечения транспортной 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Кем устанавливается порядок проведения оценки уязвимости?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Федеральный орган исполнительной власти РФ;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б) Субъект ОТИ и ТС;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в) Специализированная аккредитованная организация.</w:t>
      </w:r>
    </w:p>
    <w:p w:rsidR="00CF422F" w:rsidRDefault="00CF422F" w:rsidP="00881C26">
      <w:pPr>
        <w:pStyle w:val="ac"/>
        <w:spacing w:before="0" w:beforeAutospacing="0" w:after="0" w:afterAutospacing="0"/>
        <w:rPr>
          <w:color w:val="000000"/>
        </w:rPr>
      </w:pPr>
    </w:p>
    <w:p w:rsidR="003306D8" w:rsidRDefault="003306D8" w:rsidP="00881C26">
      <w:pPr>
        <w:pStyle w:val="ac"/>
        <w:spacing w:before="0" w:beforeAutospacing="0" w:after="0" w:afterAutospacing="0"/>
        <w:rPr>
          <w:color w:val="000000"/>
        </w:rPr>
      </w:pPr>
    </w:p>
    <w:p w:rsidR="00E420A9" w:rsidRPr="0068256C" w:rsidRDefault="00E420A9" w:rsidP="00935DE5">
      <w:pPr>
        <w:pStyle w:val="ac"/>
        <w:spacing w:before="0" w:beforeAutospacing="0" w:after="0" w:afterAutospacing="0"/>
        <w:jc w:val="center"/>
        <w:rPr>
          <w:color w:val="000000"/>
        </w:rPr>
      </w:pPr>
      <w:r w:rsidRPr="0068256C">
        <w:rPr>
          <w:color w:val="000000"/>
        </w:rPr>
        <w:t>БИЛЕТ №5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1. Дайте понятие «обеспечение транспортной безопасности».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2. Основные обязанности субъектов транспортной инфраструктуры и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перевозчиков в области обеспечения транспортной 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3. Для каких перевозок формируется </w:t>
      </w:r>
      <w:proofErr w:type="gramStart"/>
      <w:r w:rsidRPr="0068256C">
        <w:rPr>
          <w:color w:val="000000"/>
        </w:rPr>
        <w:t>автоматизированная</w:t>
      </w:r>
      <w:proofErr w:type="gramEnd"/>
      <w:r w:rsidRPr="0068256C">
        <w:rPr>
          <w:color w:val="000000"/>
        </w:rPr>
        <w:t xml:space="preserve"> централизованная 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база персональных данных?</w:t>
      </w:r>
    </w:p>
    <w:p w:rsidR="00E420A9" w:rsidRPr="0068256C" w:rsidRDefault="00881C26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а) </w:t>
      </w:r>
      <w:r w:rsidRPr="00881C26">
        <w:rPr>
          <w:color w:val="000000"/>
        </w:rPr>
        <w:t>перевозки железнодорожным, морским, внутренним водным и автомобильным транспортом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б) железнодорожные перевозки в дальнем следовании;</w:t>
      </w:r>
    </w:p>
    <w:p w:rsidR="00E420A9" w:rsidRPr="0068256C" w:rsidRDefault="00881C26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в</w:t>
      </w:r>
      <w:proofErr w:type="gramStart"/>
      <w:r>
        <w:rPr>
          <w:color w:val="000000"/>
        </w:rPr>
        <w:t>)</w:t>
      </w:r>
      <w:r w:rsidRPr="00881C26">
        <w:rPr>
          <w:color w:val="000000"/>
        </w:rPr>
        <w:t>с</w:t>
      </w:r>
      <w:proofErr w:type="gramEnd"/>
      <w:r w:rsidRPr="00881C26">
        <w:rPr>
          <w:color w:val="000000"/>
        </w:rPr>
        <w:t>корые железнодорожные перевозки;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№6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«оценка уязвимости объектов транспортной инфраструктуры и транспортных средств».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 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 Прямая угроза это: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совокупность конкретных условий и факторов, создающих опасность совершения АНВ;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совокупность вероятных условий и факторов, создающих </w:t>
      </w:r>
      <w:proofErr w:type="spellStart"/>
      <w:r w:rsidRPr="0068256C">
        <w:rPr>
          <w:color w:val="000000"/>
        </w:rPr>
        <w:t>опасностьсовершения</w:t>
      </w:r>
      <w:proofErr w:type="spellEnd"/>
      <w:r w:rsidRPr="0068256C">
        <w:rPr>
          <w:color w:val="000000"/>
        </w:rPr>
        <w:t xml:space="preserve"> АНВ;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совокупность условий и факторов, создавших реальную опасность совершения АНВ.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№7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75"/>
        <w:jc w:val="both"/>
        <w:rPr>
          <w:color w:val="000000"/>
        </w:rPr>
      </w:pPr>
      <w:r w:rsidRPr="0068256C">
        <w:rPr>
          <w:color w:val="000000"/>
        </w:rPr>
        <w:t>1.Дайте понятие «перевозчик».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 Угроза это: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совокупность вероятных условий и факторов, создающих или создавших     опасность совершения АНВ в деятельность транспортного комплекса;</w:t>
      </w:r>
    </w:p>
    <w:p w:rsidR="00E420A9" w:rsidRPr="0068256C" w:rsidRDefault="0045690B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б) возможность совершения </w:t>
      </w:r>
      <w:r w:rsidR="00E420A9" w:rsidRPr="0068256C">
        <w:rPr>
          <w:color w:val="000000"/>
        </w:rPr>
        <w:t xml:space="preserve"> АНВ на ОТИ и ТС;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в) совокупность вероятных условий и факторов, создающих или создавших прямую опасность совершения АНВ в деятельность транспортного комплекса.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№8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1.Дайте понятие «транспортная безопасность».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Определите категорию ОТИ, если по критериям: возможное количество погибших или получивших ущерб здоровью людей присвоена 3 категория; возможные размеры материального ущерба и ущерба окружающей среде – 4 категория: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4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3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1</w:t>
      </w:r>
    </w:p>
    <w:p w:rsidR="00CF422F" w:rsidRDefault="00CF422F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№9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«транспортные средства».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Мероприятия на объектах транспортной инфраструктуры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</w:t>
      </w:r>
    </w:p>
    <w:p w:rsidR="00CF422F" w:rsidRDefault="00CF422F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CF422F" w:rsidRDefault="00CF422F" w:rsidP="00935DE5">
      <w:pPr>
        <w:pStyle w:val="ac"/>
        <w:spacing w:before="0" w:beforeAutospacing="0" w:after="0" w:afterAutospacing="0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В течение, какого периода компетентный орган в области обеспечения транспортной безопасности информирует субъекта ОТИ или ТС о присвоенной категории?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3 дня;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б)15 дней;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10 дней;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г) 5 дней.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№10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«транспортный комплекс»;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hanging="360"/>
        <w:jc w:val="both"/>
        <w:rPr>
          <w:color w:val="000000"/>
        </w:rPr>
      </w:pPr>
      <w:r w:rsidRPr="0068256C">
        <w:rPr>
          <w:color w:val="000000"/>
        </w:rPr>
        <w:t xml:space="preserve">      2.Возможные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3.Назовите техническое устройство, с помощью которого возможно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обнаружение на теле человека не ме</w:t>
      </w:r>
      <w:r w:rsidR="004E25A9">
        <w:rPr>
          <w:color w:val="000000"/>
        </w:rPr>
        <w:t>таллических предметов размерами</w:t>
      </w:r>
      <w:r w:rsidRPr="0068256C">
        <w:rPr>
          <w:color w:val="000000"/>
        </w:rPr>
        <w:t xml:space="preserve"> 60Х60Х10: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рентгенографический сканер;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б) устройство «заслон»;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в) стационарный металлоискатель;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г) компьютерный томограф.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№11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</w:t>
      </w:r>
      <w:r>
        <w:rPr>
          <w:color w:val="000000"/>
        </w:rPr>
        <w:t>.</w:t>
      </w:r>
      <w:r w:rsidRPr="0068256C">
        <w:rPr>
          <w:color w:val="000000"/>
        </w:rPr>
        <w:t>Дайте понятие «уровень безопасности».</w:t>
      </w:r>
    </w:p>
    <w:p w:rsidR="00E420A9" w:rsidRDefault="00E420A9" w:rsidP="003306D8">
      <w:pPr>
        <w:pStyle w:val="ac"/>
        <w:spacing w:before="0" w:beforeAutospacing="0" w:after="0" w:afterAutospacing="0"/>
        <w:ind w:left="181" w:hanging="541"/>
        <w:jc w:val="both"/>
        <w:rPr>
          <w:color w:val="000000"/>
        </w:rPr>
      </w:pPr>
      <w:r w:rsidRPr="0068256C">
        <w:rPr>
          <w:color w:val="000000"/>
        </w:rPr>
        <w:t>2.Порядок разработки планов обеспечения транспортной безопасности</w:t>
      </w:r>
      <w:r w:rsidR="00CF422F">
        <w:rPr>
          <w:color w:val="000000"/>
        </w:rPr>
        <w:t>,</w:t>
      </w:r>
      <w:r w:rsidRPr="0068256C">
        <w:rPr>
          <w:color w:val="000000"/>
        </w:rPr>
        <w:t xml:space="preserve"> объектов транспортной инфраструктуры и транспортных средств.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181" w:hanging="541"/>
        <w:jc w:val="both"/>
        <w:rPr>
          <w:color w:val="000000"/>
        </w:rPr>
      </w:pPr>
      <w:r>
        <w:rPr>
          <w:color w:val="000000"/>
        </w:rPr>
        <w:t xml:space="preserve">        3. </w:t>
      </w:r>
      <w:r w:rsidRPr="0068256C">
        <w:rPr>
          <w:color w:val="000000"/>
        </w:rPr>
        <w:t>Критический элемент – это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а) определение наиболее вероятных сценариев реализации каждого из видов угроз в отношении оцениваемого ОТИ и ТС с учетом характерных особенностей нарушителя, приведенных в частных разделах модели по видам транспорта, категориям ОТИ и ТС;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б) совокупность сведений о численности, оснащенности, подготовленности, осведомленности и тактике действий потенциальных нарушителей, их мотивации и преследуемых целях при совершении акта незаконного вмешательства в деятельность объекта транспортной инфраструктуры и/или транспортного средства;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в) строения, помещения, конструктивные, технологические и технические элементы объекта транспортной инфраструктуры и/или транспортного средства, акт незаконного </w:t>
      </w:r>
      <w:proofErr w:type="gramStart"/>
      <w:r w:rsidRPr="0068256C">
        <w:rPr>
          <w:color w:val="000000"/>
        </w:rPr>
        <w:t>вмешательства</w:t>
      </w:r>
      <w:proofErr w:type="gramEnd"/>
      <w:r w:rsidRPr="0068256C">
        <w:rPr>
          <w:color w:val="000000"/>
        </w:rPr>
        <w:t xml:space="preserve"> в отношении которых приведет к частичному или полному прекращению его функционирования или возникновению чрезвычайных ситуаций.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№12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«зона транспортной безопасности».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Сведения, отражаемые в плане обеспечения транспортной безопасности объектов транспортной инфраструктуры и транспортных средств.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Общение – это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процесс установления и развития контактов между людьми, включающий обмен информацией, взаимодействие и восприятие;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идентификация психического состояния человека на основе зрительного восприятия наблюдателя;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технологии предотвращения противоправных действий посредством выявления потенциально опасных лиц и ситуаций с использованием методов прикладной психологии.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№13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«аттестация сил обеспечения транспортной безопасности»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2. Утверждение </w:t>
      </w:r>
      <w:proofErr w:type="gramStart"/>
      <w:r w:rsidRPr="0068256C">
        <w:rPr>
          <w:color w:val="000000"/>
        </w:rPr>
        <w:t>плана обеспечения транспортной безопасности объектов транспортной инфраструктуры</w:t>
      </w:r>
      <w:proofErr w:type="gramEnd"/>
      <w:r w:rsidRPr="0068256C">
        <w:rPr>
          <w:color w:val="000000"/>
        </w:rPr>
        <w:t xml:space="preserve"> и транспортных средств.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3.Цель обеспечения транспортной безопасности это:</w:t>
      </w:r>
    </w:p>
    <w:p w:rsidR="00CF422F" w:rsidRDefault="00CF422F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CF422F" w:rsidRDefault="00CF422F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CF422F" w:rsidRDefault="00CF422F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а) устойчивое и безопасное функционирование транспортного комплекса, защита интересов личности, общества и государства в сфере железнодорожного транспорта от актов незаконного вмешательства;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б)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в) устойчивое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№14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>1.Дайте понятие «аттестующие организации».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Инженерно-технические системы обеспечения транспортной безопасности, применяемые на железнодорожном транспорте.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Кем утверждается разработанный план обеспечения транспортной безопасности ОТИ и ТС: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</w:t>
      </w:r>
      <w:proofErr w:type="spellStart"/>
      <w:r w:rsidRPr="0068256C">
        <w:rPr>
          <w:color w:val="000000"/>
        </w:rPr>
        <w:t>Росжелдор</w:t>
      </w:r>
      <w:proofErr w:type="spellEnd"/>
      <w:r w:rsidRPr="0068256C">
        <w:rPr>
          <w:color w:val="000000"/>
        </w:rPr>
        <w:t>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Аккредитованная специализированная организация;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Субъект ОТИ и ТС;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г) Министерство транспорта РФ.</w:t>
      </w:r>
    </w:p>
    <w:p w:rsidR="00E420A9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№15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1.Дайте понятие «подразделения транспортной безопасности».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Технические средства видеонаблюдения (мониторинг, обнаружение, идентификация, распознавание).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Кем проводится оценка уязвимости?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Федеральный орган исполнительной власти;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б) Министерство транспорта РФ;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в) Субъект ОТИ и ТС;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г) Специализированная аккредитованная организация.</w:t>
      </w:r>
    </w:p>
    <w:p w:rsidR="00CF422F" w:rsidRDefault="00CF422F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№16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«силы обеспечения транспортной безопасности».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Технические средства досмотра пассажиров, ручной клади и грузов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- ручной </w:t>
      </w:r>
      <w:proofErr w:type="spellStart"/>
      <w:r w:rsidRPr="0068256C">
        <w:rPr>
          <w:color w:val="000000"/>
        </w:rPr>
        <w:t>металлообнаружитель</w:t>
      </w:r>
      <w:proofErr w:type="spellEnd"/>
      <w:r w:rsidRPr="0068256C">
        <w:rPr>
          <w:color w:val="000000"/>
        </w:rPr>
        <w:t>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На основании чего разрабатываются планы обеспечения транспортной безопасности?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результатов категорирования;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результатов оценки уязвимости;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результатов определения потенциальных угроз.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№17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«грузы повышенной опасности»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Технические средства радиационного контроля. Взрывозащитные средства.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Кем предоставляется информация для формирования автоматизированной централизованной базы персональных данных?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субъектами транспортной инфраструктуры и перевозчиками;</w:t>
      </w:r>
    </w:p>
    <w:p w:rsidR="00E420A9" w:rsidRPr="0068256C" w:rsidRDefault="00184951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б) перевозчиками</w:t>
      </w:r>
      <w:r w:rsidR="00E420A9" w:rsidRPr="0068256C">
        <w:rPr>
          <w:color w:val="000000"/>
        </w:rPr>
        <w:t>;</w:t>
      </w:r>
    </w:p>
    <w:p w:rsidR="00E420A9" w:rsidRPr="0068256C" w:rsidRDefault="00184951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в) пассажирами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3306D8" w:rsidRDefault="003306D8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3306D8" w:rsidRDefault="003306D8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3306D8" w:rsidRDefault="003306D8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lastRenderedPageBreak/>
        <w:t>БИЛЕТ №18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«соблюдение транспортной безопасности».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Новые разработки в сфере технических средств обеспечения транспортной безопасности на железнодорожном транспорте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Потенциальная угроза это: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совокупность конкретных условий и факторов, создающих опасность совершения АНВ;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совокупность вероятных условий и факторов, создающих опасность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совершения АНВ;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совокупность условий и факторов, создавших реальную опасность совершения АНВ.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№19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«субъекты транспортной инфраструктуры»;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2. Теоретические основы </w:t>
      </w:r>
      <w:proofErr w:type="spellStart"/>
      <w:r w:rsidRPr="0068256C">
        <w:rPr>
          <w:color w:val="000000"/>
        </w:rPr>
        <w:t>методавизуальной</w:t>
      </w:r>
      <w:proofErr w:type="spellEnd"/>
      <w:r w:rsidRPr="0068256C">
        <w:rPr>
          <w:color w:val="000000"/>
        </w:rPr>
        <w:t xml:space="preserve"> диагностики психоэмоционального состояния человека.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Назовите степени угроз: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а) </w:t>
      </w:r>
      <w:proofErr w:type="spellStart"/>
      <w:r w:rsidRPr="0068256C">
        <w:rPr>
          <w:color w:val="000000"/>
        </w:rPr>
        <w:t>прямая</w:t>
      </w:r>
      <w:proofErr w:type="gramStart"/>
      <w:r w:rsidRPr="0068256C">
        <w:rPr>
          <w:color w:val="000000"/>
        </w:rPr>
        <w:t>;</w:t>
      </w:r>
      <w:r w:rsidR="00184951" w:rsidRPr="00184951">
        <w:rPr>
          <w:color w:val="000000"/>
        </w:rPr>
        <w:t>у</w:t>
      </w:r>
      <w:proofErr w:type="gramEnd"/>
      <w:r w:rsidR="00184951" w:rsidRPr="00184951">
        <w:rPr>
          <w:color w:val="000000"/>
        </w:rPr>
        <w:t>мышленная;непосредственная</w:t>
      </w:r>
      <w:proofErr w:type="spellEnd"/>
      <w:r w:rsidR="00184951" w:rsidRPr="00184951">
        <w:rPr>
          <w:color w:val="000000"/>
        </w:rPr>
        <w:t>;</w:t>
      </w:r>
    </w:p>
    <w:p w:rsidR="00E420A9" w:rsidRPr="0068256C" w:rsidRDefault="00184951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б) </w:t>
      </w:r>
      <w:proofErr w:type="spellStart"/>
      <w:r w:rsidRPr="00184951">
        <w:rPr>
          <w:color w:val="000000"/>
        </w:rPr>
        <w:t>прямая</w:t>
      </w:r>
      <w:proofErr w:type="gramStart"/>
      <w:r w:rsidRPr="00184951">
        <w:rPr>
          <w:color w:val="000000"/>
        </w:rPr>
        <w:t>;н</w:t>
      </w:r>
      <w:proofErr w:type="gramEnd"/>
      <w:r w:rsidRPr="00184951">
        <w:rPr>
          <w:color w:val="000000"/>
        </w:rPr>
        <w:t>епосредственная;вынужденная</w:t>
      </w:r>
      <w:proofErr w:type="spellEnd"/>
      <w:r w:rsidRPr="00184951">
        <w:rPr>
          <w:color w:val="000000"/>
        </w:rPr>
        <w:t>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в) </w:t>
      </w:r>
      <w:proofErr w:type="spellStart"/>
      <w:r w:rsidRPr="0068256C">
        <w:rPr>
          <w:color w:val="000000"/>
        </w:rPr>
        <w:t>непосредственная</w:t>
      </w:r>
      <w:proofErr w:type="gramStart"/>
      <w:r w:rsidRPr="0068256C">
        <w:rPr>
          <w:color w:val="000000"/>
        </w:rPr>
        <w:t>;</w:t>
      </w:r>
      <w:r w:rsidR="00184951">
        <w:rPr>
          <w:color w:val="000000"/>
        </w:rPr>
        <w:t>п</w:t>
      </w:r>
      <w:proofErr w:type="gramEnd"/>
      <w:r w:rsidR="00184951">
        <w:rPr>
          <w:color w:val="000000"/>
        </w:rPr>
        <w:t>отенциальная,</w:t>
      </w:r>
      <w:r w:rsidR="00184951" w:rsidRPr="00184951">
        <w:rPr>
          <w:color w:val="000000"/>
        </w:rPr>
        <w:t>прямая</w:t>
      </w:r>
      <w:proofErr w:type="spellEnd"/>
      <w:r w:rsidR="00184951" w:rsidRPr="00184951">
        <w:rPr>
          <w:color w:val="000000"/>
        </w:rPr>
        <w:t>;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181" w:hanging="181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№20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1. </w:t>
      </w:r>
      <w:r w:rsidR="00200371">
        <w:rPr>
          <w:color w:val="000000"/>
        </w:rPr>
        <w:t>Дайте понятие «оценка охраны объекта железнодорожного транспорта</w:t>
      </w:r>
      <w:r w:rsidRPr="0068256C">
        <w:rPr>
          <w:color w:val="000000"/>
        </w:rPr>
        <w:t>»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2. </w:t>
      </w:r>
      <w:proofErr w:type="spellStart"/>
      <w:r w:rsidRPr="0068256C">
        <w:rPr>
          <w:color w:val="000000"/>
        </w:rPr>
        <w:t>Психотипы</w:t>
      </w:r>
      <w:proofErr w:type="spellEnd"/>
      <w:r w:rsidRPr="0068256C">
        <w:rPr>
          <w:color w:val="000000"/>
        </w:rPr>
        <w:t xml:space="preserve"> личности. Внешние признаки и особенности поведения. Типовые модели поведения нарушителей.</w:t>
      </w:r>
    </w:p>
    <w:p w:rsidR="00E420A9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Куда вносятся сведения о</w:t>
      </w:r>
      <w:r w:rsidR="00CF422F">
        <w:rPr>
          <w:color w:val="000000"/>
        </w:rPr>
        <w:t>б ОТИ с присвоенной категорией?</w:t>
      </w:r>
    </w:p>
    <w:p w:rsidR="00E420A9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а) реестр;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б) информационную базу данных;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журнал.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№21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>1.Дайте понятие «программа обес</w:t>
      </w:r>
      <w:r w:rsidR="00886A0D">
        <w:rPr>
          <w:color w:val="000000"/>
        </w:rPr>
        <w:t>печения безопасности железнодорожного транспорта</w:t>
      </w:r>
      <w:r w:rsidRPr="0068256C">
        <w:rPr>
          <w:color w:val="000000"/>
        </w:rPr>
        <w:t>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Назовите количество категорий установленных на железнодорожном транспорте: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а) 6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б) 3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в) 4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№22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 цели обеспечения транспортной безопасности».</w:t>
      </w:r>
    </w:p>
    <w:p w:rsidR="00184951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2. Порядок получения субъектам</w:t>
      </w:r>
      <w:r w:rsidR="00184951">
        <w:rPr>
          <w:color w:val="000000"/>
        </w:rPr>
        <w:t>и транспортной инфраструктуры и</w:t>
      </w:r>
      <w:r w:rsidRPr="0068256C">
        <w:rPr>
          <w:color w:val="000000"/>
        </w:rPr>
        <w:t xml:space="preserve"> перевозчиками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>информации по воп</w:t>
      </w:r>
      <w:r w:rsidR="00184951">
        <w:rPr>
          <w:color w:val="000000"/>
        </w:rPr>
        <w:t xml:space="preserve">росам обеспечения транспортной  </w:t>
      </w:r>
      <w:r w:rsidRPr="0068256C">
        <w:rPr>
          <w:color w:val="000000"/>
        </w:rPr>
        <w:t>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 3. Назовите техническое устройство, с помощью которого </w:t>
      </w:r>
      <w:proofErr w:type="gramStart"/>
      <w:r w:rsidRPr="0068256C">
        <w:rPr>
          <w:color w:val="000000"/>
        </w:rPr>
        <w:t>возможен</w:t>
      </w:r>
      <w:proofErr w:type="gramEnd"/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 досмотр багажа и груза: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а) арочный металлоискатель;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б) </w:t>
      </w:r>
      <w:proofErr w:type="spellStart"/>
      <w:r w:rsidRPr="0068256C">
        <w:rPr>
          <w:color w:val="000000"/>
        </w:rPr>
        <w:t>интроскоп</w:t>
      </w:r>
      <w:proofErr w:type="spellEnd"/>
      <w:r w:rsidRPr="0068256C">
        <w:rPr>
          <w:color w:val="000000"/>
        </w:rPr>
        <w:t>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в) ручной металлоискатель.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№23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>1. Дайте понятие « акт незаконного вмешательства».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Общие сведения об информационном обеспечении в области транспортной 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lastRenderedPageBreak/>
        <w:t xml:space="preserve">3. </w:t>
      </w:r>
      <w:r w:rsidR="00184951">
        <w:rPr>
          <w:color w:val="000000"/>
        </w:rPr>
        <w:t>Какой уровень не входит в</w:t>
      </w:r>
      <w:r w:rsidRPr="0068256C">
        <w:rPr>
          <w:color w:val="000000"/>
        </w:rPr>
        <w:t xml:space="preserve"> состав</w:t>
      </w:r>
      <w:r w:rsidR="00184951">
        <w:rPr>
          <w:color w:val="000000"/>
        </w:rPr>
        <w:t>ляющие модели</w:t>
      </w:r>
      <w:r w:rsidRPr="0068256C">
        <w:rPr>
          <w:color w:val="000000"/>
        </w:rPr>
        <w:t xml:space="preserve"> управления транспортной безопасностью: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федеральный;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б) стратегический;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в) тактический;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г) оперативный.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№24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Раскройте принципы обеспечения транспортной безопасности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2.Перечень работ непосредственно связанных с обеспечением транспортной 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3.Каким Приказом Минтранса РФ регламентируется порядок разработки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планов обеспечения транспортной безопасности ОТИ и ТС: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№40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б) №34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в) №21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A026CA">
        <w:rPr>
          <w:color w:val="000000"/>
        </w:rPr>
        <w:t>БИЛЕТ №25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«терроризм».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Технические средства досмотра пассажиров, ручной клади и грузов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- стационарный многозонный </w:t>
      </w:r>
      <w:proofErr w:type="spellStart"/>
      <w:r w:rsidRPr="0068256C">
        <w:rPr>
          <w:color w:val="000000"/>
        </w:rPr>
        <w:t>металлообнаружитель</w:t>
      </w:r>
      <w:proofErr w:type="spellEnd"/>
      <w:r w:rsidRPr="0068256C">
        <w:rPr>
          <w:color w:val="000000"/>
        </w:rPr>
        <w:t>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Что предусматривает план по обеспечению транспортной безопасности?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а) систему мер по обеспечению транспортной безопасности;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б) разработку технологически и технических мер по обеспечению транспортной безопасности;</w:t>
      </w:r>
    </w:p>
    <w:p w:rsidR="00E420A9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в) регламент действий при возникновении потенциальных угроз.</w:t>
      </w:r>
    </w:p>
    <w:p w:rsidR="00E420A9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№26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«террористическая деятельность».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Технические средства досмотра пассажиров, ручной клади и грузов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- стационарные рентгеновские установки конвейерного типа.</w:t>
      </w:r>
    </w:p>
    <w:p w:rsidR="00A026CA" w:rsidRPr="00A026CA" w:rsidRDefault="00A026CA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A026CA">
        <w:rPr>
          <w:color w:val="000000"/>
        </w:rPr>
        <w:t>Дайте определение понятию «транспортная безопасность»:</w:t>
      </w:r>
    </w:p>
    <w:p w:rsidR="00A026CA" w:rsidRPr="00A026CA" w:rsidRDefault="00A026CA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а)</w:t>
      </w:r>
      <w:r w:rsidRPr="00A026CA">
        <w:rPr>
          <w:color w:val="000000"/>
        </w:rPr>
        <w:t xml:space="preserve"> состояние защищенности объектов транспортной инфраструктуры и транспортных средств от актов незаконного вмешат</w:t>
      </w:r>
      <w:r>
        <w:rPr>
          <w:color w:val="000000"/>
        </w:rPr>
        <w:t>ельства и вероятных угроз</w:t>
      </w:r>
      <w:r w:rsidRPr="00A026CA">
        <w:rPr>
          <w:color w:val="000000"/>
        </w:rPr>
        <w:t>;</w:t>
      </w:r>
    </w:p>
    <w:p w:rsidR="00A026CA" w:rsidRPr="00A026CA" w:rsidRDefault="00A026CA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б) </w:t>
      </w:r>
      <w:r w:rsidRPr="00A026CA">
        <w:rPr>
          <w:color w:val="000000"/>
        </w:rPr>
        <w:t>состояние защищенности объектов транспортной инфраструктуры и транспортных средств от актов незаконного вмешательства;</w:t>
      </w:r>
    </w:p>
    <w:p w:rsidR="00A026CA" w:rsidRPr="00A026CA" w:rsidRDefault="00A026CA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в)</w:t>
      </w:r>
      <w:r w:rsidRPr="00A026CA">
        <w:rPr>
          <w:color w:val="000000"/>
        </w:rPr>
        <w:t xml:space="preserve"> состояние защищенности инфраструктуры железнодорожного транспорта от актов незаконного вмешательства.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№27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«террористический акт».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Технические средства досмотра пассажиров, ручной клади и грузов: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- портативный обнаружитель паров взрывчатых веществ.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Назовите количество условных групп ОТИ: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шесть;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пять;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 четыре.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№28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Дайте понятие «противодействие терроризму»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Уровни безопасности объектов транспортной инфраструктуры и транспортных средств.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3. Критериями категорирования являются: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возможные последствия совершения </w:t>
      </w:r>
      <w:proofErr w:type="spellStart"/>
      <w:r w:rsidRPr="0068256C">
        <w:rPr>
          <w:color w:val="000000"/>
        </w:rPr>
        <w:t>АНВ</w:t>
      </w:r>
      <w:proofErr w:type="gramStart"/>
      <w:r w:rsidRPr="0068256C">
        <w:rPr>
          <w:color w:val="000000"/>
        </w:rPr>
        <w:t>;</w:t>
      </w:r>
      <w:r w:rsidR="00407FDD" w:rsidRPr="00407FDD">
        <w:rPr>
          <w:color w:val="000000"/>
        </w:rPr>
        <w:t>с</w:t>
      </w:r>
      <w:proofErr w:type="gramEnd"/>
      <w:r w:rsidR="00407FDD" w:rsidRPr="00407FDD">
        <w:rPr>
          <w:color w:val="000000"/>
        </w:rPr>
        <w:t>тепень</w:t>
      </w:r>
      <w:proofErr w:type="spellEnd"/>
      <w:r w:rsidR="00407FDD" w:rsidRPr="00407FDD">
        <w:rPr>
          <w:color w:val="000000"/>
        </w:rPr>
        <w:t xml:space="preserve"> угрозы совершения АНВ.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количество потенциальных </w:t>
      </w:r>
      <w:proofErr w:type="spellStart"/>
      <w:r w:rsidRPr="0068256C">
        <w:rPr>
          <w:color w:val="000000"/>
        </w:rPr>
        <w:t>угроз</w:t>
      </w:r>
      <w:proofErr w:type="gramStart"/>
      <w:r w:rsidRPr="0068256C">
        <w:rPr>
          <w:color w:val="000000"/>
        </w:rPr>
        <w:t>;</w:t>
      </w:r>
      <w:r w:rsidR="00407FDD" w:rsidRPr="00407FDD">
        <w:rPr>
          <w:color w:val="000000"/>
        </w:rPr>
        <w:t>с</w:t>
      </w:r>
      <w:proofErr w:type="gramEnd"/>
      <w:r w:rsidR="00407FDD" w:rsidRPr="00407FDD">
        <w:rPr>
          <w:color w:val="000000"/>
        </w:rPr>
        <w:t>тепень</w:t>
      </w:r>
      <w:proofErr w:type="spellEnd"/>
      <w:r w:rsidR="00407FDD" w:rsidRPr="00407FDD">
        <w:rPr>
          <w:color w:val="000000"/>
        </w:rPr>
        <w:t xml:space="preserve"> угрозы совершения АНВ.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</w:t>
      </w:r>
      <w:r w:rsidR="00407FDD">
        <w:rPr>
          <w:color w:val="000000"/>
        </w:rPr>
        <w:t>) степень угрозы совершения АНВ, количество АНВ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№29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1.Дайте понятие «контртеррористическая операция».</w:t>
      </w:r>
    </w:p>
    <w:p w:rsidR="00CF422F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2. Цели обеспеч</w:t>
      </w:r>
      <w:r w:rsidR="00407FDD">
        <w:rPr>
          <w:color w:val="000000"/>
        </w:rPr>
        <w:t>ения транспортной безопасности.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3.За какой период рассматриваются показатели по критерию «количество </w:t>
      </w:r>
      <w:proofErr w:type="gramStart"/>
      <w:r w:rsidRPr="0068256C">
        <w:rPr>
          <w:color w:val="000000"/>
        </w:rPr>
        <w:t>совершенных</w:t>
      </w:r>
      <w:proofErr w:type="gramEnd"/>
      <w:r w:rsidRPr="0068256C">
        <w:rPr>
          <w:color w:val="000000"/>
        </w:rPr>
        <w:t xml:space="preserve"> и предотвращенных АНВ на территории Российской Федерации»?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а) 6 лет;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б) 6 месяцев;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в)12 месяцев;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г) 12 лет.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БИЛЕТ №30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>1. Раскройте основные принципы противодействия терроризму.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2.Основные задачи обеспечения транспортной безопасности</w:t>
      </w:r>
    </w:p>
    <w:p w:rsidR="00E420A9" w:rsidRPr="0068256C" w:rsidRDefault="00E420A9" w:rsidP="003306D8">
      <w:pPr>
        <w:pStyle w:val="ac"/>
        <w:spacing w:before="0" w:beforeAutospacing="0" w:after="0" w:afterAutospacing="0"/>
        <w:ind w:left="-360"/>
        <w:jc w:val="both"/>
        <w:rPr>
          <w:color w:val="000000"/>
        </w:rPr>
      </w:pPr>
      <w:r w:rsidRPr="0068256C">
        <w:rPr>
          <w:color w:val="000000"/>
        </w:rPr>
        <w:t xml:space="preserve">      3. Для чего используется техническое устройство Норка-</w:t>
      </w:r>
      <w:proofErr w:type="gramStart"/>
      <w:r w:rsidRPr="0068256C">
        <w:rPr>
          <w:color w:val="000000"/>
        </w:rPr>
        <w:t>XL</w:t>
      </w:r>
      <w:proofErr w:type="gramEnd"/>
      <w:r w:rsidRPr="0068256C">
        <w:rPr>
          <w:color w:val="000000"/>
        </w:rPr>
        <w:t>?</w:t>
      </w:r>
    </w:p>
    <w:p w:rsidR="00E420A9" w:rsidRPr="0068256C" w:rsidRDefault="00407FDD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а) для выявления</w:t>
      </w:r>
      <w:r w:rsidRPr="00407FDD">
        <w:rPr>
          <w:color w:val="000000"/>
        </w:rPr>
        <w:t xml:space="preserve"> взрывных устройств в оставленных свертках, сумках, ручной клади, багаже, а также для поиска скрыто установленных средств съема информации в предметах интерьера, меб</w:t>
      </w:r>
      <w:r>
        <w:rPr>
          <w:color w:val="000000"/>
        </w:rPr>
        <w:t>ели, различных бытовых приборах;</w:t>
      </w:r>
    </w:p>
    <w:p w:rsidR="00E420A9" w:rsidRPr="0068256C" w:rsidRDefault="00E420A9" w:rsidP="003306D8">
      <w:pPr>
        <w:pStyle w:val="ac"/>
        <w:spacing w:before="0" w:beforeAutospacing="0" w:after="0" w:afterAutospacing="0"/>
        <w:jc w:val="both"/>
        <w:rPr>
          <w:color w:val="000000"/>
        </w:rPr>
      </w:pPr>
      <w:r w:rsidRPr="0068256C">
        <w:rPr>
          <w:color w:val="000000"/>
        </w:rPr>
        <w:t xml:space="preserve">     б</w:t>
      </w:r>
      <w:proofErr w:type="gramStart"/>
      <w:r w:rsidRPr="0068256C">
        <w:rPr>
          <w:color w:val="000000"/>
        </w:rPr>
        <w:t>)д</w:t>
      </w:r>
      <w:proofErr w:type="gramEnd"/>
      <w:r w:rsidRPr="0068256C">
        <w:rPr>
          <w:color w:val="000000"/>
        </w:rPr>
        <w:t>ля получения изображения человека в полный рост, с целью обнаружения предметов из органических и неорганических веществ (оружие, взрывные устройства, взрывчатые и другие опасные вещества), скрываемых в одежде и естественных полостях тела;</w:t>
      </w:r>
    </w:p>
    <w:p w:rsidR="00E420A9" w:rsidRDefault="00E420A9" w:rsidP="003306D8">
      <w:pPr>
        <w:pStyle w:val="ac"/>
        <w:spacing w:before="0" w:beforeAutospacing="0" w:after="0" w:afterAutospacing="0"/>
        <w:jc w:val="both"/>
      </w:pPr>
      <w:r w:rsidRPr="0068256C">
        <w:t xml:space="preserve"> в) </w:t>
      </w:r>
      <w:proofErr w:type="spellStart"/>
      <w:r w:rsidRPr="0068256C">
        <w:t>дляобнаружение</w:t>
      </w:r>
      <w:proofErr w:type="spellEnd"/>
      <w:r w:rsidRPr="0068256C">
        <w:t xml:space="preserve"> на теле человека не металлических предметов.</w:t>
      </w:r>
    </w:p>
    <w:p w:rsidR="00EE0A62" w:rsidRDefault="00EE0A62" w:rsidP="001107C2">
      <w:pPr>
        <w:pStyle w:val="ac"/>
        <w:spacing w:before="0" w:beforeAutospacing="0" w:after="0" w:afterAutospacing="0"/>
      </w:pPr>
    </w:p>
    <w:p w:rsidR="00EE0A62" w:rsidRDefault="00EE0A62" w:rsidP="001107C2">
      <w:pPr>
        <w:pStyle w:val="ac"/>
        <w:spacing w:before="0" w:beforeAutospacing="0" w:after="0" w:afterAutospacing="0"/>
      </w:pPr>
    </w:p>
    <w:p w:rsidR="003306D8" w:rsidRDefault="003306D8" w:rsidP="001107C2">
      <w:pPr>
        <w:pStyle w:val="ac"/>
        <w:spacing w:before="0" w:beforeAutospacing="0" w:after="0" w:afterAutospacing="0"/>
      </w:pPr>
    </w:p>
    <w:p w:rsidR="003306D8" w:rsidRDefault="003306D8" w:rsidP="001107C2">
      <w:pPr>
        <w:pStyle w:val="ac"/>
        <w:spacing w:before="0" w:beforeAutospacing="0" w:after="0" w:afterAutospacing="0"/>
      </w:pPr>
    </w:p>
    <w:p w:rsidR="003306D8" w:rsidRDefault="003306D8" w:rsidP="001107C2">
      <w:pPr>
        <w:pStyle w:val="ac"/>
        <w:spacing w:before="0" w:beforeAutospacing="0" w:after="0" w:afterAutospacing="0"/>
      </w:pPr>
    </w:p>
    <w:p w:rsidR="003306D8" w:rsidRDefault="003306D8" w:rsidP="001107C2">
      <w:pPr>
        <w:pStyle w:val="ac"/>
        <w:spacing w:before="0" w:beforeAutospacing="0" w:after="0" w:afterAutospacing="0"/>
      </w:pPr>
    </w:p>
    <w:p w:rsidR="00EE0A62" w:rsidRPr="00EE0A62" w:rsidRDefault="00EE0A62" w:rsidP="00EE0A62">
      <w:pPr>
        <w:widowControl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>4</w:t>
      </w:r>
      <w:r w:rsidRPr="00EE0A62">
        <w:rPr>
          <w:rFonts w:ascii="Times New Roman" w:eastAsia="Times New Roman" w:hAnsi="Times New Roman" w:cs="Times New Roman"/>
          <w:b/>
          <w:color w:val="333333"/>
          <w:shd w:val="clear" w:color="auto" w:fill="FFFFFF"/>
        </w:rPr>
        <w:t xml:space="preserve">. КОМПЛЕКТ КОНТРОЛЬНО- ИЗМЕРИТЕЛЬНЫХ  МАТЕРИАЛОВ ДЛЯ ОЦЕНКИ ОСВОЕННЫХ УМЕНИЙ И УСВОЕННЫХ ЗНАНИЙ ПО УЧЕБНОЙ ДИСЦИПЛИНЕ </w:t>
      </w:r>
    </w:p>
    <w:p w:rsidR="00B2377D" w:rsidRPr="00EE0A62" w:rsidRDefault="00B2377D" w:rsidP="00EE0A62">
      <w:pPr>
        <w:rPr>
          <w:rFonts w:ascii="Times New Roman" w:eastAsia="Times New Roman" w:hAnsi="Times New Roman" w:cs="Times New Roman"/>
          <w:color w:val="auto"/>
          <w:highlight w:val="yellow"/>
        </w:rPr>
      </w:pPr>
    </w:p>
    <w:p w:rsidR="00B2377D" w:rsidRDefault="00B2377D" w:rsidP="00B2377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B2377D" w:rsidRPr="00B2377D" w:rsidRDefault="00B2377D" w:rsidP="00B2377D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2377D">
        <w:rPr>
          <w:rFonts w:ascii="Times New Roman" w:eastAsia="Times New Roman" w:hAnsi="Times New Roman" w:cs="Times New Roman"/>
          <w:color w:val="333333"/>
        </w:rPr>
        <w:t xml:space="preserve">  В состав комплекта входят задания для </w:t>
      </w:r>
      <w:proofErr w:type="gramStart"/>
      <w:r w:rsidRPr="00B2377D">
        <w:rPr>
          <w:rFonts w:ascii="Times New Roman" w:eastAsia="Times New Roman" w:hAnsi="Times New Roman" w:cs="Times New Roman"/>
          <w:color w:val="333333"/>
        </w:rPr>
        <w:t>экзаменующихся</w:t>
      </w:r>
      <w:proofErr w:type="gramEnd"/>
      <w:r w:rsidRPr="00B2377D">
        <w:rPr>
          <w:rFonts w:ascii="Times New Roman" w:eastAsia="Times New Roman" w:hAnsi="Times New Roman" w:cs="Times New Roman"/>
          <w:color w:val="333333"/>
        </w:rPr>
        <w:t xml:space="preserve"> и пакет экзаменатора (эксперта).</w:t>
      </w:r>
    </w:p>
    <w:p w:rsidR="00B2377D" w:rsidRPr="00B2377D" w:rsidRDefault="00B2377D" w:rsidP="00B2377D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B2377D" w:rsidRPr="00B2377D" w:rsidRDefault="00B2377D" w:rsidP="00B2377D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2377D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                    ЗАДАНИЯ ДЛЯ </w:t>
      </w:r>
      <w:proofErr w:type="gramStart"/>
      <w:r w:rsidRPr="00B2377D">
        <w:rPr>
          <w:rFonts w:ascii="Times New Roman" w:eastAsia="Times New Roman" w:hAnsi="Times New Roman" w:cs="Times New Roman"/>
          <w:b/>
          <w:bCs/>
          <w:color w:val="333333"/>
        </w:rPr>
        <w:t>ЭКЗАМЕНУЮЩИХСЯ</w:t>
      </w:r>
      <w:proofErr w:type="gramEnd"/>
    </w:p>
    <w:p w:rsidR="00B2377D" w:rsidRPr="00B2377D" w:rsidRDefault="00B2377D" w:rsidP="00B2377D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B2377D" w:rsidRDefault="00B2377D" w:rsidP="00B2377D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Количество билетов – 30</w:t>
      </w:r>
    </w:p>
    <w:p w:rsidR="00B2377D" w:rsidRPr="00B2377D" w:rsidRDefault="00B2377D" w:rsidP="00B2377D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B2377D">
        <w:rPr>
          <w:rFonts w:ascii="Times New Roman" w:eastAsia="Times New Roman" w:hAnsi="Times New Roman" w:cs="Times New Roman"/>
          <w:b/>
          <w:bCs/>
          <w:color w:val="333333"/>
        </w:rPr>
        <w:t>Условия выполнения задания</w:t>
      </w:r>
    </w:p>
    <w:p w:rsidR="00B2377D" w:rsidRPr="00B2377D" w:rsidRDefault="00B2377D" w:rsidP="008606D4">
      <w:pPr>
        <w:widowControl/>
        <w:numPr>
          <w:ilvl w:val="0"/>
          <w:numId w:val="28"/>
        </w:num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Вопрос №1,№2,№3 выполняются в учебном кабинете, </w:t>
      </w:r>
    </w:p>
    <w:p w:rsidR="00B2377D" w:rsidRPr="00B2377D" w:rsidRDefault="00B2377D" w:rsidP="008606D4">
      <w:pPr>
        <w:widowControl/>
        <w:numPr>
          <w:ilvl w:val="0"/>
          <w:numId w:val="28"/>
        </w:num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Вопрос </w:t>
      </w:r>
      <w:r w:rsidRPr="00B2377D">
        <w:rPr>
          <w:rFonts w:ascii="Times New Roman" w:eastAsia="Times New Roman" w:hAnsi="Times New Roman" w:cs="Times New Roman"/>
          <w:color w:val="333333"/>
        </w:rPr>
        <w:t xml:space="preserve"> №1</w:t>
      </w:r>
      <w:r>
        <w:rPr>
          <w:rFonts w:ascii="Times New Roman" w:eastAsia="Times New Roman" w:hAnsi="Times New Roman" w:cs="Times New Roman"/>
          <w:color w:val="333333"/>
        </w:rPr>
        <w:t>,№2</w:t>
      </w:r>
      <w:r w:rsidRPr="00B2377D">
        <w:rPr>
          <w:rFonts w:ascii="Times New Roman" w:eastAsia="Times New Roman" w:hAnsi="Times New Roman" w:cs="Times New Roman"/>
          <w:color w:val="333333"/>
        </w:rPr>
        <w:t xml:space="preserve"> выполняется письменно.</w:t>
      </w:r>
    </w:p>
    <w:p w:rsidR="00B2377D" w:rsidRPr="00B2377D" w:rsidRDefault="00B2377D" w:rsidP="008606D4">
      <w:pPr>
        <w:widowControl/>
        <w:numPr>
          <w:ilvl w:val="0"/>
          <w:numId w:val="28"/>
        </w:numPr>
        <w:shd w:val="clear" w:color="auto" w:fill="FFFFFF"/>
        <w:ind w:firstLine="36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Вопрос №3 </w:t>
      </w:r>
      <w:r w:rsidRPr="00B2377D">
        <w:rPr>
          <w:rFonts w:ascii="Times New Roman" w:eastAsia="Times New Roman" w:hAnsi="Times New Roman" w:cs="Times New Roman"/>
          <w:color w:val="333333"/>
        </w:rPr>
        <w:t xml:space="preserve">предполагает устный </w:t>
      </w:r>
      <w:proofErr w:type="spellStart"/>
      <w:r w:rsidRPr="00B2377D">
        <w:rPr>
          <w:rFonts w:ascii="Times New Roman" w:eastAsia="Times New Roman" w:hAnsi="Times New Roman" w:cs="Times New Roman"/>
          <w:color w:val="333333"/>
        </w:rPr>
        <w:t>ответ</w:t>
      </w:r>
      <w:proofErr w:type="gramStart"/>
      <w:r w:rsidR="00EE0A62">
        <w:rPr>
          <w:rFonts w:ascii="Times New Roman" w:eastAsia="Times New Roman" w:hAnsi="Times New Roman" w:cs="Times New Roman"/>
          <w:color w:val="333333"/>
        </w:rPr>
        <w:t>,</w:t>
      </w:r>
      <w:r w:rsidR="00EE0A62" w:rsidRPr="00BE5E88">
        <w:rPr>
          <w:rFonts w:ascii="Times New Roman" w:eastAsia="Times New Roman" w:hAnsi="Times New Roman" w:cs="Times New Roman"/>
          <w:bCs/>
          <w:color w:val="333333"/>
        </w:rPr>
        <w:t>в</w:t>
      </w:r>
      <w:proofErr w:type="gramEnd"/>
      <w:r w:rsidR="00EE0A62" w:rsidRPr="00BE5E88">
        <w:rPr>
          <w:rFonts w:ascii="Times New Roman" w:eastAsia="Times New Roman" w:hAnsi="Times New Roman" w:cs="Times New Roman"/>
          <w:bCs/>
          <w:color w:val="333333"/>
        </w:rPr>
        <w:t>опрос</w:t>
      </w:r>
      <w:proofErr w:type="spellEnd"/>
      <w:r w:rsidR="00EE0A62" w:rsidRPr="00BE5E88">
        <w:rPr>
          <w:rFonts w:ascii="Times New Roman" w:eastAsia="Times New Roman" w:hAnsi="Times New Roman" w:cs="Times New Roman"/>
          <w:bCs/>
          <w:color w:val="333333"/>
        </w:rPr>
        <w:t xml:space="preserve"> содержит только один правильный ответ</w:t>
      </w:r>
      <w:r w:rsidR="00EE0A62" w:rsidRPr="00EE0A62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B2377D" w:rsidRPr="00B2377D" w:rsidRDefault="00B2377D" w:rsidP="00B2377D">
      <w:pPr>
        <w:widowControl/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</w:rPr>
      </w:pPr>
    </w:p>
    <w:p w:rsidR="00EE0A62" w:rsidRPr="00EE0A62" w:rsidRDefault="00EE0A62" w:rsidP="00EE0A62">
      <w:p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EE0A62">
        <w:rPr>
          <w:rFonts w:ascii="Times New Roman" w:eastAsia="Times New Roman" w:hAnsi="Times New Roman" w:cs="Times New Roman"/>
          <w:b/>
          <w:bCs/>
          <w:color w:val="333333"/>
        </w:rPr>
        <w:t>Инструкция</w:t>
      </w:r>
    </w:p>
    <w:p w:rsidR="00EE0A62" w:rsidRPr="00EE0A62" w:rsidRDefault="00EE0A62" w:rsidP="008606D4">
      <w:pPr>
        <w:widowControl/>
        <w:numPr>
          <w:ilvl w:val="0"/>
          <w:numId w:val="29"/>
        </w:numPr>
        <w:shd w:val="clear" w:color="auto" w:fill="FFFFFF"/>
        <w:tabs>
          <w:tab w:val="num" w:pos="360"/>
        </w:tabs>
        <w:rPr>
          <w:rFonts w:ascii="Times New Roman" w:eastAsia="Times New Roman" w:hAnsi="Times New Roman" w:cs="Times New Roman"/>
          <w:color w:val="333333"/>
        </w:rPr>
      </w:pPr>
      <w:r w:rsidRPr="00EE0A62">
        <w:rPr>
          <w:rFonts w:ascii="Times New Roman" w:eastAsia="Times New Roman" w:hAnsi="Times New Roman" w:cs="Times New Roman"/>
          <w:color w:val="333333"/>
        </w:rPr>
        <w:t>Последовательно и внимательно читайте вопросы, отвечайте в заданной последовательности.</w:t>
      </w:r>
    </w:p>
    <w:p w:rsidR="00EE0A62" w:rsidRPr="00EE0A62" w:rsidRDefault="00EE0A62" w:rsidP="008606D4">
      <w:pPr>
        <w:widowControl/>
        <w:numPr>
          <w:ilvl w:val="0"/>
          <w:numId w:val="29"/>
        </w:numPr>
        <w:shd w:val="clear" w:color="auto" w:fill="FFFFFF"/>
        <w:tabs>
          <w:tab w:val="num" w:pos="360"/>
        </w:tabs>
        <w:rPr>
          <w:rFonts w:ascii="Times New Roman" w:eastAsia="Times New Roman" w:hAnsi="Times New Roman" w:cs="Times New Roman"/>
          <w:color w:val="333333"/>
        </w:rPr>
      </w:pPr>
      <w:r w:rsidRPr="00EE0A62">
        <w:rPr>
          <w:rFonts w:ascii="Times New Roman" w:eastAsia="Times New Roman" w:hAnsi="Times New Roman" w:cs="Times New Roman"/>
          <w:color w:val="333333"/>
        </w:rPr>
        <w:t>Максимальн</w:t>
      </w:r>
      <w:r>
        <w:rPr>
          <w:rFonts w:ascii="Times New Roman" w:eastAsia="Times New Roman" w:hAnsi="Times New Roman" w:cs="Times New Roman"/>
          <w:color w:val="333333"/>
        </w:rPr>
        <w:t>ое время выполнения задания – 45</w:t>
      </w:r>
      <w:r w:rsidRPr="00EE0A62">
        <w:rPr>
          <w:rFonts w:ascii="Times New Roman" w:eastAsia="Times New Roman" w:hAnsi="Times New Roman" w:cs="Times New Roman"/>
          <w:color w:val="333333"/>
        </w:rPr>
        <w:t>мин.</w:t>
      </w:r>
    </w:p>
    <w:p w:rsidR="00EE0A62" w:rsidRPr="00EE0A62" w:rsidRDefault="00EE0A62" w:rsidP="008606D4">
      <w:pPr>
        <w:widowControl/>
        <w:numPr>
          <w:ilvl w:val="0"/>
          <w:numId w:val="29"/>
        </w:numPr>
        <w:shd w:val="clear" w:color="auto" w:fill="FFFFFF"/>
        <w:tabs>
          <w:tab w:val="num" w:pos="360"/>
        </w:tabs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Вопрос</w:t>
      </w:r>
      <w:r w:rsidRPr="00EE0A62">
        <w:rPr>
          <w:rFonts w:ascii="Times New Roman" w:eastAsia="Times New Roman" w:hAnsi="Times New Roman" w:cs="Times New Roman"/>
          <w:color w:val="333333"/>
        </w:rPr>
        <w:t xml:space="preserve"> №1</w:t>
      </w:r>
      <w:r>
        <w:rPr>
          <w:rFonts w:ascii="Times New Roman" w:eastAsia="Times New Roman" w:hAnsi="Times New Roman" w:cs="Times New Roman"/>
          <w:color w:val="333333"/>
        </w:rPr>
        <w:t>,№2</w:t>
      </w:r>
      <w:r w:rsidRPr="00EE0A62">
        <w:rPr>
          <w:rFonts w:ascii="Times New Roman" w:eastAsia="Times New Roman" w:hAnsi="Times New Roman" w:cs="Times New Roman"/>
          <w:color w:val="333333"/>
        </w:rPr>
        <w:t xml:space="preserve"> выполняется письменно</w:t>
      </w:r>
    </w:p>
    <w:p w:rsidR="00BE5E88" w:rsidRPr="003306D8" w:rsidRDefault="00EE0A62" w:rsidP="008606D4">
      <w:pPr>
        <w:widowControl/>
        <w:numPr>
          <w:ilvl w:val="0"/>
          <w:numId w:val="29"/>
        </w:numPr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Вопрос  №3 </w:t>
      </w:r>
      <w:r w:rsidR="00BE5E88">
        <w:rPr>
          <w:rFonts w:ascii="Times New Roman" w:eastAsia="Times New Roman" w:hAnsi="Times New Roman" w:cs="Times New Roman"/>
          <w:color w:val="333333"/>
        </w:rPr>
        <w:t xml:space="preserve"> предполагает устный ответ, </w:t>
      </w:r>
      <w:r w:rsidR="00BE5E88" w:rsidRPr="00BE5E88">
        <w:rPr>
          <w:rFonts w:ascii="Times New Roman" w:eastAsia="Times New Roman" w:hAnsi="Times New Roman" w:cs="Times New Roman"/>
          <w:bCs/>
          <w:color w:val="333333"/>
        </w:rPr>
        <w:t>вопрос содержит только один правильный ответ</w:t>
      </w:r>
      <w:r w:rsidR="00BE5E88" w:rsidRPr="00EE0A62">
        <w:rPr>
          <w:rFonts w:ascii="Times New Roman" w:eastAsia="Times New Roman" w:hAnsi="Times New Roman" w:cs="Times New Roman"/>
          <w:b/>
          <w:bCs/>
          <w:color w:val="333333"/>
        </w:rPr>
        <w:t>.</w:t>
      </w:r>
    </w:p>
    <w:p w:rsidR="003306D8" w:rsidRPr="00D0446D" w:rsidRDefault="003306D8" w:rsidP="003306D8">
      <w:pPr>
        <w:widowControl/>
        <w:shd w:val="clear" w:color="auto" w:fill="FFFFFF"/>
        <w:ind w:left="720"/>
        <w:rPr>
          <w:rFonts w:ascii="Times New Roman" w:eastAsia="Times New Roman" w:hAnsi="Times New Roman" w:cs="Times New Roman"/>
          <w:color w:val="333333"/>
        </w:rPr>
      </w:pPr>
    </w:p>
    <w:p w:rsidR="00D0446D" w:rsidRDefault="00D0446D" w:rsidP="00D0446D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D0446D" w:rsidRPr="00D0446D" w:rsidRDefault="00D0446D" w:rsidP="00D0446D">
      <w:pPr>
        <w:widowControl/>
        <w:shd w:val="clear" w:color="auto" w:fill="FFFFFF"/>
        <w:rPr>
          <w:rFonts w:ascii="Times New Roman" w:eastAsia="Times New Roman" w:hAnsi="Times New Roman" w:cs="Times New Roman"/>
          <w:b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 xml:space="preserve">  ПАКЕТ ЭКЗАМЕНАТОРА</w:t>
      </w:r>
    </w:p>
    <w:p w:rsidR="00D0446D" w:rsidRDefault="00D0446D" w:rsidP="00D0446D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D0446D" w:rsidRPr="00D0446D" w:rsidRDefault="00D0446D" w:rsidP="00D0446D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Критерии оценки: </w:t>
      </w:r>
    </w:p>
    <w:p w:rsidR="00D0446D" w:rsidRPr="00D0446D" w:rsidRDefault="00D0446D" w:rsidP="00D0446D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D0446D" w:rsidRPr="00D0446D" w:rsidRDefault="00D0446D" w:rsidP="00D0446D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color w:val="333333"/>
        </w:rPr>
        <w:t xml:space="preserve">           Ответ </w:t>
      </w:r>
      <w:proofErr w:type="gramStart"/>
      <w:r w:rsidRPr="00D0446D">
        <w:rPr>
          <w:rFonts w:ascii="Times New Roman" w:eastAsia="Times New Roman" w:hAnsi="Times New Roman" w:cs="Times New Roman"/>
          <w:color w:val="333333"/>
        </w:rPr>
        <w:t>обучающегося</w:t>
      </w:r>
      <w:proofErr w:type="gramEnd"/>
      <w:r w:rsidRPr="00D0446D">
        <w:rPr>
          <w:rFonts w:ascii="Times New Roman" w:eastAsia="Times New Roman" w:hAnsi="Times New Roman" w:cs="Times New Roman"/>
          <w:color w:val="333333"/>
        </w:rPr>
        <w:t xml:space="preserve"> оценивается по пятибалльной шкале.</w:t>
      </w:r>
    </w:p>
    <w:p w:rsidR="00D0446D" w:rsidRPr="00D0446D" w:rsidRDefault="00D0446D" w:rsidP="00D0446D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color w:val="333333"/>
        </w:rPr>
        <w:t xml:space="preserve">           Общая экзаменационная оценка выводится из оценок за вы</w:t>
      </w:r>
      <w:r>
        <w:rPr>
          <w:rFonts w:ascii="Times New Roman" w:eastAsia="Times New Roman" w:hAnsi="Times New Roman" w:cs="Times New Roman"/>
          <w:color w:val="333333"/>
        </w:rPr>
        <w:t>полнение каждого из трех вопросов</w:t>
      </w:r>
      <w:r w:rsidRPr="00D0446D">
        <w:rPr>
          <w:rFonts w:ascii="Times New Roman" w:eastAsia="Times New Roman" w:hAnsi="Times New Roman" w:cs="Times New Roman"/>
          <w:color w:val="333333"/>
        </w:rPr>
        <w:t xml:space="preserve"> билета и является их средним арифметическим.</w:t>
      </w:r>
    </w:p>
    <w:p w:rsidR="00D0446D" w:rsidRPr="00D0446D" w:rsidRDefault="00D0446D" w:rsidP="00D0446D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</w:rPr>
      </w:pPr>
    </w:p>
    <w:p w:rsidR="00D0446D" w:rsidRPr="003D2A11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</w:rPr>
      </w:pPr>
      <w:r w:rsidRPr="003D2A11">
        <w:rPr>
          <w:rFonts w:ascii="Times New Roman" w:eastAsia="Times New Roman" w:hAnsi="Times New Roman" w:cs="Times New Roman"/>
          <w:b/>
          <w:color w:val="333333"/>
          <w:u w:val="single"/>
        </w:rPr>
        <w:t>Вопрос №1, №2</w:t>
      </w:r>
    </w:p>
    <w:p w:rsidR="00D0446D" w:rsidRPr="00D0446D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 xml:space="preserve">         Оценка «отлично»</w:t>
      </w:r>
      <w:r w:rsidRPr="00D0446D">
        <w:rPr>
          <w:rFonts w:ascii="Times New Roman" w:eastAsia="Times New Roman" w:hAnsi="Times New Roman" w:cs="Times New Roman"/>
          <w:color w:val="333333"/>
        </w:rPr>
        <w:t xml:space="preserve"> ставится, если обучающийся полно, логично, осознанно излагает материал, выделяет главное, имеет системные полные знания и умения по составленному вопросу. Содержание вопроса </w:t>
      </w:r>
      <w:proofErr w:type="gramStart"/>
      <w:r w:rsidRPr="00D0446D">
        <w:rPr>
          <w:rFonts w:ascii="Times New Roman" w:eastAsia="Times New Roman" w:hAnsi="Times New Roman" w:cs="Times New Roman"/>
          <w:color w:val="333333"/>
        </w:rPr>
        <w:t>обучающийся</w:t>
      </w:r>
      <w:proofErr w:type="gramEnd"/>
      <w:r w:rsidRPr="00D0446D">
        <w:rPr>
          <w:rFonts w:ascii="Times New Roman" w:eastAsia="Times New Roman" w:hAnsi="Times New Roman" w:cs="Times New Roman"/>
          <w:color w:val="333333"/>
        </w:rPr>
        <w:t xml:space="preserve"> излагает связно, в краткой форме, раскрывает последовательно суть изученного материала, демонстрируя прочность и прикладную направленность полученных знаний и умений, не допускает терминологических ошибок.</w:t>
      </w:r>
    </w:p>
    <w:p w:rsidR="00D0446D" w:rsidRPr="00D0446D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 xml:space="preserve">          Оценка «хорошо»</w:t>
      </w:r>
      <w:r w:rsidRPr="00D0446D">
        <w:rPr>
          <w:rFonts w:ascii="Times New Roman" w:eastAsia="Times New Roman" w:hAnsi="Times New Roman" w:cs="Times New Roman"/>
          <w:color w:val="333333"/>
        </w:rPr>
        <w:t> ставится, если обучающийся знает материал, строит ответ четко, логично, устанавливает причинно-следственные связи в рамках дисциплины,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D0446D" w:rsidRPr="00D0446D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 xml:space="preserve">          Оценка «удовлетворительно»</w:t>
      </w:r>
      <w:r w:rsidRPr="00D0446D">
        <w:rPr>
          <w:rFonts w:ascii="Times New Roman" w:eastAsia="Times New Roman" w:hAnsi="Times New Roman" w:cs="Times New Roman"/>
          <w:color w:val="333333"/>
        </w:rPr>
        <w:t> 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примеры, допускает ошибки при проектировании различных видов деятельности.</w:t>
      </w:r>
    </w:p>
    <w:p w:rsidR="00D0446D" w:rsidRPr="00D0446D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 xml:space="preserve">           Оценка «неудовлетворительно»</w:t>
      </w:r>
      <w:r w:rsidRPr="00D0446D">
        <w:rPr>
          <w:rFonts w:ascii="Times New Roman" w:eastAsia="Times New Roman" w:hAnsi="Times New Roman" w:cs="Times New Roman"/>
          <w:color w:val="333333"/>
        </w:rPr>
        <w:t> 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</w:t>
      </w:r>
      <w:r>
        <w:rPr>
          <w:rFonts w:ascii="Times New Roman" w:eastAsia="Times New Roman" w:hAnsi="Times New Roman" w:cs="Times New Roman"/>
          <w:color w:val="333333"/>
        </w:rPr>
        <w:t>ого и проектировочного характера.</w:t>
      </w:r>
    </w:p>
    <w:p w:rsidR="003D2A11" w:rsidRDefault="003D2A11" w:rsidP="003D2A11">
      <w:pPr>
        <w:widowControl/>
        <w:shd w:val="clear" w:color="auto" w:fill="FFFFFF"/>
        <w:spacing w:after="187" w:line="374" w:lineRule="atLeast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</w:p>
    <w:p w:rsidR="00D0446D" w:rsidRPr="003D2A11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  <w:u w:val="single"/>
        </w:rPr>
      </w:pPr>
      <w:r w:rsidRPr="003D2A11">
        <w:rPr>
          <w:rFonts w:ascii="Times New Roman" w:eastAsia="Times New Roman" w:hAnsi="Times New Roman" w:cs="Times New Roman"/>
          <w:b/>
          <w:bCs/>
          <w:color w:val="333333"/>
          <w:u w:val="single"/>
        </w:rPr>
        <w:t>Вопрос № 3.</w:t>
      </w:r>
    </w:p>
    <w:p w:rsidR="00D0446D" w:rsidRPr="00D0446D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>Оценка «отлично»</w:t>
      </w:r>
      <w:r w:rsidRPr="00D0446D">
        <w:rPr>
          <w:rFonts w:ascii="Times New Roman" w:eastAsia="Times New Roman" w:hAnsi="Times New Roman" w:cs="Times New Roman"/>
          <w:color w:val="333333"/>
        </w:rPr>
        <w:t> ставится, если задание выполнено в соответствии с эталоном ответов.</w:t>
      </w:r>
    </w:p>
    <w:p w:rsidR="00D0446D" w:rsidRPr="00D0446D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 xml:space="preserve">           Оценка «хорошо» - </w:t>
      </w:r>
      <w:r w:rsidRPr="00D0446D">
        <w:rPr>
          <w:rFonts w:ascii="Times New Roman" w:eastAsia="Times New Roman" w:hAnsi="Times New Roman" w:cs="Times New Roman"/>
          <w:color w:val="333333"/>
        </w:rPr>
        <w:t>ставится, если допущены неточности в выполнении задания.</w:t>
      </w:r>
    </w:p>
    <w:p w:rsidR="00D0446D" w:rsidRPr="00D0446D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 xml:space="preserve">           Оценка «удовлетворительно»</w:t>
      </w:r>
      <w:r w:rsidRPr="00D0446D">
        <w:rPr>
          <w:rFonts w:ascii="Times New Roman" w:eastAsia="Times New Roman" w:hAnsi="Times New Roman" w:cs="Times New Roman"/>
          <w:color w:val="333333"/>
        </w:rPr>
        <w:t> - ставится при существенных ошибках в выполнении задания, устраняемых с помощью преподавателя.</w:t>
      </w:r>
    </w:p>
    <w:p w:rsidR="00D0446D" w:rsidRPr="00D0446D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 xml:space="preserve">           Оценка «неудовлетворительно»</w:t>
      </w:r>
      <w:r w:rsidRPr="00D0446D">
        <w:rPr>
          <w:rFonts w:ascii="Times New Roman" w:eastAsia="Times New Roman" w:hAnsi="Times New Roman" w:cs="Times New Roman"/>
          <w:color w:val="333333"/>
        </w:rPr>
        <w:t> - ставится, если задание не выполнено или выполнено неверно.</w:t>
      </w:r>
    </w:p>
    <w:p w:rsidR="00D0446D" w:rsidRPr="00D0446D" w:rsidRDefault="00D0446D" w:rsidP="003D2A11">
      <w:pPr>
        <w:widowControl/>
        <w:shd w:val="clear" w:color="auto" w:fill="FFFFFF"/>
        <w:rPr>
          <w:rFonts w:ascii="Times New Roman" w:eastAsia="Times New Roman" w:hAnsi="Times New Roman" w:cs="Times New Roman"/>
          <w:color w:val="333333"/>
        </w:rPr>
      </w:pPr>
      <w:r w:rsidRPr="00D0446D">
        <w:rPr>
          <w:rFonts w:ascii="Times New Roman" w:eastAsia="Times New Roman" w:hAnsi="Times New Roman" w:cs="Times New Roman"/>
          <w:b/>
          <w:bCs/>
          <w:color w:val="333333"/>
        </w:rPr>
        <w:t>Ключ к оцениванию</w:t>
      </w:r>
      <w:r>
        <w:rPr>
          <w:rFonts w:ascii="Times New Roman" w:eastAsia="Times New Roman" w:hAnsi="Times New Roman" w:cs="Times New Roman"/>
          <w:b/>
          <w:bCs/>
          <w:color w:val="333333"/>
        </w:rPr>
        <w:t xml:space="preserve"> вопроса №3</w:t>
      </w:r>
      <w:r w:rsidRPr="00D0446D">
        <w:rPr>
          <w:rFonts w:ascii="Times New Roman" w:eastAsia="Times New Roman" w:hAnsi="Times New Roman" w:cs="Times New Roman"/>
          <w:b/>
          <w:bCs/>
          <w:color w:val="33333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73"/>
        <w:gridCol w:w="573"/>
        <w:gridCol w:w="572"/>
        <w:gridCol w:w="572"/>
        <w:gridCol w:w="572"/>
        <w:gridCol w:w="572"/>
        <w:gridCol w:w="572"/>
        <w:gridCol w:w="573"/>
        <w:gridCol w:w="573"/>
        <w:gridCol w:w="586"/>
        <w:gridCol w:w="586"/>
        <w:gridCol w:w="586"/>
        <w:gridCol w:w="586"/>
        <w:gridCol w:w="586"/>
        <w:gridCol w:w="586"/>
      </w:tblGrid>
      <w:tr w:rsidR="006D521F" w:rsidRPr="006D521F" w:rsidTr="006D521F"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№ билета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3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4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6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8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9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10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11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12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13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14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15</w:t>
            </w:r>
          </w:p>
        </w:tc>
      </w:tr>
      <w:tr w:rsidR="006D521F" w:rsidRPr="006D521F" w:rsidTr="006D521F"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Эталон ответа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D55275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в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D55275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в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D55275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881C26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а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881C26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881C26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в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45690B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в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а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а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 г</w:t>
            </w:r>
          </w:p>
        </w:tc>
      </w:tr>
    </w:tbl>
    <w:p w:rsidR="003D2A11" w:rsidRPr="003D2A11" w:rsidRDefault="003D2A11" w:rsidP="003D2A1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78"/>
        <w:gridCol w:w="578"/>
        <w:gridCol w:w="578"/>
        <w:gridCol w:w="578"/>
        <w:gridCol w:w="578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6D521F" w:rsidRPr="006D521F" w:rsidTr="006D521F"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521F">
              <w:rPr>
                <w:rFonts w:ascii="Times New Roman" w:eastAsia="Times New Roman" w:hAnsi="Times New Roman" w:cs="Times New Roman"/>
              </w:rPr>
              <w:t>№ билета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17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18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20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21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22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23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24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25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26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27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28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29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3D2A1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30</w:t>
            </w:r>
          </w:p>
        </w:tc>
      </w:tr>
      <w:tr w:rsidR="006D521F" w:rsidRPr="006D521F" w:rsidTr="006D521F">
        <w:tc>
          <w:tcPr>
            <w:tcW w:w="601" w:type="dxa"/>
            <w:shd w:val="clear" w:color="auto" w:fill="auto"/>
          </w:tcPr>
          <w:p w:rsidR="003D2A11" w:rsidRPr="006D521F" w:rsidRDefault="003D2A11" w:rsidP="006D52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D521F">
              <w:rPr>
                <w:rFonts w:ascii="Times New Roman" w:eastAsia="Times New Roman" w:hAnsi="Times New Roman" w:cs="Times New Roman"/>
              </w:rPr>
              <w:t>Эталон ответа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4E25A9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18495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 а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18495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18495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в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184951" w:rsidP="006D521F">
            <w:pPr>
              <w:widowControl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 а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18495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в</w:t>
            </w:r>
          </w:p>
        </w:tc>
        <w:tc>
          <w:tcPr>
            <w:tcW w:w="601" w:type="dxa"/>
            <w:shd w:val="clear" w:color="auto" w:fill="auto"/>
          </w:tcPr>
          <w:p w:rsidR="003D2A11" w:rsidRPr="006D521F" w:rsidRDefault="0018495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18495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а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184951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A026CA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а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A026CA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б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A026CA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 а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07FDD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  а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07FDD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>в</w:t>
            </w:r>
          </w:p>
        </w:tc>
        <w:tc>
          <w:tcPr>
            <w:tcW w:w="602" w:type="dxa"/>
            <w:shd w:val="clear" w:color="auto" w:fill="auto"/>
          </w:tcPr>
          <w:p w:rsidR="003D2A11" w:rsidRPr="006D521F" w:rsidRDefault="00407FDD" w:rsidP="006D521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6D521F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а </w:t>
            </w:r>
          </w:p>
        </w:tc>
      </w:tr>
    </w:tbl>
    <w:p w:rsidR="003D2A11" w:rsidRDefault="003D2A11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</w:rPr>
      </w:pPr>
    </w:p>
    <w:p w:rsidR="00D0446D" w:rsidRPr="003D2A11" w:rsidRDefault="00D0446D" w:rsidP="003D2A1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33333"/>
        </w:rPr>
      </w:pPr>
      <w:r w:rsidRPr="00D0446D">
        <w:rPr>
          <w:rFonts w:ascii="Times New Roman" w:eastAsia="Times New Roman" w:hAnsi="Times New Roman" w:cs="Times New Roman"/>
          <w:color w:val="333333"/>
        </w:rPr>
        <w:t>Условием положительной аттестации по дисциплине является положительная оценка освоения всех умений и усвоения знаний по всем контролируемым показателям.</w:t>
      </w:r>
    </w:p>
    <w:p w:rsidR="00EE0A62" w:rsidRDefault="00EE0A62" w:rsidP="003D2A11">
      <w:pPr>
        <w:pStyle w:val="22"/>
        <w:keepNext/>
        <w:keepLines/>
        <w:shd w:val="clear" w:color="auto" w:fill="auto"/>
        <w:spacing w:after="0"/>
        <w:rPr>
          <w:b/>
          <w:bCs/>
          <w:color w:val="333333"/>
          <w:sz w:val="24"/>
          <w:szCs w:val="24"/>
        </w:rPr>
      </w:pPr>
      <w:bookmarkStart w:id="11" w:name="bookmark11"/>
    </w:p>
    <w:bookmarkEnd w:id="11"/>
    <w:p w:rsidR="00E420A9" w:rsidRDefault="00E420A9" w:rsidP="003D2A11">
      <w:pPr>
        <w:pStyle w:val="22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3D2A11" w:rsidRDefault="003D2A11" w:rsidP="003D2A11">
      <w:pPr>
        <w:shd w:val="clear" w:color="auto" w:fill="FFFFFF"/>
        <w:autoSpaceDE w:val="0"/>
        <w:autoSpaceDN w:val="0"/>
        <w:adjustRightInd w:val="0"/>
        <w:ind w:left="180" w:right="408" w:hanging="180"/>
        <w:jc w:val="both"/>
        <w:rPr>
          <w:b/>
          <w:i/>
          <w:lang w:eastAsia="en-US"/>
        </w:rPr>
      </w:pPr>
    </w:p>
    <w:p w:rsidR="007426F5" w:rsidRDefault="007426F5" w:rsidP="003D2A11">
      <w:pPr>
        <w:shd w:val="clear" w:color="auto" w:fill="FFFFFF"/>
        <w:autoSpaceDE w:val="0"/>
        <w:autoSpaceDN w:val="0"/>
        <w:adjustRightInd w:val="0"/>
        <w:ind w:left="180" w:right="408" w:hanging="180"/>
        <w:jc w:val="both"/>
        <w:rPr>
          <w:b/>
          <w:i/>
          <w:lang w:eastAsia="en-US"/>
        </w:rPr>
      </w:pPr>
    </w:p>
    <w:p w:rsidR="007426F5" w:rsidRDefault="007426F5" w:rsidP="003D2A11">
      <w:pPr>
        <w:shd w:val="clear" w:color="auto" w:fill="FFFFFF"/>
        <w:autoSpaceDE w:val="0"/>
        <w:autoSpaceDN w:val="0"/>
        <w:adjustRightInd w:val="0"/>
        <w:ind w:left="180" w:right="408" w:hanging="180"/>
        <w:jc w:val="both"/>
        <w:rPr>
          <w:b/>
          <w:i/>
          <w:lang w:eastAsia="en-US"/>
        </w:rPr>
      </w:pPr>
    </w:p>
    <w:p w:rsidR="00E420A9" w:rsidRDefault="003D2A11" w:rsidP="00454464">
      <w:pPr>
        <w:shd w:val="clear" w:color="auto" w:fill="FFFFFF"/>
        <w:autoSpaceDE w:val="0"/>
        <w:autoSpaceDN w:val="0"/>
        <w:adjustRightInd w:val="0"/>
        <w:ind w:left="180" w:right="408" w:hanging="180"/>
        <w:jc w:val="both"/>
        <w:rPr>
          <w:rFonts w:ascii="Times New Roman" w:hAnsi="Times New Roman" w:cs="Times New Roman"/>
          <w:b/>
          <w:lang w:eastAsia="en-US"/>
        </w:rPr>
      </w:pPr>
      <w:r w:rsidRPr="003D2A11">
        <w:rPr>
          <w:rFonts w:ascii="Times New Roman" w:hAnsi="Times New Roman" w:cs="Times New Roman"/>
          <w:b/>
          <w:lang w:eastAsia="en-US"/>
        </w:rPr>
        <w:lastRenderedPageBreak/>
        <w:t>Перечень литературы</w:t>
      </w:r>
    </w:p>
    <w:p w:rsidR="003D2A11" w:rsidRPr="003D2A11" w:rsidRDefault="003D2A11" w:rsidP="00454464">
      <w:pPr>
        <w:shd w:val="clear" w:color="auto" w:fill="FFFFFF"/>
        <w:autoSpaceDE w:val="0"/>
        <w:autoSpaceDN w:val="0"/>
        <w:adjustRightInd w:val="0"/>
        <w:ind w:left="180" w:right="408" w:hanging="180"/>
        <w:jc w:val="both"/>
        <w:rPr>
          <w:rFonts w:ascii="Times New Roman" w:hAnsi="Times New Roman" w:cs="Times New Roman"/>
          <w:b/>
          <w:lang w:eastAsia="en-US"/>
        </w:rPr>
      </w:pPr>
    </w:p>
    <w:p w:rsidR="00E420A9" w:rsidRDefault="00E420A9">
      <w:pPr>
        <w:pStyle w:val="22"/>
        <w:keepNext/>
        <w:keepLines/>
        <w:shd w:val="clear" w:color="auto" w:fill="auto"/>
        <w:spacing w:after="0"/>
        <w:ind w:left="20"/>
        <w:jc w:val="center"/>
        <w:rPr>
          <w:sz w:val="24"/>
          <w:szCs w:val="24"/>
        </w:rPr>
      </w:pP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b/>
          <w:i/>
          <w:lang w:eastAsia="en-US"/>
        </w:rPr>
      </w:pPr>
      <w:r w:rsidRPr="005D1AB8">
        <w:rPr>
          <w:rFonts w:ascii="Times New Roman" w:eastAsia="Times New Roman" w:hAnsi="Times New Roman" w:cs="Times New Roman"/>
          <w:b/>
          <w:i/>
          <w:lang w:eastAsia="en-US"/>
        </w:rPr>
        <w:t>Основные источники: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b/>
          <w:i/>
          <w:lang w:eastAsia="en-US"/>
        </w:rPr>
      </w:pP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1.  Глухов Н.И., Середкин С.П., Лившиц А.В. Транспортная безопасность: конспект лекций. – М.: ФГБУ ДПО «Учебно-методический центр по образованию на железнодорожном транспорте»,2016. – 89 с.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2. С.В. Петров Безопасность жизнедеятельности: учебное пособие.- М.ФГБОУ «Учебно-методический центр по образованию на транспорте», 2015. - 319 с.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b/>
          <w:i/>
          <w:lang w:eastAsia="en-US"/>
        </w:rPr>
      </w:pP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b/>
          <w:i/>
          <w:lang w:eastAsia="en-US"/>
        </w:rPr>
        <w:t xml:space="preserve">          Нормативные правовые акты *   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3. Федеральный закон Российской Федерации от  09.02.2007 № 16-ФЗ «О транспортной безопасности».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4. Федеральный закон Российской Федерации от 06.03.2006 № 35-ФЗ «О противодействии терроризму».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5. Федеральный закон от 27.07.2010 № 195-ФЗ «О внесении изменений в   отдельные   законодательные   акты   Российской   Федерации   в   связи   с обеспечением транспортной безопасности».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6. Постановление Правительства Российской Федерации от 10.12.2008 №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7. Распоряжение Правительства Российской Федерации от 05.11.2009 № 1653-р    «Об утверждении перечня работ, связанных с обеспечением транспортной безопасности».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 xml:space="preserve">8. Приказ Минтранса России от 11.02.2010 №34 «Об утверждении </w:t>
      </w:r>
      <w:proofErr w:type="gramStart"/>
      <w:r w:rsidRPr="005D1AB8">
        <w:rPr>
          <w:rFonts w:ascii="Times New Roman" w:eastAsia="Times New Roman" w:hAnsi="Times New Roman" w:cs="Times New Roman"/>
          <w:lang w:eastAsia="en-US"/>
        </w:rPr>
        <w:t>Порядка разработки планов обеспечения транспортной безопасности объектов транспортной инфраструктуры</w:t>
      </w:r>
      <w:proofErr w:type="gramEnd"/>
      <w:r w:rsidRPr="005D1AB8">
        <w:rPr>
          <w:rFonts w:ascii="Times New Roman" w:eastAsia="Times New Roman" w:hAnsi="Times New Roman" w:cs="Times New Roman"/>
          <w:lang w:eastAsia="en-US"/>
        </w:rPr>
        <w:t xml:space="preserve"> и транспортных средств».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 xml:space="preserve">9. Приказ от 02.04.2010 Минтранса России № 52, Федеральной службы безопасности РФ №112, Министерства внутренних дел РФ №134 «Об утверждении </w:t>
      </w:r>
      <w:proofErr w:type="gramStart"/>
      <w:r w:rsidRPr="005D1AB8">
        <w:rPr>
          <w:rFonts w:ascii="Times New Roman" w:eastAsia="Times New Roman" w:hAnsi="Times New Roman" w:cs="Times New Roman"/>
          <w:lang w:eastAsia="en-US"/>
        </w:rPr>
        <w:t>Перечня потенциальных угроз совершения актов незаконного вмешательства</w:t>
      </w:r>
      <w:proofErr w:type="gramEnd"/>
      <w:r w:rsidRPr="005D1AB8">
        <w:rPr>
          <w:rFonts w:ascii="Times New Roman" w:eastAsia="Times New Roman" w:hAnsi="Times New Roman" w:cs="Times New Roman"/>
          <w:lang w:eastAsia="en-US"/>
        </w:rPr>
        <w:t xml:space="preserve"> в деятельность объектов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транспортной инфраструктуры и транспортных средств».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 xml:space="preserve">10. Приказ   Минтранса   России   от   12.04.2010   №87   «О   порядке </w:t>
      </w:r>
      <w:proofErr w:type="gramStart"/>
      <w:r w:rsidRPr="005D1AB8">
        <w:rPr>
          <w:rFonts w:ascii="Times New Roman" w:eastAsia="Times New Roman" w:hAnsi="Times New Roman" w:cs="Times New Roman"/>
          <w:lang w:eastAsia="en-US"/>
        </w:rPr>
        <w:t>проведения оценки уязвимости объектов   транспортной инфраструктуры</w:t>
      </w:r>
      <w:proofErr w:type="gramEnd"/>
      <w:r w:rsidRPr="005D1AB8">
        <w:rPr>
          <w:rFonts w:ascii="Times New Roman" w:eastAsia="Times New Roman" w:hAnsi="Times New Roman" w:cs="Times New Roman"/>
          <w:lang w:eastAsia="en-US"/>
        </w:rPr>
        <w:t xml:space="preserve"> и транспортных средств».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11. Приказ   Минтранса   России   от   06.09.2010   №194   «О   порядке получения   субъектами   транспортной   инфраструктуры   и   перевозчиками информации по вопросам обеспечения транспортной безопасности».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12. Приказ Минтранса России от 08.02.2011 №43 «Об утверждении требований   по   обеспечению   транспортной   безопасности,   учитывающих уровни  безопасности  для  различных  категорий  объектов  транспортной инфраструктуры и транспортных средств железнодорожного транспорта».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13. Приказ   Минтранса   России   от   16.02.2011   №56   «О   порядке информирования       субъектами       транспортной       инфраструктуры      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14. Приказ   Минтранса   России   от   21.02.2011   №62   «О   Порядке установления количества категорий и критериев категорирования объектов транспортной  инфраструктуры  и транспортных  средств   компетентными органами в области обеспечения транспортной безопасности».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i/>
          <w:lang w:eastAsia="en-US"/>
        </w:rPr>
      </w:pPr>
      <w:r w:rsidRPr="005D1AB8">
        <w:rPr>
          <w:rFonts w:ascii="Times New Roman" w:eastAsia="Times New Roman" w:hAnsi="Times New Roman" w:cs="Times New Roman"/>
          <w:b/>
          <w:i/>
          <w:lang w:eastAsia="en-US"/>
        </w:rPr>
        <w:t>*</w:t>
      </w:r>
      <w:r w:rsidRPr="005D1AB8">
        <w:rPr>
          <w:rFonts w:ascii="Times New Roman" w:eastAsia="Times New Roman" w:hAnsi="Times New Roman" w:cs="Times New Roman"/>
          <w:i/>
          <w:lang w:eastAsia="en-US"/>
        </w:rPr>
        <w:t xml:space="preserve"> Приводятся дата принятия и номер нормативного правового акта в первой редакции. Последние редакции указанных документов обучающиеся отслеживают самостоятельно с использованием справочных правовых систем Консультант Плюс и ГАРАНТ.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b/>
          <w:i/>
          <w:lang w:eastAsia="en-US"/>
        </w:rPr>
      </w:pPr>
      <w:r w:rsidRPr="005D1AB8">
        <w:rPr>
          <w:rFonts w:ascii="Times New Roman" w:eastAsia="Times New Roman" w:hAnsi="Times New Roman" w:cs="Times New Roman"/>
          <w:b/>
          <w:i/>
          <w:lang w:eastAsia="en-US"/>
        </w:rPr>
        <w:t>Дополнительные источники:</w:t>
      </w:r>
    </w:p>
    <w:p w:rsidR="005D1AB8" w:rsidRPr="005D1AB8" w:rsidRDefault="005D1AB8" w:rsidP="005D1AB8">
      <w:pPr>
        <w:widowControl/>
        <w:numPr>
          <w:ilvl w:val="0"/>
          <w:numId w:val="31"/>
        </w:numPr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lastRenderedPageBreak/>
        <w:t xml:space="preserve">Т.Н. </w:t>
      </w:r>
      <w:proofErr w:type="spellStart"/>
      <w:r w:rsidRPr="005D1AB8">
        <w:rPr>
          <w:rFonts w:ascii="Times New Roman" w:eastAsia="Times New Roman" w:hAnsi="Times New Roman" w:cs="Times New Roman"/>
          <w:lang w:eastAsia="en-US"/>
        </w:rPr>
        <w:t>Каликина</w:t>
      </w:r>
      <w:proofErr w:type="spellEnd"/>
      <w:r w:rsidRPr="005D1AB8">
        <w:rPr>
          <w:rFonts w:ascii="Times New Roman" w:eastAsia="Times New Roman" w:hAnsi="Times New Roman" w:cs="Times New Roman"/>
          <w:lang w:eastAsia="en-US"/>
        </w:rPr>
        <w:t xml:space="preserve">, А.И. </w:t>
      </w:r>
      <w:proofErr w:type="spellStart"/>
      <w:r w:rsidRPr="005D1AB8">
        <w:rPr>
          <w:rFonts w:ascii="Times New Roman" w:eastAsia="Times New Roman" w:hAnsi="Times New Roman" w:cs="Times New Roman"/>
          <w:lang w:eastAsia="en-US"/>
        </w:rPr>
        <w:t>Ташлыкова</w:t>
      </w:r>
      <w:proofErr w:type="spellEnd"/>
      <w:r w:rsidRPr="005D1AB8">
        <w:rPr>
          <w:rFonts w:ascii="Times New Roman" w:eastAsia="Times New Roman" w:hAnsi="Times New Roman" w:cs="Times New Roman"/>
          <w:lang w:eastAsia="en-US"/>
        </w:rPr>
        <w:t xml:space="preserve">, </w:t>
      </w:r>
      <w:proofErr w:type="spellStart"/>
      <w:r w:rsidRPr="005D1AB8">
        <w:rPr>
          <w:rFonts w:ascii="Times New Roman" w:eastAsia="Times New Roman" w:hAnsi="Times New Roman" w:cs="Times New Roman"/>
          <w:lang w:eastAsia="en-US"/>
        </w:rPr>
        <w:t>Н.А.Кузьмина</w:t>
      </w:r>
      <w:proofErr w:type="spellEnd"/>
      <w:r w:rsidRPr="005D1AB8">
        <w:rPr>
          <w:rFonts w:ascii="Times New Roman" w:eastAsia="Times New Roman" w:hAnsi="Times New Roman" w:cs="Times New Roman"/>
          <w:lang w:eastAsia="en-US"/>
        </w:rPr>
        <w:t xml:space="preserve"> Транспортная безопасность: учебное пособие: Издательство ДВГУПС, 2015 - 64 с. 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</w:p>
    <w:p w:rsidR="005D1AB8" w:rsidRPr="005D1AB8" w:rsidRDefault="005D1AB8" w:rsidP="005D1AB8">
      <w:pPr>
        <w:widowControl/>
        <w:autoSpaceDE w:val="0"/>
        <w:autoSpaceDN w:val="0"/>
        <w:adjustRightInd w:val="0"/>
        <w:ind w:right="-180"/>
        <w:rPr>
          <w:rFonts w:ascii="Times New Roman" w:eastAsia="Times New Roman" w:hAnsi="Times New Roman" w:cs="Times New Roman"/>
          <w:b/>
          <w:i/>
          <w:color w:val="auto"/>
        </w:rPr>
      </w:pPr>
      <w:r w:rsidRPr="005D1AB8">
        <w:rPr>
          <w:rFonts w:ascii="Times New Roman" w:eastAsia="Times New Roman" w:hAnsi="Times New Roman" w:cs="Times New Roman"/>
          <w:b/>
          <w:i/>
          <w:color w:val="auto"/>
        </w:rPr>
        <w:t>Средства массовой информации: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b/>
          <w:i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 xml:space="preserve">1.  Транспорт  России:  еженедельная  газета.  Форма  доступа: </w:t>
      </w:r>
      <w:hyperlink r:id="rId12" w:history="1">
        <w:r w:rsidRPr="005D1AB8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www.transportrussia.ru</w:t>
        </w:r>
      </w:hyperlink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2.  Гудок:  газета/учредитель  ОАО «РЖД».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b/>
          <w:i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 xml:space="preserve">    Форма  доступа: </w:t>
      </w:r>
      <w:hyperlink r:id="rId13" w:history="1">
        <w:r w:rsidRPr="005D1AB8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www.onlinegazeta.info/gazeta_goodok.htm</w:t>
        </w:r>
      </w:hyperlink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 xml:space="preserve">3. Сайт Министерства транспорта Российской Федерации </w:t>
      </w:r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 xml:space="preserve">    Форма доступа: </w:t>
      </w:r>
      <w:hyperlink r:id="rId14" w:tgtFrame="_blank" w:history="1">
        <w:r w:rsidRPr="005D1AB8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http://www.mintrans.ru/</w:t>
        </w:r>
      </w:hyperlink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 xml:space="preserve">4. Сайт ОАО «РЖД» Форма доступа: </w:t>
      </w:r>
      <w:hyperlink r:id="rId15" w:history="1">
        <w:r w:rsidRPr="005D1AB8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www.rzd.ru</w:t>
        </w:r>
      </w:hyperlink>
    </w:p>
    <w:p w:rsidR="005D1AB8" w:rsidRPr="005D1AB8" w:rsidRDefault="005D1AB8" w:rsidP="005D1AB8">
      <w:pPr>
        <w:widowControl/>
        <w:rPr>
          <w:rFonts w:ascii="Times New Roman" w:eastAsia="Times New Roman" w:hAnsi="Times New Roman" w:cs="Times New Roman"/>
          <w:lang w:eastAsia="en-US"/>
        </w:rPr>
      </w:pPr>
      <w:r w:rsidRPr="005D1AB8">
        <w:rPr>
          <w:rFonts w:ascii="Times New Roman" w:eastAsia="Times New Roman" w:hAnsi="Times New Roman" w:cs="Times New Roman"/>
          <w:lang w:eastAsia="en-US"/>
        </w:rPr>
        <w:t>5. Поисковые системы «Яндекс», «</w:t>
      </w:r>
      <w:proofErr w:type="spellStart"/>
      <w:r w:rsidRPr="005D1AB8">
        <w:rPr>
          <w:rFonts w:ascii="Times New Roman" w:eastAsia="Times New Roman" w:hAnsi="Times New Roman" w:cs="Times New Roman"/>
          <w:lang w:eastAsia="en-US"/>
        </w:rPr>
        <w:t>Google</w:t>
      </w:r>
      <w:proofErr w:type="spellEnd"/>
      <w:r w:rsidRPr="005D1AB8">
        <w:rPr>
          <w:rFonts w:ascii="Times New Roman" w:eastAsia="Times New Roman" w:hAnsi="Times New Roman" w:cs="Times New Roman"/>
          <w:lang w:eastAsia="en-US"/>
        </w:rPr>
        <w:t>» для доступа к тематическим информационным ресурсам.</w:t>
      </w:r>
    </w:p>
    <w:p w:rsidR="00E420A9" w:rsidRPr="000C40A8" w:rsidRDefault="00E420A9">
      <w:pPr>
        <w:pStyle w:val="22"/>
        <w:keepNext/>
        <w:keepLines/>
        <w:shd w:val="clear" w:color="auto" w:fill="auto"/>
        <w:spacing w:after="0"/>
        <w:ind w:left="20"/>
        <w:jc w:val="center"/>
        <w:rPr>
          <w:sz w:val="24"/>
          <w:szCs w:val="24"/>
        </w:rPr>
      </w:pPr>
    </w:p>
    <w:sectPr w:rsidR="00E420A9" w:rsidRPr="000C40A8" w:rsidSect="001107C2">
      <w:footerReference w:type="default" r:id="rId16"/>
      <w:headerReference w:type="first" r:id="rId17"/>
      <w:footerReference w:type="first" r:id="rId18"/>
      <w:pgSz w:w="11900" w:h="16840"/>
      <w:pgMar w:top="542" w:right="824" w:bottom="1160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02" w:rsidRDefault="00016E02">
      <w:r>
        <w:separator/>
      </w:r>
    </w:p>
  </w:endnote>
  <w:endnote w:type="continuationSeparator" w:id="0">
    <w:p w:rsidR="00016E02" w:rsidRDefault="0001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6C" w:rsidRDefault="00685A6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6C" w:rsidRDefault="0051129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41.25pt;margin-top:833.55pt;width:12.05pt;height:28.75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BprAIAAK0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" filled="f" stroked="f">
          <v:textbox style="mso-next-textbox:#Text Box 2;mso-fit-shape-to-text:t" inset="0,0,0,0">
            <w:txbxContent>
              <w:p w:rsidR="00685A6C" w:rsidRDefault="00685A6C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t>1</w:t>
                </w:r>
              </w:p>
              <w:p w:rsidR="00685A6C" w:rsidRDefault="00A917EA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685A6C">
                  <w:instrText xml:space="preserve"> PAGE \* MERGEFORMAT </w:instrText>
                </w:r>
                <w:r>
                  <w:fldChar w:fldCharType="separate"/>
                </w:r>
                <w:r w:rsidR="00685A6C" w:rsidRPr="00EE0A62">
                  <w:rPr>
                    <w:rStyle w:val="a4"/>
                    <w:noProof/>
                  </w:rPr>
                  <w:t>25</w:t>
                </w:r>
                <w:r>
                  <w:rPr>
                    <w:rStyle w:val="a4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1" type="#_x0000_t32" style="position:absolute;margin-left:79.5pt;margin-top:749.7pt;width:479.3pt;height:0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" filled="t" strokeweight="1pt">
          <v:path arrowok="f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02" w:rsidRDefault="00016E02"/>
  </w:footnote>
  <w:footnote w:type="continuationSeparator" w:id="0">
    <w:p w:rsidR="00016E02" w:rsidRDefault="00016E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6C" w:rsidRDefault="0051129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129.55pt;margin-top:59.3pt;width:379.4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" filled="f" stroked="f">
          <v:textbox style="mso-next-textbox:#Text Box 5;mso-fit-shape-to-text:t" inset="0,0,0,0">
            <w:txbxContent>
              <w:p w:rsidR="00685A6C" w:rsidRPr="00A401B5" w:rsidRDefault="00685A6C" w:rsidP="00A401B5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6C" w:rsidRDefault="00685A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368"/>
    <w:multiLevelType w:val="multilevel"/>
    <w:tmpl w:val="9ADEC4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305128"/>
    <w:multiLevelType w:val="multilevel"/>
    <w:tmpl w:val="8738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D4E71"/>
    <w:multiLevelType w:val="multilevel"/>
    <w:tmpl w:val="F488BF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7B57D7"/>
    <w:multiLevelType w:val="multilevel"/>
    <w:tmpl w:val="54FA90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96A1BD1"/>
    <w:multiLevelType w:val="multilevel"/>
    <w:tmpl w:val="9698D6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F608C5"/>
    <w:multiLevelType w:val="multilevel"/>
    <w:tmpl w:val="299A5D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EF21B2"/>
    <w:multiLevelType w:val="multilevel"/>
    <w:tmpl w:val="E3B06F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B11591A"/>
    <w:multiLevelType w:val="multilevel"/>
    <w:tmpl w:val="ED28BF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8A7E28"/>
    <w:multiLevelType w:val="hybridMultilevel"/>
    <w:tmpl w:val="CDEC5734"/>
    <w:lvl w:ilvl="0" w:tplc="78D8925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B7240D6"/>
    <w:multiLevelType w:val="multilevel"/>
    <w:tmpl w:val="3B0494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3467CF"/>
    <w:multiLevelType w:val="multilevel"/>
    <w:tmpl w:val="8E2832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71A7385"/>
    <w:multiLevelType w:val="multilevel"/>
    <w:tmpl w:val="12A496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78F6DCF"/>
    <w:multiLevelType w:val="multilevel"/>
    <w:tmpl w:val="E26CC7C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8192050"/>
    <w:multiLevelType w:val="multilevel"/>
    <w:tmpl w:val="A4AA91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D7132EA"/>
    <w:multiLevelType w:val="multilevel"/>
    <w:tmpl w:val="CCD6C9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1A60ECB"/>
    <w:multiLevelType w:val="multilevel"/>
    <w:tmpl w:val="5F18A6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B2869C1"/>
    <w:multiLevelType w:val="multilevel"/>
    <w:tmpl w:val="E13429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FB41E3"/>
    <w:multiLevelType w:val="multilevel"/>
    <w:tmpl w:val="C2F6DD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FB74AB3"/>
    <w:multiLevelType w:val="hybridMultilevel"/>
    <w:tmpl w:val="B31A829E"/>
    <w:lvl w:ilvl="0" w:tplc="627ED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0461898"/>
    <w:multiLevelType w:val="multilevel"/>
    <w:tmpl w:val="8DA67B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11E1573"/>
    <w:multiLevelType w:val="hybridMultilevel"/>
    <w:tmpl w:val="51EC5770"/>
    <w:lvl w:ilvl="0" w:tplc="FC06116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DF903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7C1F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449D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3C6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8C4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F6B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A86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DACE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663B30D8"/>
    <w:multiLevelType w:val="multilevel"/>
    <w:tmpl w:val="07C0AB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692385C"/>
    <w:multiLevelType w:val="multilevel"/>
    <w:tmpl w:val="B140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0427E"/>
    <w:multiLevelType w:val="hybridMultilevel"/>
    <w:tmpl w:val="7332C074"/>
    <w:lvl w:ilvl="0" w:tplc="C49C2024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6A341149"/>
    <w:multiLevelType w:val="multilevel"/>
    <w:tmpl w:val="C3C4B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ECC5780"/>
    <w:multiLevelType w:val="multilevel"/>
    <w:tmpl w:val="1480C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F1F57BE"/>
    <w:multiLevelType w:val="multilevel"/>
    <w:tmpl w:val="9F760A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1D72628"/>
    <w:multiLevelType w:val="multilevel"/>
    <w:tmpl w:val="2A6A7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1278EF"/>
    <w:multiLevelType w:val="multilevel"/>
    <w:tmpl w:val="9710AE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8B5096D"/>
    <w:multiLevelType w:val="multilevel"/>
    <w:tmpl w:val="8B5002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B8616DA"/>
    <w:multiLevelType w:val="multilevel"/>
    <w:tmpl w:val="C2FE2D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7"/>
  </w:num>
  <w:num w:numId="4">
    <w:abstractNumId w:val="27"/>
  </w:num>
  <w:num w:numId="5">
    <w:abstractNumId w:val="9"/>
  </w:num>
  <w:num w:numId="6">
    <w:abstractNumId w:val="24"/>
  </w:num>
  <w:num w:numId="7">
    <w:abstractNumId w:val="14"/>
  </w:num>
  <w:num w:numId="8">
    <w:abstractNumId w:val="28"/>
  </w:num>
  <w:num w:numId="9">
    <w:abstractNumId w:val="6"/>
  </w:num>
  <w:num w:numId="10">
    <w:abstractNumId w:val="15"/>
  </w:num>
  <w:num w:numId="11">
    <w:abstractNumId w:val="13"/>
  </w:num>
  <w:num w:numId="12">
    <w:abstractNumId w:val="26"/>
  </w:num>
  <w:num w:numId="13">
    <w:abstractNumId w:val="19"/>
  </w:num>
  <w:num w:numId="14">
    <w:abstractNumId w:val="4"/>
  </w:num>
  <w:num w:numId="15">
    <w:abstractNumId w:val="10"/>
  </w:num>
  <w:num w:numId="16">
    <w:abstractNumId w:val="12"/>
  </w:num>
  <w:num w:numId="17">
    <w:abstractNumId w:val="17"/>
  </w:num>
  <w:num w:numId="18">
    <w:abstractNumId w:val="30"/>
  </w:num>
  <w:num w:numId="19">
    <w:abstractNumId w:val="16"/>
  </w:num>
  <w:num w:numId="20">
    <w:abstractNumId w:val="3"/>
  </w:num>
  <w:num w:numId="21">
    <w:abstractNumId w:val="5"/>
  </w:num>
  <w:num w:numId="22">
    <w:abstractNumId w:val="21"/>
  </w:num>
  <w:num w:numId="23">
    <w:abstractNumId w:val="11"/>
  </w:num>
  <w:num w:numId="24">
    <w:abstractNumId w:val="29"/>
  </w:num>
  <w:num w:numId="25">
    <w:abstractNumId w:val="0"/>
  </w:num>
  <w:num w:numId="26">
    <w:abstractNumId w:val="23"/>
  </w:num>
  <w:num w:numId="27">
    <w:abstractNumId w:val="20"/>
  </w:num>
  <w:num w:numId="28">
    <w:abstractNumId w:val="22"/>
  </w:num>
  <w:num w:numId="29">
    <w:abstractNumId w:val="1"/>
  </w:num>
  <w:num w:numId="30">
    <w:abstractNumId w:val="8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4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665B"/>
    <w:rsid w:val="00010578"/>
    <w:rsid w:val="00016E02"/>
    <w:rsid w:val="00020EA5"/>
    <w:rsid w:val="00047BDF"/>
    <w:rsid w:val="000717E0"/>
    <w:rsid w:val="000C1616"/>
    <w:rsid w:val="000C40A8"/>
    <w:rsid w:val="000C44C7"/>
    <w:rsid w:val="000C4E4A"/>
    <w:rsid w:val="000D0284"/>
    <w:rsid w:val="000D27C7"/>
    <w:rsid w:val="000D2AB8"/>
    <w:rsid w:val="00107616"/>
    <w:rsid w:val="001107C2"/>
    <w:rsid w:val="001109C5"/>
    <w:rsid w:val="0011184E"/>
    <w:rsid w:val="001367A2"/>
    <w:rsid w:val="0015239E"/>
    <w:rsid w:val="0016560E"/>
    <w:rsid w:val="001839B1"/>
    <w:rsid w:val="001840A5"/>
    <w:rsid w:val="00184951"/>
    <w:rsid w:val="0019000C"/>
    <w:rsid w:val="00194B41"/>
    <w:rsid w:val="001B1354"/>
    <w:rsid w:val="001B3D4C"/>
    <w:rsid w:val="001B6F19"/>
    <w:rsid w:val="001C4AD1"/>
    <w:rsid w:val="001C53EF"/>
    <w:rsid w:val="001C7B1B"/>
    <w:rsid w:val="001D0237"/>
    <w:rsid w:val="001E6E97"/>
    <w:rsid w:val="00200371"/>
    <w:rsid w:val="00211735"/>
    <w:rsid w:val="00234FFE"/>
    <w:rsid w:val="00283C10"/>
    <w:rsid w:val="00284418"/>
    <w:rsid w:val="00297846"/>
    <w:rsid w:val="002A1F4E"/>
    <w:rsid w:val="002A6B74"/>
    <w:rsid w:val="002C3345"/>
    <w:rsid w:val="002C546E"/>
    <w:rsid w:val="002D50D7"/>
    <w:rsid w:val="00301380"/>
    <w:rsid w:val="00326946"/>
    <w:rsid w:val="003306D8"/>
    <w:rsid w:val="00354922"/>
    <w:rsid w:val="0035784B"/>
    <w:rsid w:val="00361A0A"/>
    <w:rsid w:val="0037000D"/>
    <w:rsid w:val="0037668E"/>
    <w:rsid w:val="003A43C9"/>
    <w:rsid w:val="003B4379"/>
    <w:rsid w:val="003D2A11"/>
    <w:rsid w:val="003E7A31"/>
    <w:rsid w:val="003F7257"/>
    <w:rsid w:val="00407FDD"/>
    <w:rsid w:val="004247C7"/>
    <w:rsid w:val="00441F86"/>
    <w:rsid w:val="00454464"/>
    <w:rsid w:val="0045690B"/>
    <w:rsid w:val="004753CF"/>
    <w:rsid w:val="00482C4E"/>
    <w:rsid w:val="0048501D"/>
    <w:rsid w:val="00487D42"/>
    <w:rsid w:val="004A149C"/>
    <w:rsid w:val="004B0EB8"/>
    <w:rsid w:val="004B46DD"/>
    <w:rsid w:val="004E25A9"/>
    <w:rsid w:val="00501365"/>
    <w:rsid w:val="00505B03"/>
    <w:rsid w:val="00510A13"/>
    <w:rsid w:val="00511293"/>
    <w:rsid w:val="005149AD"/>
    <w:rsid w:val="005557D4"/>
    <w:rsid w:val="00565801"/>
    <w:rsid w:val="005A4F43"/>
    <w:rsid w:val="005A7828"/>
    <w:rsid w:val="005B10E1"/>
    <w:rsid w:val="005C00BE"/>
    <w:rsid w:val="005D1AB8"/>
    <w:rsid w:val="006060EF"/>
    <w:rsid w:val="00612B45"/>
    <w:rsid w:val="006212EA"/>
    <w:rsid w:val="006673B0"/>
    <w:rsid w:val="0068256C"/>
    <w:rsid w:val="00683348"/>
    <w:rsid w:val="00684D08"/>
    <w:rsid w:val="00685A6C"/>
    <w:rsid w:val="006A614E"/>
    <w:rsid w:val="006A6706"/>
    <w:rsid w:val="006B1D4D"/>
    <w:rsid w:val="006B26FF"/>
    <w:rsid w:val="006B6BC7"/>
    <w:rsid w:val="006C053E"/>
    <w:rsid w:val="006C210E"/>
    <w:rsid w:val="006C4D0E"/>
    <w:rsid w:val="006D521F"/>
    <w:rsid w:val="0070288D"/>
    <w:rsid w:val="0070389D"/>
    <w:rsid w:val="00714870"/>
    <w:rsid w:val="007151C6"/>
    <w:rsid w:val="007228BF"/>
    <w:rsid w:val="00727CF8"/>
    <w:rsid w:val="00740DA8"/>
    <w:rsid w:val="007426F5"/>
    <w:rsid w:val="00763C7E"/>
    <w:rsid w:val="007673F0"/>
    <w:rsid w:val="007B20A0"/>
    <w:rsid w:val="007E019F"/>
    <w:rsid w:val="00801FE4"/>
    <w:rsid w:val="008409DD"/>
    <w:rsid w:val="008527BA"/>
    <w:rsid w:val="008573DF"/>
    <w:rsid w:val="008606D4"/>
    <w:rsid w:val="008635AD"/>
    <w:rsid w:val="008654A3"/>
    <w:rsid w:val="00866EC2"/>
    <w:rsid w:val="00875009"/>
    <w:rsid w:val="00875170"/>
    <w:rsid w:val="00881C26"/>
    <w:rsid w:val="0088689E"/>
    <w:rsid w:val="00886A0D"/>
    <w:rsid w:val="008B14F1"/>
    <w:rsid w:val="008B41CE"/>
    <w:rsid w:val="008D7893"/>
    <w:rsid w:val="008E7093"/>
    <w:rsid w:val="009000B0"/>
    <w:rsid w:val="009064A2"/>
    <w:rsid w:val="00910AB6"/>
    <w:rsid w:val="00911BD6"/>
    <w:rsid w:val="00934414"/>
    <w:rsid w:val="00935DE5"/>
    <w:rsid w:val="00951680"/>
    <w:rsid w:val="00957684"/>
    <w:rsid w:val="00960C8A"/>
    <w:rsid w:val="00962AF9"/>
    <w:rsid w:val="009A18ED"/>
    <w:rsid w:val="009A755A"/>
    <w:rsid w:val="009B3C93"/>
    <w:rsid w:val="009B5F99"/>
    <w:rsid w:val="009C46C1"/>
    <w:rsid w:val="009D2D60"/>
    <w:rsid w:val="009F7C7A"/>
    <w:rsid w:val="00A026CA"/>
    <w:rsid w:val="00A04E8B"/>
    <w:rsid w:val="00A207D2"/>
    <w:rsid w:val="00A215A3"/>
    <w:rsid w:val="00A22451"/>
    <w:rsid w:val="00A25B91"/>
    <w:rsid w:val="00A401B5"/>
    <w:rsid w:val="00A42CE5"/>
    <w:rsid w:val="00A74BF8"/>
    <w:rsid w:val="00A823CE"/>
    <w:rsid w:val="00A90786"/>
    <w:rsid w:val="00A917EA"/>
    <w:rsid w:val="00A91808"/>
    <w:rsid w:val="00A97786"/>
    <w:rsid w:val="00AA1834"/>
    <w:rsid w:val="00AA4847"/>
    <w:rsid w:val="00AA601D"/>
    <w:rsid w:val="00AB02DA"/>
    <w:rsid w:val="00AB31F9"/>
    <w:rsid w:val="00AF568B"/>
    <w:rsid w:val="00B00437"/>
    <w:rsid w:val="00B207CD"/>
    <w:rsid w:val="00B2377D"/>
    <w:rsid w:val="00B2665B"/>
    <w:rsid w:val="00B317DA"/>
    <w:rsid w:val="00B35CB2"/>
    <w:rsid w:val="00B40638"/>
    <w:rsid w:val="00B40E64"/>
    <w:rsid w:val="00B41370"/>
    <w:rsid w:val="00B42C05"/>
    <w:rsid w:val="00B460FC"/>
    <w:rsid w:val="00B70B65"/>
    <w:rsid w:val="00B77ABC"/>
    <w:rsid w:val="00B827D2"/>
    <w:rsid w:val="00BB10D6"/>
    <w:rsid w:val="00BC0ACC"/>
    <w:rsid w:val="00BE5E88"/>
    <w:rsid w:val="00C05B87"/>
    <w:rsid w:val="00C06FCB"/>
    <w:rsid w:val="00C2791D"/>
    <w:rsid w:val="00C34C89"/>
    <w:rsid w:val="00C43DEE"/>
    <w:rsid w:val="00C9759D"/>
    <w:rsid w:val="00CA78D5"/>
    <w:rsid w:val="00CB65DB"/>
    <w:rsid w:val="00CB6656"/>
    <w:rsid w:val="00CB6B9F"/>
    <w:rsid w:val="00CD25AB"/>
    <w:rsid w:val="00CE4DA5"/>
    <w:rsid w:val="00CF0295"/>
    <w:rsid w:val="00CF422F"/>
    <w:rsid w:val="00D029E8"/>
    <w:rsid w:val="00D0446D"/>
    <w:rsid w:val="00D07F54"/>
    <w:rsid w:val="00D1635F"/>
    <w:rsid w:val="00D16E98"/>
    <w:rsid w:val="00D44064"/>
    <w:rsid w:val="00D50414"/>
    <w:rsid w:val="00D55275"/>
    <w:rsid w:val="00D70B25"/>
    <w:rsid w:val="00DA3E71"/>
    <w:rsid w:val="00DA6CE7"/>
    <w:rsid w:val="00DA7DC2"/>
    <w:rsid w:val="00DC5E49"/>
    <w:rsid w:val="00E420A9"/>
    <w:rsid w:val="00E677AE"/>
    <w:rsid w:val="00E73C71"/>
    <w:rsid w:val="00E75890"/>
    <w:rsid w:val="00E86C2E"/>
    <w:rsid w:val="00EA0D8B"/>
    <w:rsid w:val="00ED6FB2"/>
    <w:rsid w:val="00EE0A62"/>
    <w:rsid w:val="00EE2BC0"/>
    <w:rsid w:val="00EF2511"/>
    <w:rsid w:val="00F0684E"/>
    <w:rsid w:val="00F32757"/>
    <w:rsid w:val="00F4368D"/>
    <w:rsid w:val="00F90FB8"/>
    <w:rsid w:val="00FB444B"/>
    <w:rsid w:val="00FB7140"/>
    <w:rsid w:val="00FE4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5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uiPriority w:val="99"/>
    <w:locked/>
    <w:rsid w:val="00CD25AB"/>
    <w:rPr>
      <w:rFonts w:ascii="Times New Roman" w:hAnsi="Times New Roman" w:cs="Times New Roman"/>
      <w:sz w:val="22"/>
      <w:szCs w:val="22"/>
      <w:u w:val="none"/>
    </w:rPr>
  </w:style>
  <w:style w:type="character" w:customStyle="1" w:styleId="a3">
    <w:name w:val="Колонтитул_"/>
    <w:link w:val="1"/>
    <w:uiPriority w:val="99"/>
    <w:locked/>
    <w:rsid w:val="00CD25AB"/>
    <w:rPr>
      <w:rFonts w:ascii="Times New Roman" w:hAnsi="Times New Roman" w:cs="Times New Roman"/>
      <w:u w:val="none"/>
    </w:rPr>
  </w:style>
  <w:style w:type="character" w:customStyle="1" w:styleId="a4">
    <w:name w:val="Колонтитул"/>
    <w:uiPriority w:val="99"/>
    <w:rsid w:val="00CD25A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">
    <w:name w:val="Основной текст (3) + Полужирный"/>
    <w:uiPriority w:val="99"/>
    <w:rsid w:val="00CD25A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CD25AB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CD25A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2">
    <w:name w:val="Основной текст (3)"/>
    <w:uiPriority w:val="99"/>
    <w:rsid w:val="00CD25AB"/>
    <w:rPr>
      <w:rFonts w:ascii="Times New Roman" w:hAnsi="Times New Roman" w:cs="Times New Roman"/>
      <w:color w:val="4B4B4E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3">
    <w:name w:val="Основной текст (3)3"/>
    <w:uiPriority w:val="99"/>
    <w:rsid w:val="00CD25AB"/>
    <w:rPr>
      <w:rFonts w:ascii="Times New Roman" w:hAnsi="Times New Roman" w:cs="Times New Roman"/>
      <w:color w:val="6A696C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11">
    <w:name w:val="Основной текст (3) + 11"/>
    <w:aliases w:val="5 pt,Курсив"/>
    <w:uiPriority w:val="99"/>
    <w:rsid w:val="00CD25AB"/>
    <w:rPr>
      <w:rFonts w:ascii="Times New Roman" w:hAnsi="Times New Roman" w:cs="Times New Roman"/>
      <w:i/>
      <w:iCs/>
      <w:color w:val="6A696C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20">
    <w:name w:val="Основной текст (3)2"/>
    <w:uiPriority w:val="99"/>
    <w:rsid w:val="00CD25AB"/>
    <w:rPr>
      <w:rFonts w:ascii="Times New Roman" w:hAnsi="Times New Roman" w:cs="Times New Roman"/>
      <w:color w:val="6A696C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112">
    <w:name w:val="Основной текст (3) + 112"/>
    <w:aliases w:val="5 pt2,Курсив4"/>
    <w:uiPriority w:val="99"/>
    <w:rsid w:val="00CD25AB"/>
    <w:rPr>
      <w:rFonts w:ascii="Times New Roman" w:hAnsi="Times New Roman" w:cs="Times New Roman"/>
      <w:i/>
      <w:iCs/>
      <w:color w:val="6A696C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CD25AB"/>
    <w:rPr>
      <w:rFonts w:ascii="Times New Roman" w:hAnsi="Times New Roman" w:cs="Times New Roman"/>
      <w:sz w:val="16"/>
      <w:szCs w:val="16"/>
      <w:u w:val="none"/>
    </w:rPr>
  </w:style>
  <w:style w:type="character" w:customStyle="1" w:styleId="50">
    <w:name w:val="Основной текст (5)"/>
    <w:uiPriority w:val="99"/>
    <w:rsid w:val="00CD25AB"/>
    <w:rPr>
      <w:rFonts w:ascii="Times New Roman" w:hAnsi="Times New Roman" w:cs="Times New Roman"/>
      <w:color w:val="4B4B4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111">
    <w:name w:val="Основной текст (3) + 111"/>
    <w:aliases w:val="5 pt1,Курсив3"/>
    <w:uiPriority w:val="99"/>
    <w:rsid w:val="00CD25AB"/>
    <w:rPr>
      <w:rFonts w:ascii="Times New Roman" w:hAnsi="Times New Roman" w:cs="Times New Roman"/>
      <w:i/>
      <w:iCs/>
      <w:color w:val="4B4B4E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Заголовок №2_"/>
    <w:link w:val="22"/>
    <w:uiPriority w:val="99"/>
    <w:locked/>
    <w:rsid w:val="00CD25AB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Оглавление 1 Знак"/>
    <w:link w:val="11"/>
    <w:uiPriority w:val="99"/>
    <w:locked/>
    <w:rsid w:val="00CD25AB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uiPriority w:val="99"/>
    <w:rsid w:val="00CD25AB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Заголовок №1_"/>
    <w:link w:val="13"/>
    <w:uiPriority w:val="99"/>
    <w:locked/>
    <w:rsid w:val="00CD25AB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14pt">
    <w:name w:val="Основной текст (2) + 14 pt"/>
    <w:aliases w:val="Курсив2"/>
    <w:uiPriority w:val="99"/>
    <w:rsid w:val="00CD25AB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link w:val="a6"/>
    <w:uiPriority w:val="99"/>
    <w:locked/>
    <w:rsid w:val="00CD25AB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"/>
    <w:uiPriority w:val="99"/>
    <w:rsid w:val="00CD2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CD25AB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7">
    <w:name w:val="Основной текст (7)_"/>
    <w:link w:val="70"/>
    <w:uiPriority w:val="99"/>
    <w:locked/>
    <w:rsid w:val="00CD25AB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14pt1">
    <w:name w:val="Основной текст (2) + 14 pt1"/>
    <w:aliases w:val="Курсив1"/>
    <w:uiPriority w:val="99"/>
    <w:rsid w:val="00CD25AB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Подпись к таблице (2)_"/>
    <w:link w:val="25"/>
    <w:uiPriority w:val="99"/>
    <w:locked/>
    <w:rsid w:val="00CD25AB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CD25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3pt">
    <w:name w:val="Колонтитул + 13 pt"/>
    <w:uiPriority w:val="99"/>
    <w:rsid w:val="00CD2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713pt">
    <w:name w:val="Основной текст (7) + 13 pt"/>
    <w:aliases w:val="Не курсив"/>
    <w:uiPriority w:val="99"/>
    <w:rsid w:val="00CD25AB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CD25AB"/>
    <w:pPr>
      <w:shd w:val="clear" w:color="auto" w:fill="FFFFFF"/>
      <w:spacing w:line="274" w:lineRule="exact"/>
      <w:ind w:hanging="2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Колонтитул1"/>
    <w:basedOn w:val="a"/>
    <w:link w:val="a3"/>
    <w:uiPriority w:val="99"/>
    <w:rsid w:val="00CD25AB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CD25AB"/>
    <w:pPr>
      <w:shd w:val="clear" w:color="auto" w:fill="FFFFFF"/>
      <w:spacing w:before="1140" w:after="52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CD25AB"/>
    <w:pPr>
      <w:shd w:val="clear" w:color="auto" w:fill="FFFFFF"/>
      <w:spacing w:before="1140" w:line="25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D25AB"/>
    <w:pPr>
      <w:shd w:val="clear" w:color="auto" w:fill="FFFFFF"/>
      <w:spacing w:after="142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0"/>
    <w:uiPriority w:val="99"/>
    <w:rsid w:val="00CD25AB"/>
    <w:pPr>
      <w:shd w:val="clear" w:color="auto" w:fill="FFFFFF"/>
      <w:spacing w:after="440" w:line="288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11">
    <w:name w:val="toc 1"/>
    <w:basedOn w:val="a"/>
    <w:link w:val="10"/>
    <w:autoRedefine/>
    <w:uiPriority w:val="99"/>
    <w:rsid w:val="00CD25AB"/>
    <w:pPr>
      <w:shd w:val="clear" w:color="auto" w:fill="FFFFFF"/>
      <w:spacing w:before="440" w:after="200" w:line="288" w:lineRule="exact"/>
      <w:ind w:hanging="8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CD25AB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6">
    <w:name w:val="Подпись к таблице"/>
    <w:basedOn w:val="a"/>
    <w:link w:val="a5"/>
    <w:uiPriority w:val="99"/>
    <w:rsid w:val="00CD25A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CD25AB"/>
    <w:pPr>
      <w:shd w:val="clear" w:color="auto" w:fill="FFFFFF"/>
      <w:spacing w:before="800" w:line="31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CD25AB"/>
    <w:pPr>
      <w:shd w:val="clear" w:color="auto" w:fill="FFFFFF"/>
      <w:spacing w:line="36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Подпись к таблице (2)"/>
    <w:basedOn w:val="a"/>
    <w:link w:val="24"/>
    <w:uiPriority w:val="99"/>
    <w:rsid w:val="00CD25AB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26">
    <w:name w:val="toc 2"/>
    <w:basedOn w:val="a"/>
    <w:autoRedefine/>
    <w:uiPriority w:val="99"/>
    <w:rsid w:val="00194B41"/>
    <w:pPr>
      <w:tabs>
        <w:tab w:val="left" w:pos="1574"/>
        <w:tab w:val="right" w:pos="8901"/>
      </w:tabs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A40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A25B91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A40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25B91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locked/>
    <w:rsid w:val="0011184E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05B0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d">
    <w:name w:val="Тема примечания Знак"/>
    <w:link w:val="ae"/>
    <w:locked/>
    <w:rsid w:val="00B2377D"/>
    <w:rPr>
      <w:rFonts w:ascii="Calibri" w:eastAsia="Calibri" w:hAnsi="Calibri"/>
      <w:b/>
      <w:bCs/>
    </w:rPr>
  </w:style>
  <w:style w:type="paragraph" w:styleId="af">
    <w:name w:val="annotation text"/>
    <w:basedOn w:val="a"/>
    <w:link w:val="af0"/>
    <w:uiPriority w:val="99"/>
    <w:semiHidden/>
    <w:unhideWhenUsed/>
    <w:rsid w:val="00B2377D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B2377D"/>
    <w:rPr>
      <w:color w:val="000000"/>
    </w:rPr>
  </w:style>
  <w:style w:type="paragraph" w:styleId="ae">
    <w:name w:val="annotation subject"/>
    <w:basedOn w:val="af"/>
    <w:next w:val="af"/>
    <w:link w:val="ad"/>
    <w:rsid w:val="00B2377D"/>
    <w:pPr>
      <w:widowControl/>
    </w:pPr>
    <w:rPr>
      <w:rFonts w:ascii="Calibri" w:eastAsia="Calibri" w:hAnsi="Calibri"/>
      <w:b/>
      <w:bCs/>
      <w:color w:val="auto"/>
    </w:rPr>
  </w:style>
  <w:style w:type="character" w:customStyle="1" w:styleId="14">
    <w:name w:val="Тема примечания Знак1"/>
    <w:uiPriority w:val="99"/>
    <w:semiHidden/>
    <w:rsid w:val="00B2377D"/>
    <w:rPr>
      <w:b/>
      <w:bCs/>
      <w:color w:val="000000"/>
    </w:rPr>
  </w:style>
  <w:style w:type="paragraph" w:customStyle="1" w:styleId="DefaultParagraphFontParaCharChar">
    <w:name w:val="Default Paragraph Font Para Char Char Знак Знак Знак Знак"/>
    <w:basedOn w:val="a"/>
    <w:rsid w:val="00EE0A62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1173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17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linegazeta.info/gazeta_goodok.ht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ansportrussia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rzd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intran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0BEB-0C56-40C1-AE4E-5B13F4E6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7912</Words>
  <Characters>61162</Characters>
  <Application>Microsoft Office Word</Application>
  <DocSecurity>0</DocSecurity>
  <Lines>509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6</cp:revision>
  <cp:lastPrinted>2018-02-03T07:46:00Z</cp:lastPrinted>
  <dcterms:created xsi:type="dcterms:W3CDTF">2018-01-17T09:34:00Z</dcterms:created>
  <dcterms:modified xsi:type="dcterms:W3CDTF">2019-10-14T10:34:00Z</dcterms:modified>
</cp:coreProperties>
</file>